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55"/>
        <w:tblW w:w="9797" w:type="dxa"/>
        <w:tblLook w:val="01E0"/>
      </w:tblPr>
      <w:tblGrid>
        <w:gridCol w:w="3967"/>
        <w:gridCol w:w="5830"/>
      </w:tblGrid>
      <w:tr w:rsidR="006F7D3E" w:rsidRPr="00EC6EAF" w:rsidTr="004723D4">
        <w:trPr>
          <w:trHeight w:val="1440"/>
        </w:trPr>
        <w:tc>
          <w:tcPr>
            <w:tcW w:w="3967" w:type="dxa"/>
            <w:shd w:val="clear" w:color="auto" w:fill="auto"/>
          </w:tcPr>
          <w:p w:rsidR="006F7D3E" w:rsidRPr="004723D4" w:rsidRDefault="006F7D3E" w:rsidP="00A07781">
            <w:pPr>
              <w:spacing w:before="0" w:beforeAutospacing="0" w:after="0" w:afterAutospacing="0" w:line="240" w:lineRule="auto"/>
              <w:ind w:right="0"/>
              <w:rPr>
                <w:sz w:val="26"/>
                <w:szCs w:val="26"/>
              </w:rPr>
            </w:pPr>
            <w:r w:rsidRPr="004723D4">
              <w:rPr>
                <w:sz w:val="26"/>
                <w:szCs w:val="26"/>
              </w:rPr>
              <w:t>HỘI LHPN TỈNH ĐẮK LẮK</w:t>
            </w:r>
          </w:p>
          <w:p w:rsidR="006F7D3E" w:rsidRPr="00B8000D" w:rsidRDefault="004723D4" w:rsidP="00A07781">
            <w:pPr>
              <w:spacing w:before="0" w:beforeAutospacing="0" w:after="0" w:afterAutospacing="0" w:line="240" w:lineRule="auto"/>
              <w:ind w:right="0"/>
            </w:pPr>
            <w:r>
              <w:rPr>
                <w:b/>
              </w:rPr>
              <w:t xml:space="preserve">       </w:t>
            </w:r>
            <w:r w:rsidR="006F7D3E" w:rsidRPr="00EC6EAF">
              <w:rPr>
                <w:b/>
              </w:rPr>
              <w:t>BAN THƯỜNG VỤ</w:t>
            </w:r>
          </w:p>
          <w:p w:rsidR="00A07781" w:rsidRDefault="00A73381" w:rsidP="00A07781">
            <w:pPr>
              <w:spacing w:before="0" w:beforeAutospacing="0" w:after="0" w:afterAutospacing="0" w:line="240" w:lineRule="auto"/>
              <w:ind w:right="0"/>
            </w:pPr>
            <w:r>
              <w:rPr>
                <w:noProof/>
              </w:rPr>
              <w:pict>
                <v:line id="Line 3" o:spid="_x0000_s1026" style="position:absolute;z-index:251656704;visibility:visible;mso-wrap-style:square;mso-height-percent:0;mso-wrap-distance-left:9pt;mso-wrap-distance-top:0;mso-wrap-distance-right:9pt;mso-wrap-distance-bottom:0;mso-position-horizontal-relative:text;mso-position-vertical-relative:text;mso-height-percent:0;mso-width-relative:page;mso-height-relative:page" from="45.45pt,1.55pt" to="99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8qqEQIAACc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"/>
              </w:pict>
            </w:r>
          </w:p>
          <w:p w:rsidR="006F7D3E" w:rsidRPr="00EC6EAF" w:rsidRDefault="00842B7E" w:rsidP="004723D4">
            <w:pPr>
              <w:spacing w:before="0" w:beforeAutospacing="0" w:after="0" w:afterAutospacing="0" w:line="240" w:lineRule="auto"/>
              <w:ind w:right="0"/>
              <w:rPr>
                <w:b/>
              </w:rPr>
            </w:pPr>
            <w:r>
              <w:t xml:space="preserve">           </w:t>
            </w:r>
            <w:r w:rsidR="006F7D3E" w:rsidRPr="00EC6EAF">
              <w:t>Số</w:t>
            </w:r>
            <w:r>
              <w:t xml:space="preserve">: 29 </w:t>
            </w:r>
            <w:r w:rsidR="004723D4">
              <w:t>/HD</w:t>
            </w:r>
            <w:r w:rsidR="006F7D3E" w:rsidRPr="00EC6EAF">
              <w:t>-BTV</w:t>
            </w:r>
          </w:p>
        </w:tc>
        <w:tc>
          <w:tcPr>
            <w:tcW w:w="5830" w:type="dxa"/>
            <w:shd w:val="clear" w:color="auto" w:fill="auto"/>
          </w:tcPr>
          <w:p w:rsidR="00250E0F" w:rsidRDefault="006F7D3E" w:rsidP="00A07781">
            <w:pPr>
              <w:spacing w:before="0" w:beforeAutospacing="0" w:after="0" w:afterAutospacing="0" w:line="240" w:lineRule="auto"/>
              <w:ind w:right="0"/>
              <w:rPr>
                <w:b/>
              </w:rPr>
            </w:pPr>
            <w:r w:rsidRPr="00EC6EAF">
              <w:rPr>
                <w:b/>
                <w:sz w:val="26"/>
                <w:szCs w:val="26"/>
              </w:rPr>
              <w:t>CỘNG HÒA XÃ HỘI CHỦ NGHĨA VIỆT</w:t>
            </w:r>
            <w:r w:rsidR="004723D4">
              <w:rPr>
                <w:b/>
                <w:sz w:val="26"/>
                <w:szCs w:val="26"/>
              </w:rPr>
              <w:t xml:space="preserve"> </w:t>
            </w:r>
            <w:r w:rsidRPr="00EC6EAF">
              <w:rPr>
                <w:b/>
                <w:sz w:val="26"/>
                <w:szCs w:val="26"/>
              </w:rPr>
              <w:t>NAM</w:t>
            </w:r>
          </w:p>
          <w:p w:rsidR="00250E0F" w:rsidRPr="004723D4" w:rsidRDefault="004723D4" w:rsidP="00A07781">
            <w:pPr>
              <w:spacing w:before="0" w:beforeAutospacing="0" w:after="0" w:afterAutospacing="0" w:line="240" w:lineRule="auto"/>
              <w:ind w:right="0"/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                </w:t>
            </w:r>
            <w:r w:rsidR="006F7D3E" w:rsidRPr="004723D4">
              <w:rPr>
                <w:b/>
                <w:sz w:val="28"/>
                <w:szCs w:val="28"/>
              </w:rPr>
              <w:t xml:space="preserve">Độc lập - Tự do - Hạnh phúc </w:t>
            </w:r>
          </w:p>
          <w:p w:rsidR="00A07781" w:rsidRDefault="00A73381" w:rsidP="00A07781">
            <w:pPr>
              <w:spacing w:before="0" w:beforeAutospacing="0" w:after="0" w:afterAutospacing="0" w:line="240" w:lineRule="auto"/>
              <w:ind w:right="0"/>
              <w:rPr>
                <w:b/>
              </w:rPr>
            </w:pPr>
            <w:r>
              <w:rPr>
                <w:b/>
                <w:noProof/>
              </w:rPr>
              <w:pict>
                <v:line id="Line 4" o:spid="_x0000_s1030" style="position:absolute;z-index:251657728;visibility:visible;mso-wrap-style:square;mso-wrap-distance-left:9pt;mso-wrap-distance-top:0;mso-wrap-distance-right:9pt;mso-wrap-distance-bottom:0;mso-position-horizontal-relative:text;mso-position-vertical-relative:text;mso-width-relative:page;mso-height-relative:page" from="47.35pt,3.45pt" to="216.1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6xu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"/>
              </w:pict>
            </w:r>
          </w:p>
          <w:p w:rsidR="006F7D3E" w:rsidRPr="004723D4" w:rsidRDefault="006F7D3E" w:rsidP="00A07781">
            <w:pPr>
              <w:spacing w:before="0" w:beforeAutospacing="0" w:after="0" w:afterAutospacing="0" w:line="240" w:lineRule="auto"/>
              <w:ind w:right="0"/>
              <w:rPr>
                <w:b/>
                <w:sz w:val="28"/>
                <w:szCs w:val="28"/>
              </w:rPr>
            </w:pPr>
            <w:r>
              <w:rPr>
                <w:i/>
              </w:rPr>
              <w:t xml:space="preserve">  </w:t>
            </w:r>
            <w:r w:rsidR="004723D4">
              <w:rPr>
                <w:i/>
              </w:rPr>
              <w:t xml:space="preserve">    </w:t>
            </w:r>
            <w:r w:rsidR="00842B7E">
              <w:rPr>
                <w:i/>
              </w:rPr>
              <w:t xml:space="preserve">      </w:t>
            </w:r>
            <w:r w:rsidR="004723D4">
              <w:rPr>
                <w:i/>
              </w:rPr>
              <w:t xml:space="preserve"> </w:t>
            </w:r>
            <w:r w:rsidRPr="004723D4">
              <w:rPr>
                <w:i/>
                <w:sz w:val="28"/>
                <w:szCs w:val="28"/>
              </w:rPr>
              <w:t>Đắk Lắ</w:t>
            </w:r>
            <w:r w:rsidR="00842B7E">
              <w:rPr>
                <w:i/>
                <w:sz w:val="28"/>
                <w:szCs w:val="28"/>
              </w:rPr>
              <w:t xml:space="preserve">k, ngày  18  </w:t>
            </w:r>
            <w:r w:rsidRPr="004723D4">
              <w:rPr>
                <w:i/>
                <w:sz w:val="28"/>
                <w:szCs w:val="28"/>
              </w:rPr>
              <w:t xml:space="preserve">tháng </w:t>
            </w:r>
            <w:r w:rsidR="00250E0F" w:rsidRPr="004723D4">
              <w:rPr>
                <w:i/>
                <w:sz w:val="28"/>
                <w:szCs w:val="28"/>
              </w:rPr>
              <w:t>0</w:t>
            </w:r>
            <w:r w:rsidRPr="004723D4">
              <w:rPr>
                <w:i/>
                <w:sz w:val="28"/>
                <w:szCs w:val="28"/>
              </w:rPr>
              <w:t>2 năm 201</w:t>
            </w:r>
            <w:r w:rsidR="00250E0F" w:rsidRPr="004723D4">
              <w:rPr>
                <w:i/>
                <w:sz w:val="28"/>
                <w:szCs w:val="28"/>
              </w:rPr>
              <w:t>9</w:t>
            </w:r>
          </w:p>
          <w:p w:rsidR="006F7D3E" w:rsidRPr="00EC6EAF" w:rsidRDefault="006F7D3E" w:rsidP="00A07781">
            <w:pPr>
              <w:spacing w:before="0" w:beforeAutospacing="0" w:after="0" w:afterAutospacing="0" w:line="240" w:lineRule="auto"/>
              <w:ind w:right="0"/>
            </w:pPr>
          </w:p>
        </w:tc>
      </w:tr>
    </w:tbl>
    <w:p w:rsidR="006F7D3E" w:rsidRPr="004723D4" w:rsidRDefault="00250E0F" w:rsidP="00235DD2">
      <w:pPr>
        <w:spacing w:before="0" w:beforeAutospacing="0" w:after="0" w:afterAutospacing="0" w:line="240" w:lineRule="auto"/>
        <w:ind w:right="0"/>
        <w:jc w:val="center"/>
        <w:rPr>
          <w:sz w:val="28"/>
          <w:szCs w:val="28"/>
        </w:rPr>
      </w:pPr>
      <w:r w:rsidRPr="004723D4">
        <w:rPr>
          <w:b/>
          <w:sz w:val="28"/>
          <w:szCs w:val="28"/>
        </w:rPr>
        <w:t>HƯỚNG DẪN</w:t>
      </w:r>
    </w:p>
    <w:p w:rsidR="001E319C" w:rsidRPr="004723D4" w:rsidRDefault="0090200E" w:rsidP="00235DD2">
      <w:pPr>
        <w:spacing w:before="0" w:beforeAutospacing="0" w:after="0" w:afterAutospacing="0" w:line="240" w:lineRule="auto"/>
        <w:ind w:right="0"/>
        <w:jc w:val="center"/>
        <w:rPr>
          <w:b/>
          <w:sz w:val="28"/>
          <w:szCs w:val="28"/>
        </w:rPr>
      </w:pPr>
      <w:r w:rsidRPr="004723D4">
        <w:rPr>
          <w:b/>
          <w:sz w:val="28"/>
          <w:szCs w:val="28"/>
        </w:rPr>
        <w:t>Tổ chức các hoạt động tuyên truyền,</w:t>
      </w:r>
      <w:r w:rsidR="00A07781" w:rsidRPr="004723D4">
        <w:rPr>
          <w:b/>
          <w:sz w:val="28"/>
          <w:szCs w:val="28"/>
        </w:rPr>
        <w:t xml:space="preserve"> k</w:t>
      </w:r>
      <w:r w:rsidR="00250E0F" w:rsidRPr="004723D4">
        <w:rPr>
          <w:b/>
          <w:sz w:val="28"/>
          <w:szCs w:val="28"/>
        </w:rPr>
        <w:t xml:space="preserve">ỷ niệm 109 năm </w:t>
      </w:r>
      <w:r w:rsidR="002F3F03" w:rsidRPr="004723D4">
        <w:rPr>
          <w:b/>
          <w:sz w:val="28"/>
          <w:szCs w:val="28"/>
        </w:rPr>
        <w:t>N</w:t>
      </w:r>
      <w:r w:rsidR="00250E0F" w:rsidRPr="004723D4">
        <w:rPr>
          <w:b/>
          <w:sz w:val="28"/>
          <w:szCs w:val="28"/>
        </w:rPr>
        <w:t xml:space="preserve">gày </w:t>
      </w:r>
      <w:r w:rsidR="002F3F03" w:rsidRPr="004723D4">
        <w:rPr>
          <w:b/>
          <w:sz w:val="28"/>
          <w:szCs w:val="28"/>
        </w:rPr>
        <w:t>Q</w:t>
      </w:r>
      <w:r w:rsidR="00250E0F" w:rsidRPr="004723D4">
        <w:rPr>
          <w:b/>
          <w:sz w:val="28"/>
          <w:szCs w:val="28"/>
        </w:rPr>
        <w:t xml:space="preserve">uốc tế </w:t>
      </w:r>
      <w:r w:rsidR="001E319C" w:rsidRPr="004723D4">
        <w:rPr>
          <w:b/>
          <w:sz w:val="28"/>
          <w:szCs w:val="28"/>
        </w:rPr>
        <w:t>P</w:t>
      </w:r>
      <w:r w:rsidR="00250E0F" w:rsidRPr="004723D4">
        <w:rPr>
          <w:b/>
          <w:sz w:val="28"/>
          <w:szCs w:val="28"/>
        </w:rPr>
        <w:t xml:space="preserve">hụ nữ </w:t>
      </w:r>
    </w:p>
    <w:p w:rsidR="0090200E" w:rsidRPr="004723D4" w:rsidRDefault="001E319C" w:rsidP="00235DD2">
      <w:pPr>
        <w:spacing w:before="0" w:beforeAutospacing="0" w:after="0" w:afterAutospacing="0" w:line="240" w:lineRule="auto"/>
        <w:ind w:right="0"/>
        <w:jc w:val="center"/>
        <w:rPr>
          <w:b/>
          <w:sz w:val="28"/>
          <w:szCs w:val="28"/>
        </w:rPr>
      </w:pPr>
      <w:r w:rsidRPr="004723D4">
        <w:rPr>
          <w:b/>
          <w:sz w:val="28"/>
          <w:szCs w:val="28"/>
        </w:rPr>
        <w:t>và 1979 năm k</w:t>
      </w:r>
      <w:r w:rsidR="0090200E" w:rsidRPr="004723D4">
        <w:rPr>
          <w:b/>
          <w:sz w:val="28"/>
          <w:szCs w:val="28"/>
        </w:rPr>
        <w:t>hởi nghĩa Hai Bà Trưng</w:t>
      </w:r>
    </w:p>
    <w:p w:rsidR="00795493" w:rsidRPr="004723D4" w:rsidRDefault="00795493" w:rsidP="00795493">
      <w:pPr>
        <w:spacing w:before="0" w:beforeAutospacing="0" w:after="120" w:afterAutospacing="0"/>
        <w:ind w:right="0"/>
        <w:rPr>
          <w:color w:val="000000"/>
          <w:sz w:val="28"/>
          <w:szCs w:val="28"/>
        </w:rPr>
      </w:pPr>
    </w:p>
    <w:p w:rsidR="005B0531" w:rsidRPr="005B0531" w:rsidRDefault="001E319C" w:rsidP="002F3F03">
      <w:pPr>
        <w:spacing w:before="0" w:beforeAutospacing="0" w:after="120" w:afterAutospacing="0" w:line="240" w:lineRule="auto"/>
        <w:ind w:righ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Nhằm thiết thực </w:t>
      </w:r>
      <w:r w:rsidR="005B0531" w:rsidRPr="005B0531">
        <w:rPr>
          <w:color w:val="000000"/>
          <w:sz w:val="28"/>
          <w:szCs w:val="28"/>
        </w:rPr>
        <w:t xml:space="preserve">kỷ niệm </w:t>
      </w:r>
      <w:r w:rsidR="00213B3A">
        <w:rPr>
          <w:color w:val="000000"/>
          <w:sz w:val="28"/>
          <w:szCs w:val="28"/>
        </w:rPr>
        <w:t>109</w:t>
      </w:r>
      <w:r w:rsidR="005B0531" w:rsidRPr="005B0531">
        <w:rPr>
          <w:color w:val="000000"/>
          <w:sz w:val="28"/>
          <w:szCs w:val="28"/>
        </w:rPr>
        <w:t xml:space="preserve"> năm </w:t>
      </w:r>
      <w:r>
        <w:rPr>
          <w:color w:val="000000"/>
          <w:sz w:val="28"/>
          <w:szCs w:val="28"/>
        </w:rPr>
        <w:t>N</w:t>
      </w:r>
      <w:r w:rsidR="005B0531" w:rsidRPr="005B0531">
        <w:rPr>
          <w:color w:val="000000"/>
          <w:sz w:val="28"/>
          <w:szCs w:val="28"/>
        </w:rPr>
        <w:t>gày Qu</w:t>
      </w:r>
      <w:r w:rsidR="00213B3A">
        <w:rPr>
          <w:color w:val="000000"/>
          <w:sz w:val="28"/>
          <w:szCs w:val="28"/>
        </w:rPr>
        <w:t>ốc tế</w:t>
      </w:r>
      <w:r>
        <w:rPr>
          <w:color w:val="000000"/>
          <w:sz w:val="28"/>
          <w:szCs w:val="28"/>
        </w:rPr>
        <w:t xml:space="preserve"> P</w:t>
      </w:r>
      <w:r w:rsidR="00213B3A">
        <w:rPr>
          <w:color w:val="000000"/>
          <w:sz w:val="28"/>
          <w:szCs w:val="28"/>
        </w:rPr>
        <w:t>hụ nữ (8/3/1910- 8/3/2019</w:t>
      </w:r>
      <w:r w:rsidR="005B0531" w:rsidRPr="005B0531">
        <w:rPr>
          <w:color w:val="000000"/>
          <w:sz w:val="28"/>
          <w:szCs w:val="28"/>
        </w:rPr>
        <w:t>) và 19</w:t>
      </w:r>
      <w:r w:rsidR="00213B3A">
        <w:rPr>
          <w:color w:val="000000"/>
          <w:sz w:val="28"/>
          <w:szCs w:val="28"/>
        </w:rPr>
        <w:t>79</w:t>
      </w:r>
      <w:r>
        <w:rPr>
          <w:color w:val="000000"/>
          <w:sz w:val="28"/>
          <w:szCs w:val="28"/>
        </w:rPr>
        <w:t xml:space="preserve"> năm k</w:t>
      </w:r>
      <w:r w:rsidR="005B0531" w:rsidRPr="005B0531">
        <w:rPr>
          <w:color w:val="000000"/>
          <w:sz w:val="28"/>
          <w:szCs w:val="28"/>
        </w:rPr>
        <w:t>hở</w:t>
      </w:r>
      <w:r>
        <w:rPr>
          <w:color w:val="000000"/>
          <w:sz w:val="28"/>
          <w:szCs w:val="28"/>
        </w:rPr>
        <w:t xml:space="preserve">i nghĩa Hai Bà Trưng, </w:t>
      </w:r>
      <w:r w:rsidR="005B0531" w:rsidRPr="005B0531">
        <w:rPr>
          <w:color w:val="000000"/>
          <w:sz w:val="28"/>
          <w:szCs w:val="28"/>
        </w:rPr>
        <w:t>Ban Thường vụ Hội LHPN tỉnh hướng dẫn các cấp Hội tổ chức hoạt động tuyên truyền</w:t>
      </w:r>
      <w:r w:rsidR="000C1E2F">
        <w:rPr>
          <w:color w:val="000000"/>
          <w:sz w:val="28"/>
          <w:szCs w:val="28"/>
        </w:rPr>
        <w:t>, kỷ niệm</w:t>
      </w:r>
      <w:r w:rsidR="005B0531" w:rsidRPr="005B0531">
        <w:rPr>
          <w:color w:val="000000"/>
          <w:sz w:val="28"/>
          <w:szCs w:val="28"/>
        </w:rPr>
        <w:t xml:space="preserve"> như sau:</w:t>
      </w:r>
    </w:p>
    <w:p w:rsidR="00186D3A" w:rsidRDefault="005B0531" w:rsidP="00186D3A">
      <w:pPr>
        <w:pStyle w:val="NormalWeb"/>
        <w:shd w:val="clear" w:color="auto" w:fill="FFFFFF"/>
        <w:spacing w:before="0" w:beforeAutospacing="0" w:after="120" w:afterAutospacing="0"/>
        <w:jc w:val="both"/>
        <w:rPr>
          <w:rStyle w:val="Strong"/>
          <w:color w:val="000000"/>
          <w:sz w:val="28"/>
          <w:szCs w:val="28"/>
        </w:rPr>
      </w:pPr>
      <w:r w:rsidRPr="005B0531">
        <w:rPr>
          <w:color w:val="000000"/>
          <w:sz w:val="28"/>
          <w:szCs w:val="28"/>
        </w:rPr>
        <w:t>         </w:t>
      </w:r>
      <w:r w:rsidR="002A378B">
        <w:rPr>
          <w:rStyle w:val="Strong"/>
          <w:color w:val="000000"/>
          <w:sz w:val="28"/>
          <w:szCs w:val="28"/>
        </w:rPr>
        <w:t>I.</w:t>
      </w:r>
      <w:r w:rsidR="00566B62">
        <w:rPr>
          <w:rStyle w:val="Strong"/>
          <w:color w:val="000000"/>
          <w:sz w:val="28"/>
          <w:szCs w:val="28"/>
        </w:rPr>
        <w:t xml:space="preserve"> M</w:t>
      </w:r>
      <w:r w:rsidR="007F77EC">
        <w:rPr>
          <w:rStyle w:val="Strong"/>
          <w:color w:val="000000"/>
          <w:sz w:val="28"/>
          <w:szCs w:val="28"/>
        </w:rPr>
        <w:t>ỤC ĐÍCH YÊU CẦU</w:t>
      </w:r>
    </w:p>
    <w:p w:rsidR="00DF59CA" w:rsidRPr="00186D3A" w:rsidRDefault="005B0531" w:rsidP="00186D3A">
      <w:pPr>
        <w:pStyle w:val="NormalWeb"/>
        <w:shd w:val="clear" w:color="auto" w:fill="FFFFFF"/>
        <w:spacing w:before="0" w:beforeAutospacing="0" w:after="120" w:afterAutospacing="0"/>
        <w:ind w:firstLine="720"/>
        <w:jc w:val="both"/>
        <w:rPr>
          <w:b/>
          <w:bCs/>
          <w:color w:val="000000"/>
          <w:sz w:val="28"/>
          <w:szCs w:val="28"/>
        </w:rPr>
      </w:pPr>
      <w:r w:rsidRPr="005B0531">
        <w:rPr>
          <w:color w:val="000000"/>
          <w:sz w:val="28"/>
          <w:szCs w:val="28"/>
        </w:rPr>
        <w:t xml:space="preserve">1. </w:t>
      </w:r>
      <w:r w:rsidR="00DF59CA" w:rsidRPr="00DF59CA">
        <w:rPr>
          <w:sz w:val="28"/>
          <w:szCs w:val="28"/>
        </w:rPr>
        <w:t xml:space="preserve">Ôn lại ý nghĩa lịch sử ngày Quốc tế Phụ nữ 8/3 và cuộc khởi nghĩa Hai Bà Trưng nhằm khơi dậy lòng tự hào dân tộc, </w:t>
      </w:r>
      <w:r w:rsidR="00DF59CA" w:rsidRPr="00DF59CA">
        <w:rPr>
          <w:color w:val="000000"/>
          <w:sz w:val="28"/>
          <w:szCs w:val="28"/>
          <w:shd w:val="clear" w:color="auto" w:fill="FFFFFF"/>
        </w:rPr>
        <w:t>tôn vinh, lưu giữ những giá trị truyền thống tốt đẹp của người phụ nữ Việt Nam.</w:t>
      </w:r>
    </w:p>
    <w:p w:rsidR="00664309" w:rsidRDefault="00186D3A" w:rsidP="00A179E3">
      <w:pPr>
        <w:pStyle w:val="NormalWeb"/>
        <w:shd w:val="clear" w:color="auto" w:fill="FFFFFF"/>
        <w:spacing w:before="0" w:beforeAutospacing="0" w:after="12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5B0531" w:rsidRPr="005B0531">
        <w:rPr>
          <w:color w:val="000000"/>
          <w:sz w:val="28"/>
          <w:szCs w:val="28"/>
        </w:rPr>
        <w:t xml:space="preserve">Thông qua các hoạt động </w:t>
      </w:r>
      <w:r w:rsidR="00E80120">
        <w:rPr>
          <w:color w:val="000000"/>
          <w:sz w:val="28"/>
          <w:szCs w:val="28"/>
        </w:rPr>
        <w:t>tuyên truyền,</w:t>
      </w:r>
      <w:r w:rsidR="005B0531" w:rsidRPr="005B0531">
        <w:rPr>
          <w:color w:val="000000"/>
          <w:sz w:val="28"/>
          <w:szCs w:val="28"/>
        </w:rPr>
        <w:t xml:space="preserve"> kỷ niệm </w:t>
      </w:r>
      <w:r w:rsidR="00421A67">
        <w:rPr>
          <w:color w:val="000000"/>
          <w:sz w:val="28"/>
          <w:szCs w:val="28"/>
        </w:rPr>
        <w:t xml:space="preserve">nhằm động viên </w:t>
      </w:r>
      <w:r w:rsidR="002B34B9">
        <w:rPr>
          <w:color w:val="000000"/>
          <w:sz w:val="28"/>
          <w:szCs w:val="28"/>
        </w:rPr>
        <w:t>cán bộ, hội viên, phụ nữ</w:t>
      </w:r>
      <w:r w:rsidR="004723D4">
        <w:rPr>
          <w:color w:val="000000"/>
          <w:sz w:val="28"/>
          <w:szCs w:val="28"/>
        </w:rPr>
        <w:t xml:space="preserve"> </w:t>
      </w:r>
      <w:r w:rsidR="00421A67">
        <w:rPr>
          <w:color w:val="000000"/>
          <w:sz w:val="28"/>
          <w:szCs w:val="28"/>
        </w:rPr>
        <w:t xml:space="preserve">tiếp tục phát huy </w:t>
      </w:r>
      <w:r w:rsidR="004C72F8">
        <w:rPr>
          <w:color w:val="000000"/>
          <w:sz w:val="28"/>
          <w:szCs w:val="28"/>
        </w:rPr>
        <w:t>truyền thống</w:t>
      </w:r>
      <w:r w:rsidR="004723D4">
        <w:rPr>
          <w:color w:val="000000"/>
          <w:sz w:val="28"/>
          <w:szCs w:val="28"/>
        </w:rPr>
        <w:t xml:space="preserve"> </w:t>
      </w:r>
      <w:r w:rsidR="00421A67" w:rsidRPr="005B0531">
        <w:rPr>
          <w:color w:val="000000"/>
          <w:sz w:val="28"/>
          <w:szCs w:val="28"/>
        </w:rPr>
        <w:t>đoà</w:t>
      </w:r>
      <w:r w:rsidR="004C72F8">
        <w:rPr>
          <w:color w:val="000000"/>
          <w:sz w:val="28"/>
          <w:szCs w:val="28"/>
        </w:rPr>
        <w:t xml:space="preserve">n kết, các phẩm chất </w:t>
      </w:r>
      <w:r w:rsidR="00A179E3">
        <w:rPr>
          <w:color w:val="000000"/>
          <w:sz w:val="28"/>
          <w:szCs w:val="28"/>
        </w:rPr>
        <w:t xml:space="preserve">tốt đẹp của Phụ nữ Việt Nam, </w:t>
      </w:r>
      <w:r w:rsidR="005B0531" w:rsidRPr="005B0531">
        <w:rPr>
          <w:color w:val="000000"/>
          <w:sz w:val="28"/>
          <w:szCs w:val="28"/>
        </w:rPr>
        <w:t xml:space="preserve">tích cực </w:t>
      </w:r>
      <w:r w:rsidR="006867BF">
        <w:rPr>
          <w:color w:val="000000"/>
          <w:sz w:val="28"/>
          <w:szCs w:val="28"/>
        </w:rPr>
        <w:t xml:space="preserve">tham gia </w:t>
      </w:r>
      <w:r w:rsidR="005B0531" w:rsidRPr="005B0531">
        <w:rPr>
          <w:color w:val="000000"/>
          <w:sz w:val="28"/>
          <w:szCs w:val="28"/>
        </w:rPr>
        <w:t xml:space="preserve">thực hiện các </w:t>
      </w:r>
      <w:r w:rsidR="00664309">
        <w:rPr>
          <w:color w:val="000000"/>
          <w:sz w:val="28"/>
          <w:szCs w:val="28"/>
        </w:rPr>
        <w:t xml:space="preserve">chương trình phát triển </w:t>
      </w:r>
      <w:r w:rsidR="005B0531" w:rsidRPr="005B0531">
        <w:rPr>
          <w:color w:val="000000"/>
          <w:sz w:val="28"/>
          <w:szCs w:val="28"/>
        </w:rPr>
        <w:t>kinh tế, xã hội</w:t>
      </w:r>
      <w:r w:rsidR="00664309">
        <w:rPr>
          <w:color w:val="000000"/>
          <w:sz w:val="28"/>
          <w:szCs w:val="28"/>
        </w:rPr>
        <w:t xml:space="preserve"> tại địa phương.</w:t>
      </w:r>
    </w:p>
    <w:p w:rsidR="002E5C69" w:rsidRDefault="005B0531" w:rsidP="00795493">
      <w:pPr>
        <w:pStyle w:val="NormalWeb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5B0531">
        <w:rPr>
          <w:color w:val="000000"/>
          <w:sz w:val="28"/>
          <w:szCs w:val="28"/>
        </w:rPr>
        <w:t xml:space="preserve">         </w:t>
      </w:r>
      <w:r w:rsidR="00C02695">
        <w:rPr>
          <w:color w:val="000000"/>
          <w:sz w:val="28"/>
          <w:szCs w:val="28"/>
        </w:rPr>
        <w:t>3</w:t>
      </w:r>
      <w:r w:rsidRPr="005B0531">
        <w:rPr>
          <w:color w:val="000000"/>
          <w:sz w:val="28"/>
          <w:szCs w:val="28"/>
        </w:rPr>
        <w:t>.</w:t>
      </w:r>
      <w:r w:rsidR="00556064">
        <w:rPr>
          <w:color w:val="000000"/>
          <w:sz w:val="28"/>
          <w:szCs w:val="28"/>
        </w:rPr>
        <w:t xml:space="preserve">Các hoạt động tuyên truyền, kỷ niệm đảm bảo tiết kiệm, </w:t>
      </w:r>
      <w:r w:rsidRPr="005B0531">
        <w:rPr>
          <w:color w:val="000000"/>
          <w:sz w:val="28"/>
          <w:szCs w:val="28"/>
        </w:rPr>
        <w:t>hiệu quả, thiết thực</w:t>
      </w:r>
      <w:r w:rsidR="002E5C69">
        <w:rPr>
          <w:color w:val="000000"/>
          <w:sz w:val="28"/>
          <w:szCs w:val="28"/>
        </w:rPr>
        <w:t>; tạo thành đợt sinh hoạt chính trị rộng lớn trong các tầng lớp phụ nữ.</w:t>
      </w:r>
    </w:p>
    <w:p w:rsidR="005B0531" w:rsidRPr="005B0531" w:rsidRDefault="005B0531" w:rsidP="00795493">
      <w:pPr>
        <w:pStyle w:val="NormalWeb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5B0531">
        <w:rPr>
          <w:color w:val="000000"/>
          <w:sz w:val="28"/>
          <w:szCs w:val="28"/>
        </w:rPr>
        <w:t>         </w:t>
      </w:r>
      <w:r w:rsidR="002A378B">
        <w:rPr>
          <w:rStyle w:val="Strong"/>
          <w:color w:val="000000"/>
          <w:sz w:val="28"/>
          <w:szCs w:val="28"/>
        </w:rPr>
        <w:t>II.</w:t>
      </w:r>
      <w:r w:rsidR="00472BBC">
        <w:rPr>
          <w:rStyle w:val="Strong"/>
          <w:color w:val="000000"/>
          <w:sz w:val="28"/>
          <w:szCs w:val="28"/>
        </w:rPr>
        <w:t>NỘI DUNG</w:t>
      </w:r>
    </w:p>
    <w:p w:rsidR="004C0921" w:rsidRDefault="00277563" w:rsidP="00795493">
      <w:pPr>
        <w:pStyle w:val="NormalWeb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    1</w:t>
      </w:r>
      <w:r w:rsidR="005B0531" w:rsidRPr="005B0531">
        <w:rPr>
          <w:color w:val="000000"/>
          <w:sz w:val="28"/>
          <w:szCs w:val="28"/>
        </w:rPr>
        <w:t xml:space="preserve">.Tổ </w:t>
      </w:r>
      <w:r w:rsidR="007D5EEC">
        <w:rPr>
          <w:color w:val="000000"/>
          <w:sz w:val="28"/>
          <w:szCs w:val="28"/>
        </w:rPr>
        <w:t xml:space="preserve">chức </w:t>
      </w:r>
      <w:r w:rsidR="005B0531" w:rsidRPr="005B0531">
        <w:rPr>
          <w:color w:val="000000"/>
          <w:sz w:val="28"/>
          <w:szCs w:val="28"/>
        </w:rPr>
        <w:t xml:space="preserve">tuyên truyền đến các tầng lớp phụ nữ trong tỉnh về </w:t>
      </w:r>
      <w:r w:rsidR="00532526">
        <w:rPr>
          <w:color w:val="000000"/>
          <w:sz w:val="28"/>
          <w:szCs w:val="28"/>
        </w:rPr>
        <w:t>lịch sử ngày Quốc tế phụ</w:t>
      </w:r>
      <w:r w:rsidR="00442922">
        <w:rPr>
          <w:color w:val="000000"/>
          <w:sz w:val="28"/>
          <w:szCs w:val="28"/>
        </w:rPr>
        <w:t xml:space="preserve"> nữ 8/3 và khởi nghĩa Hai Bà Tr</w:t>
      </w:r>
      <w:r w:rsidR="00532526">
        <w:rPr>
          <w:color w:val="000000"/>
          <w:sz w:val="28"/>
          <w:szCs w:val="28"/>
        </w:rPr>
        <w:t>ưng</w:t>
      </w:r>
      <w:r w:rsidR="005B0531" w:rsidRPr="005B0531">
        <w:rPr>
          <w:color w:val="000000"/>
          <w:sz w:val="28"/>
          <w:szCs w:val="28"/>
        </w:rPr>
        <w:t xml:space="preserve">; truyền thống tốt đẹp của phụ nữ Việt Nam; </w:t>
      </w:r>
      <w:r w:rsidR="004C0921">
        <w:rPr>
          <w:color w:val="000000"/>
          <w:sz w:val="28"/>
          <w:szCs w:val="28"/>
        </w:rPr>
        <w:t>những kết quả nổi bật của các cấp Hội phụ nữ trong tỉnh</w:t>
      </w:r>
      <w:r w:rsidR="004C0921" w:rsidRPr="005B0531">
        <w:rPr>
          <w:color w:val="000000"/>
          <w:sz w:val="28"/>
          <w:szCs w:val="28"/>
        </w:rPr>
        <w:t xml:space="preserve"> </w:t>
      </w:r>
      <w:r w:rsidR="004C0921">
        <w:rPr>
          <w:color w:val="000000"/>
          <w:sz w:val="28"/>
          <w:szCs w:val="28"/>
        </w:rPr>
        <w:t>năm 2018 (có đề cương tuyên truyền kèm theo).</w:t>
      </w:r>
    </w:p>
    <w:p w:rsidR="003C67A6" w:rsidRPr="003B7BC8" w:rsidRDefault="00277563" w:rsidP="003C67A6">
      <w:pPr>
        <w:pStyle w:val="BodyText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5B0531" w:rsidRPr="005B0531">
        <w:rPr>
          <w:color w:val="000000"/>
          <w:sz w:val="28"/>
          <w:szCs w:val="28"/>
        </w:rPr>
        <w:t xml:space="preserve">.Tuyên truyền tư tưởng </w:t>
      </w:r>
      <w:r>
        <w:rPr>
          <w:color w:val="000000"/>
          <w:sz w:val="28"/>
          <w:szCs w:val="28"/>
        </w:rPr>
        <w:t xml:space="preserve">của </w:t>
      </w:r>
      <w:r w:rsidR="002B3496">
        <w:rPr>
          <w:color w:val="000000"/>
          <w:sz w:val="28"/>
          <w:szCs w:val="28"/>
        </w:rPr>
        <w:t>Hồ</w:t>
      </w:r>
      <w:r w:rsidR="005B0531" w:rsidRPr="005B0531">
        <w:rPr>
          <w:color w:val="000000"/>
          <w:sz w:val="28"/>
          <w:szCs w:val="28"/>
        </w:rPr>
        <w:t xml:space="preserve"> Chí Minh với sự nghiệp giải</w:t>
      </w:r>
      <w:r w:rsidR="00C2373D">
        <w:rPr>
          <w:color w:val="000000"/>
          <w:sz w:val="28"/>
          <w:szCs w:val="28"/>
        </w:rPr>
        <w:t xml:space="preserve"> phóng phụ nữ và các vấn đề về đ</w:t>
      </w:r>
      <w:r w:rsidR="005B0531" w:rsidRPr="005B0531">
        <w:rPr>
          <w:color w:val="000000"/>
          <w:sz w:val="28"/>
          <w:szCs w:val="28"/>
        </w:rPr>
        <w:t xml:space="preserve">ại đoàn kết dân </w:t>
      </w:r>
      <w:r w:rsidR="00C2373D">
        <w:rPr>
          <w:color w:val="000000"/>
          <w:sz w:val="28"/>
          <w:szCs w:val="28"/>
        </w:rPr>
        <w:t>t</w:t>
      </w:r>
      <w:r w:rsidR="005B0531" w:rsidRPr="005B0531">
        <w:rPr>
          <w:color w:val="000000"/>
          <w:sz w:val="28"/>
          <w:szCs w:val="28"/>
        </w:rPr>
        <w:t>ộc, đạo đức, lối sống trong tư tưởng của Bác</w:t>
      </w:r>
      <w:r w:rsidR="004C0921">
        <w:rPr>
          <w:color w:val="000000"/>
          <w:sz w:val="28"/>
          <w:szCs w:val="28"/>
        </w:rPr>
        <w:t xml:space="preserve">; </w:t>
      </w:r>
      <w:r w:rsidR="003C67A6" w:rsidRPr="003B7BC8">
        <w:rPr>
          <w:color w:val="000000" w:themeColor="text1"/>
          <w:sz w:val="28"/>
          <w:szCs w:val="28"/>
        </w:rPr>
        <w:t xml:space="preserve">hướng dẫn hội viên, phụ nữ tiếp tục </w:t>
      </w:r>
      <w:r w:rsidR="003C67A6" w:rsidRPr="003B7BC8">
        <w:rPr>
          <w:color w:val="000000"/>
          <w:sz w:val="28"/>
          <w:szCs w:val="28"/>
          <w:lang w:val="es-ES"/>
        </w:rPr>
        <w:t>thực hiện phong trào thi đua yêu nước “Phụ nữ tích cực học tập, lao động sáng tạo, xây d</w:t>
      </w:r>
      <w:r w:rsidR="003C67A6" w:rsidRPr="003B7BC8">
        <w:rPr>
          <w:color w:val="000000" w:themeColor="text1"/>
          <w:sz w:val="28"/>
          <w:szCs w:val="28"/>
          <w:lang w:val="es-ES"/>
        </w:rPr>
        <w:t>ựng gia đình hạnh phúc” và các C</w:t>
      </w:r>
      <w:r w:rsidR="003C67A6" w:rsidRPr="003B7BC8">
        <w:rPr>
          <w:color w:val="000000"/>
          <w:sz w:val="28"/>
          <w:szCs w:val="28"/>
          <w:lang w:val="es-ES"/>
        </w:rPr>
        <w:t>uộc vận động “Xây dựng gia đình 5 không, 3 sạch”, rèn luyện phẩm chất đạo đức</w:t>
      </w:r>
      <w:r w:rsidR="003C67A6">
        <w:rPr>
          <w:color w:val="000000"/>
          <w:sz w:val="28"/>
          <w:szCs w:val="28"/>
          <w:lang w:val="es-ES"/>
        </w:rPr>
        <w:t xml:space="preserve"> “</w:t>
      </w:r>
      <w:r w:rsidR="003C67A6" w:rsidRPr="003B7BC8">
        <w:rPr>
          <w:color w:val="000000"/>
          <w:sz w:val="28"/>
          <w:szCs w:val="28"/>
          <w:lang w:val="es-ES"/>
        </w:rPr>
        <w:t>Tự tin, tự trọng, trung hậu, đảm đang”</w:t>
      </w:r>
      <w:r w:rsidR="003C67A6" w:rsidRPr="003B7BC8">
        <w:rPr>
          <w:color w:val="000000" w:themeColor="text1"/>
          <w:sz w:val="28"/>
          <w:szCs w:val="28"/>
        </w:rPr>
        <w:t xml:space="preserve">. </w:t>
      </w:r>
    </w:p>
    <w:p w:rsidR="00FD2430" w:rsidRDefault="00442922" w:rsidP="00795493">
      <w:pPr>
        <w:pStyle w:val="NormalWeb"/>
        <w:shd w:val="clear" w:color="auto" w:fill="FFFFFF"/>
        <w:spacing w:before="0" w:beforeAutospacing="0" w:after="120" w:afterAutospacing="0"/>
        <w:jc w:val="both"/>
        <w:rPr>
          <w:sz w:val="28"/>
          <w:szCs w:val="28"/>
          <w:lang w:val="fi-FI"/>
        </w:rPr>
      </w:pPr>
      <w:r>
        <w:rPr>
          <w:color w:val="000000"/>
          <w:sz w:val="28"/>
          <w:szCs w:val="28"/>
        </w:rPr>
        <w:t>         3</w:t>
      </w:r>
      <w:r w:rsidR="005B0531" w:rsidRPr="005B0531">
        <w:rPr>
          <w:color w:val="000000"/>
          <w:sz w:val="28"/>
          <w:szCs w:val="28"/>
        </w:rPr>
        <w:t>.</w:t>
      </w:r>
      <w:r w:rsidR="00FD2430" w:rsidRPr="00FD2430">
        <w:rPr>
          <w:sz w:val="28"/>
          <w:szCs w:val="28"/>
        </w:rPr>
        <w:t xml:space="preserve"> </w:t>
      </w:r>
      <w:r w:rsidR="006E1CE4">
        <w:rPr>
          <w:sz w:val="28"/>
          <w:szCs w:val="28"/>
        </w:rPr>
        <w:t>Triển khai</w:t>
      </w:r>
      <w:r w:rsidR="00FD2430">
        <w:rPr>
          <w:sz w:val="28"/>
          <w:szCs w:val="28"/>
        </w:rPr>
        <w:t xml:space="preserve"> </w:t>
      </w:r>
      <w:r w:rsidR="00FD2430" w:rsidRPr="00950B90">
        <w:rPr>
          <w:sz w:val="28"/>
          <w:szCs w:val="28"/>
        </w:rPr>
        <w:t>Năm thi đua “An toàn cho phụ nữ và trẻ em”, t</w:t>
      </w:r>
      <w:r w:rsidR="00FD2430" w:rsidRPr="00950B90">
        <w:rPr>
          <w:sz w:val="28"/>
          <w:szCs w:val="28"/>
          <w:lang w:val="fi-FI"/>
        </w:rPr>
        <w:t>rọng tâm thực hiện 3 nội dung: An toàn cho phụ nữ trong phát triển kinh tế;</w:t>
      </w:r>
      <w:r w:rsidR="00FD2430" w:rsidRPr="00950B90">
        <w:rPr>
          <w:b/>
          <w:sz w:val="28"/>
          <w:szCs w:val="28"/>
        </w:rPr>
        <w:t xml:space="preserve"> </w:t>
      </w:r>
      <w:r w:rsidR="00FD2430" w:rsidRPr="00950B90">
        <w:rPr>
          <w:sz w:val="28"/>
          <w:szCs w:val="28"/>
        </w:rPr>
        <w:t>An toàn tính mạng, sức khỏe cho phụ nữ và trẻ em</w:t>
      </w:r>
      <w:r w:rsidR="00FD2430" w:rsidRPr="00950B90">
        <w:rPr>
          <w:sz w:val="28"/>
          <w:szCs w:val="28"/>
          <w:lang w:val="fi-FI"/>
        </w:rPr>
        <w:t>; An toàn môi trường mạng cho trẻ em</w:t>
      </w:r>
      <w:r w:rsidR="00FD2430">
        <w:rPr>
          <w:sz w:val="28"/>
          <w:szCs w:val="28"/>
          <w:lang w:val="fi-FI"/>
        </w:rPr>
        <w:t>.</w:t>
      </w:r>
    </w:p>
    <w:p w:rsidR="00FD2430" w:rsidRDefault="00FD2430" w:rsidP="00FD2430">
      <w:pPr>
        <w:pStyle w:val="NormalWeb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val="fi-FI"/>
        </w:rPr>
        <w:lastRenderedPageBreak/>
        <w:t xml:space="preserve">         4. </w:t>
      </w:r>
      <w:r w:rsidR="005B0531" w:rsidRPr="005B0531">
        <w:rPr>
          <w:color w:val="000000"/>
          <w:sz w:val="28"/>
          <w:szCs w:val="28"/>
        </w:rPr>
        <w:t>Tuyên truyền</w:t>
      </w:r>
      <w:r>
        <w:rPr>
          <w:color w:val="000000"/>
          <w:sz w:val="28"/>
          <w:szCs w:val="28"/>
        </w:rPr>
        <w:t xml:space="preserve">, vận động hội viên, phụ nữ hưởng ứng </w:t>
      </w:r>
      <w:r w:rsidRPr="00950B90">
        <w:rPr>
          <w:sz w:val="28"/>
          <w:szCs w:val="28"/>
        </w:rPr>
        <w:t xml:space="preserve">“Chương trình Đồng hành cùng phụ nữ biên cương” </w:t>
      </w:r>
      <w:r>
        <w:rPr>
          <w:sz w:val="28"/>
          <w:szCs w:val="28"/>
        </w:rPr>
        <w:t>hỗ trợ</w:t>
      </w:r>
      <w:r w:rsidRPr="00950B90">
        <w:rPr>
          <w:sz w:val="28"/>
          <w:szCs w:val="28"/>
        </w:rPr>
        <w:t xml:space="preserve"> phụ nữ 4 xã biên giới thuộc huyện Buôn Đôn, EaSup</w:t>
      </w:r>
      <w:r>
        <w:rPr>
          <w:color w:val="000000"/>
          <w:sz w:val="28"/>
          <w:szCs w:val="28"/>
        </w:rPr>
        <w:t>.</w:t>
      </w:r>
    </w:p>
    <w:p w:rsidR="00442922" w:rsidRDefault="00FD2430" w:rsidP="00FD2430">
      <w:pPr>
        <w:pStyle w:val="NormalWeb"/>
        <w:shd w:val="clear" w:color="auto" w:fill="FFFFFF"/>
        <w:spacing w:before="0" w:beforeAutospacing="0" w:after="12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Tuyên truyền </w:t>
      </w:r>
      <w:r w:rsidR="005B0531" w:rsidRPr="005B0531">
        <w:rPr>
          <w:color w:val="000000"/>
          <w:sz w:val="28"/>
          <w:szCs w:val="28"/>
        </w:rPr>
        <w:t>những điển hình tập thể, cá nhân phụ nữ tiêu biểu trên các lĩnh vực, trong các phong trào phụ nữ tại địa phư</w:t>
      </w:r>
      <w:r w:rsidR="00442922">
        <w:rPr>
          <w:color w:val="000000"/>
          <w:sz w:val="28"/>
          <w:szCs w:val="28"/>
        </w:rPr>
        <w:t>ơng</w:t>
      </w:r>
      <w:r w:rsidR="002A378B">
        <w:rPr>
          <w:color w:val="000000"/>
          <w:sz w:val="28"/>
          <w:szCs w:val="28"/>
        </w:rPr>
        <w:t>.</w:t>
      </w:r>
    </w:p>
    <w:p w:rsidR="00442922" w:rsidRDefault="00FD2430" w:rsidP="00442922">
      <w:pPr>
        <w:pStyle w:val="NormalWeb"/>
        <w:shd w:val="clear" w:color="auto" w:fill="FFFFFF"/>
        <w:spacing w:before="0" w:beforeAutospacing="0" w:after="12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472BBC">
        <w:rPr>
          <w:color w:val="000000"/>
          <w:sz w:val="28"/>
          <w:szCs w:val="28"/>
        </w:rPr>
        <w:t xml:space="preserve">. Rà soát, có giải pháp thiết thực </w:t>
      </w:r>
      <w:r w:rsidR="00C571FF">
        <w:rPr>
          <w:color w:val="000000"/>
          <w:sz w:val="28"/>
          <w:szCs w:val="28"/>
        </w:rPr>
        <w:t>hỗ trợ, giúp đỡ phụ nữ nghèo, hoàn cảnh đặc biệt khó khăn</w:t>
      </w:r>
      <w:r w:rsidR="00472BBC">
        <w:rPr>
          <w:color w:val="000000"/>
          <w:sz w:val="28"/>
          <w:szCs w:val="28"/>
        </w:rPr>
        <w:t xml:space="preserve"> tại địa phương</w:t>
      </w:r>
      <w:r>
        <w:rPr>
          <w:color w:val="000000"/>
          <w:sz w:val="28"/>
          <w:szCs w:val="28"/>
        </w:rPr>
        <w:t>.</w:t>
      </w:r>
    </w:p>
    <w:p w:rsidR="005B0531" w:rsidRPr="005B0531" w:rsidRDefault="005B0531" w:rsidP="00795493">
      <w:pPr>
        <w:pStyle w:val="NormalWeb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5B0531">
        <w:rPr>
          <w:color w:val="000000"/>
          <w:sz w:val="28"/>
          <w:szCs w:val="28"/>
        </w:rPr>
        <w:t>         </w:t>
      </w:r>
      <w:r w:rsidR="002A378B">
        <w:rPr>
          <w:rStyle w:val="Strong"/>
          <w:color w:val="000000"/>
          <w:sz w:val="28"/>
          <w:szCs w:val="28"/>
        </w:rPr>
        <w:t>III.</w:t>
      </w:r>
      <w:r w:rsidR="00C571FF">
        <w:rPr>
          <w:rStyle w:val="Strong"/>
          <w:color w:val="000000"/>
          <w:sz w:val="28"/>
          <w:szCs w:val="28"/>
        </w:rPr>
        <w:t>TỔ CHỨC THỰC HIỆN</w:t>
      </w:r>
    </w:p>
    <w:p w:rsidR="00C571FF" w:rsidRDefault="005B0531" w:rsidP="00795493">
      <w:pPr>
        <w:pStyle w:val="NormalWeb"/>
        <w:shd w:val="clear" w:color="auto" w:fill="FFFFFF"/>
        <w:spacing w:before="0" w:beforeAutospacing="0" w:after="120" w:afterAutospacing="0"/>
        <w:jc w:val="both"/>
        <w:rPr>
          <w:rStyle w:val="Emphasis"/>
          <w:b/>
          <w:bCs/>
          <w:i w:val="0"/>
          <w:color w:val="000000"/>
          <w:sz w:val="28"/>
          <w:szCs w:val="28"/>
        </w:rPr>
      </w:pPr>
      <w:r w:rsidRPr="005B0531">
        <w:rPr>
          <w:color w:val="000000"/>
          <w:sz w:val="28"/>
          <w:szCs w:val="28"/>
        </w:rPr>
        <w:t>         </w:t>
      </w:r>
      <w:r w:rsidR="00C571FF">
        <w:rPr>
          <w:rStyle w:val="Emphasis"/>
          <w:b/>
          <w:bCs/>
          <w:i w:val="0"/>
          <w:color w:val="000000"/>
          <w:sz w:val="28"/>
          <w:szCs w:val="28"/>
        </w:rPr>
        <w:t>1. Cấp tỉnh</w:t>
      </w:r>
    </w:p>
    <w:p w:rsidR="002A378B" w:rsidRDefault="00FB2797" w:rsidP="00C571FF">
      <w:pPr>
        <w:pStyle w:val="NormalWeb"/>
        <w:shd w:val="clear" w:color="auto" w:fill="FFFFFF"/>
        <w:spacing w:before="0" w:beforeAutospacing="0" w:after="120" w:afterAutospacing="0"/>
        <w:ind w:firstLine="720"/>
        <w:jc w:val="both"/>
        <w:rPr>
          <w:rStyle w:val="Emphasis"/>
          <w:i w:val="0"/>
          <w:color w:val="000000"/>
          <w:sz w:val="28"/>
          <w:szCs w:val="28"/>
        </w:rPr>
      </w:pPr>
      <w:r w:rsidRPr="00FB2797">
        <w:rPr>
          <w:rStyle w:val="Emphasis"/>
          <w:bCs/>
          <w:i w:val="0"/>
          <w:color w:val="000000"/>
          <w:sz w:val="28"/>
          <w:szCs w:val="28"/>
        </w:rPr>
        <w:t>-</w:t>
      </w:r>
      <w:r w:rsidR="004C0921">
        <w:rPr>
          <w:rStyle w:val="Emphasis"/>
          <w:bCs/>
          <w:i w:val="0"/>
          <w:color w:val="000000"/>
          <w:sz w:val="28"/>
          <w:szCs w:val="28"/>
        </w:rPr>
        <w:t xml:space="preserve"> </w:t>
      </w:r>
      <w:r w:rsidR="002A378B" w:rsidRPr="002A378B">
        <w:rPr>
          <w:rStyle w:val="Emphasis"/>
          <w:bCs/>
          <w:i w:val="0"/>
          <w:color w:val="000000"/>
          <w:sz w:val="28"/>
          <w:szCs w:val="28"/>
        </w:rPr>
        <w:t xml:space="preserve">Xây dựng Hướng dẫn và biên soạn tài liệu tuyên truyền với chủ đề </w:t>
      </w:r>
      <w:r w:rsidR="002A378B" w:rsidRPr="002A378B">
        <w:rPr>
          <w:color w:val="000000"/>
          <w:sz w:val="28"/>
          <w:szCs w:val="28"/>
        </w:rPr>
        <w:t>kỷ</w:t>
      </w:r>
      <w:r w:rsidR="002A378B" w:rsidRPr="002A378B">
        <w:rPr>
          <w:rStyle w:val="Emphasis"/>
          <w:i w:val="0"/>
          <w:color w:val="000000"/>
          <w:sz w:val="28"/>
          <w:szCs w:val="28"/>
        </w:rPr>
        <w:t> niệm 109</w:t>
      </w:r>
      <w:r w:rsidR="002A378B">
        <w:rPr>
          <w:rStyle w:val="Emphasis"/>
          <w:i w:val="0"/>
          <w:color w:val="000000"/>
          <w:sz w:val="28"/>
          <w:szCs w:val="28"/>
        </w:rPr>
        <w:t xml:space="preserve"> năm ngày Quốc</w:t>
      </w:r>
      <w:r w:rsidR="002A378B" w:rsidRPr="002A378B">
        <w:rPr>
          <w:rStyle w:val="Emphasis"/>
          <w:i w:val="0"/>
          <w:color w:val="000000"/>
          <w:sz w:val="28"/>
          <w:szCs w:val="28"/>
        </w:rPr>
        <w:t xml:space="preserve"> tế phụ nữ và 1979 năm khởi nghĩa</w:t>
      </w:r>
      <w:r w:rsidR="002A378B" w:rsidRPr="002A378B">
        <w:rPr>
          <w:color w:val="000000"/>
          <w:sz w:val="28"/>
          <w:szCs w:val="28"/>
        </w:rPr>
        <w:t> </w:t>
      </w:r>
      <w:r w:rsidR="002A378B" w:rsidRPr="002A378B">
        <w:rPr>
          <w:rStyle w:val="Emphasis"/>
          <w:i w:val="0"/>
          <w:color w:val="000000"/>
          <w:sz w:val="28"/>
          <w:szCs w:val="28"/>
        </w:rPr>
        <w:t>Hai Bà Trưng</w:t>
      </w:r>
      <w:r>
        <w:rPr>
          <w:rStyle w:val="Emphasis"/>
          <w:i w:val="0"/>
          <w:color w:val="000000"/>
          <w:sz w:val="28"/>
          <w:szCs w:val="28"/>
        </w:rPr>
        <w:t>; đầu mối đăng ký</w:t>
      </w:r>
      <w:r w:rsidR="00FC1AF6">
        <w:rPr>
          <w:rStyle w:val="Emphasis"/>
          <w:i w:val="0"/>
          <w:color w:val="000000"/>
          <w:sz w:val="28"/>
          <w:szCs w:val="28"/>
        </w:rPr>
        <w:t>, cấp phát</w:t>
      </w:r>
      <w:r>
        <w:rPr>
          <w:rStyle w:val="Emphasis"/>
          <w:i w:val="0"/>
          <w:color w:val="000000"/>
          <w:sz w:val="28"/>
          <w:szCs w:val="28"/>
        </w:rPr>
        <w:t xml:space="preserve"> Tài liệu 8-3 do TW Hội biên soạn</w:t>
      </w:r>
      <w:r w:rsidR="00FC1AF6">
        <w:rPr>
          <w:rStyle w:val="Emphasis"/>
          <w:i w:val="0"/>
          <w:color w:val="000000"/>
          <w:sz w:val="28"/>
          <w:szCs w:val="28"/>
        </w:rPr>
        <w:t xml:space="preserve"> đến các cấp Hội.</w:t>
      </w:r>
    </w:p>
    <w:p w:rsidR="00FB2797" w:rsidRDefault="00FB2797" w:rsidP="00C571FF">
      <w:pPr>
        <w:pStyle w:val="NormalWeb"/>
        <w:shd w:val="clear" w:color="auto" w:fill="FFFFFF"/>
        <w:spacing w:before="0" w:beforeAutospacing="0" w:after="120" w:afterAutospacing="0"/>
        <w:ind w:firstLine="720"/>
        <w:jc w:val="both"/>
        <w:rPr>
          <w:rStyle w:val="Emphasis"/>
          <w:i w:val="0"/>
          <w:color w:val="000000"/>
          <w:sz w:val="28"/>
          <w:szCs w:val="28"/>
        </w:rPr>
      </w:pPr>
      <w:r>
        <w:rPr>
          <w:rStyle w:val="Emphasis"/>
          <w:i w:val="0"/>
          <w:color w:val="000000"/>
          <w:sz w:val="28"/>
          <w:szCs w:val="28"/>
        </w:rPr>
        <w:t xml:space="preserve">- </w:t>
      </w:r>
      <w:r w:rsidR="00FC1AF6">
        <w:rPr>
          <w:rStyle w:val="Emphasis"/>
          <w:i w:val="0"/>
          <w:color w:val="000000"/>
          <w:sz w:val="28"/>
          <w:szCs w:val="28"/>
        </w:rPr>
        <w:t>Tổ chức Ngày Hội tháng 3/2019 cho nữ phạm nhân tại Trại giam Đắ</w:t>
      </w:r>
      <w:r w:rsidR="00F57699">
        <w:rPr>
          <w:rStyle w:val="Emphasis"/>
          <w:i w:val="0"/>
          <w:color w:val="000000"/>
          <w:sz w:val="28"/>
          <w:szCs w:val="28"/>
        </w:rPr>
        <w:t>k Trung.</w:t>
      </w:r>
    </w:p>
    <w:p w:rsidR="00472BBC" w:rsidRPr="002A378B" w:rsidRDefault="00F57699" w:rsidP="00C571FF">
      <w:pPr>
        <w:pStyle w:val="NormalWeb"/>
        <w:shd w:val="clear" w:color="auto" w:fill="FFFFFF"/>
        <w:spacing w:before="0" w:beforeAutospacing="0" w:after="120" w:afterAutospacing="0"/>
        <w:ind w:firstLine="720"/>
        <w:jc w:val="both"/>
        <w:rPr>
          <w:color w:val="000000"/>
          <w:sz w:val="28"/>
          <w:szCs w:val="28"/>
        </w:rPr>
      </w:pPr>
      <w:r>
        <w:rPr>
          <w:rStyle w:val="Emphasis"/>
          <w:i w:val="0"/>
          <w:color w:val="000000"/>
          <w:sz w:val="28"/>
          <w:szCs w:val="28"/>
        </w:rPr>
        <w:t>- Tổ chức đối thoại giữa Thường trực Tỉnh ủy với cán bộ nữ.</w:t>
      </w:r>
    </w:p>
    <w:p w:rsidR="00CD0457" w:rsidRPr="00CD0457" w:rsidRDefault="005B0531" w:rsidP="00795493">
      <w:pPr>
        <w:pStyle w:val="NormalWeb"/>
        <w:shd w:val="clear" w:color="auto" w:fill="FFFFFF"/>
        <w:spacing w:before="0" w:beforeAutospacing="0" w:after="120" w:afterAutospacing="0"/>
        <w:ind w:firstLine="720"/>
        <w:jc w:val="both"/>
        <w:rPr>
          <w:rStyle w:val="Emphasis"/>
          <w:i w:val="0"/>
          <w:iCs w:val="0"/>
          <w:color w:val="000000"/>
          <w:sz w:val="28"/>
          <w:szCs w:val="28"/>
        </w:rPr>
      </w:pPr>
      <w:r w:rsidRPr="002A378B">
        <w:rPr>
          <w:rStyle w:val="Emphasis"/>
          <w:b/>
          <w:bCs/>
          <w:i w:val="0"/>
          <w:color w:val="000000"/>
          <w:sz w:val="28"/>
          <w:szCs w:val="28"/>
        </w:rPr>
        <w:t>2.</w:t>
      </w:r>
      <w:r w:rsidR="002A378B">
        <w:rPr>
          <w:rStyle w:val="Emphasis"/>
          <w:b/>
          <w:bCs/>
          <w:i w:val="0"/>
          <w:color w:val="000000"/>
          <w:sz w:val="28"/>
          <w:szCs w:val="28"/>
        </w:rPr>
        <w:t xml:space="preserve"> Các huyện, thị</w:t>
      </w:r>
      <w:r w:rsidRPr="002A378B">
        <w:rPr>
          <w:rStyle w:val="Emphasis"/>
          <w:b/>
          <w:bCs/>
          <w:i w:val="0"/>
          <w:color w:val="000000"/>
          <w:sz w:val="28"/>
          <w:szCs w:val="28"/>
        </w:rPr>
        <w:t xml:space="preserve">, </w:t>
      </w:r>
      <w:r w:rsidR="002A378B">
        <w:rPr>
          <w:rStyle w:val="Emphasis"/>
          <w:b/>
          <w:bCs/>
          <w:i w:val="0"/>
          <w:color w:val="000000"/>
          <w:sz w:val="28"/>
          <w:szCs w:val="28"/>
        </w:rPr>
        <w:t xml:space="preserve">thành Hội, </w:t>
      </w:r>
      <w:r w:rsidR="00CD0457">
        <w:rPr>
          <w:rStyle w:val="Emphasis"/>
          <w:b/>
          <w:bCs/>
          <w:i w:val="0"/>
          <w:color w:val="000000"/>
          <w:sz w:val="28"/>
          <w:szCs w:val="28"/>
        </w:rPr>
        <w:t>các đơn vị lực lượng vũ trang</w:t>
      </w:r>
    </w:p>
    <w:p w:rsidR="007D5EEC" w:rsidRDefault="005B0531" w:rsidP="007D5EEC">
      <w:pPr>
        <w:pStyle w:val="NormalWeb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5B0531">
        <w:rPr>
          <w:rStyle w:val="Emphasis"/>
          <w:color w:val="000000"/>
          <w:sz w:val="28"/>
          <w:szCs w:val="28"/>
        </w:rPr>
        <w:t> </w:t>
      </w:r>
      <w:r w:rsidR="00CD0457">
        <w:rPr>
          <w:color w:val="000000"/>
          <w:sz w:val="28"/>
          <w:szCs w:val="28"/>
        </w:rPr>
        <w:t>       </w:t>
      </w:r>
      <w:r w:rsidR="00DC25DA">
        <w:rPr>
          <w:color w:val="000000"/>
          <w:sz w:val="28"/>
          <w:szCs w:val="28"/>
        </w:rPr>
        <w:tab/>
        <w:t xml:space="preserve">- </w:t>
      </w:r>
      <w:r w:rsidR="00556064">
        <w:rPr>
          <w:color w:val="000000"/>
          <w:sz w:val="28"/>
          <w:szCs w:val="28"/>
        </w:rPr>
        <w:t>Cụ thể hóa</w:t>
      </w:r>
      <w:r w:rsidR="004723D4">
        <w:rPr>
          <w:color w:val="000000"/>
          <w:sz w:val="28"/>
          <w:szCs w:val="28"/>
        </w:rPr>
        <w:t xml:space="preserve"> </w:t>
      </w:r>
      <w:r w:rsidR="00CD0457">
        <w:rPr>
          <w:color w:val="000000"/>
          <w:sz w:val="28"/>
          <w:szCs w:val="28"/>
        </w:rPr>
        <w:t xml:space="preserve">Hướng dẫn của tỉnh </w:t>
      </w:r>
      <w:r w:rsidR="00556064">
        <w:rPr>
          <w:color w:val="000000"/>
          <w:sz w:val="28"/>
          <w:szCs w:val="28"/>
        </w:rPr>
        <w:t>phù hợp với thực tế địa phương, đơn vị</w:t>
      </w:r>
      <w:r w:rsidR="006E1CE4">
        <w:rPr>
          <w:color w:val="000000"/>
          <w:sz w:val="28"/>
          <w:szCs w:val="28"/>
        </w:rPr>
        <w:t xml:space="preserve">, </w:t>
      </w:r>
      <w:r w:rsidR="00556064">
        <w:rPr>
          <w:color w:val="000000"/>
          <w:sz w:val="28"/>
          <w:szCs w:val="28"/>
        </w:rPr>
        <w:t>t</w:t>
      </w:r>
      <w:r w:rsidRPr="005B0531">
        <w:rPr>
          <w:color w:val="000000"/>
          <w:sz w:val="28"/>
          <w:szCs w:val="28"/>
        </w:rPr>
        <w:t xml:space="preserve">ổ chức các hoạt động như: </w:t>
      </w:r>
      <w:r w:rsidR="00556064">
        <w:rPr>
          <w:color w:val="000000"/>
          <w:sz w:val="28"/>
          <w:szCs w:val="28"/>
        </w:rPr>
        <w:t>M</w:t>
      </w:r>
      <w:r w:rsidRPr="005B0531">
        <w:rPr>
          <w:color w:val="000000"/>
          <w:sz w:val="28"/>
          <w:szCs w:val="28"/>
        </w:rPr>
        <w:t xml:space="preserve">ít tinh, toạ đàm, nói chuyện chuyên đề, sinh hoạt </w:t>
      </w:r>
      <w:r w:rsidR="007563B3">
        <w:rPr>
          <w:color w:val="000000"/>
          <w:sz w:val="28"/>
          <w:szCs w:val="28"/>
        </w:rPr>
        <w:t xml:space="preserve"> mô hình/C</w:t>
      </w:r>
      <w:r w:rsidRPr="005B0531">
        <w:rPr>
          <w:color w:val="000000"/>
          <w:sz w:val="28"/>
          <w:szCs w:val="28"/>
        </w:rPr>
        <w:t>LB</w:t>
      </w:r>
      <w:r w:rsidR="007563B3">
        <w:rPr>
          <w:color w:val="000000"/>
          <w:sz w:val="28"/>
          <w:szCs w:val="28"/>
        </w:rPr>
        <w:t>/tổ/nhóm phụ nữ</w:t>
      </w:r>
      <w:r w:rsidRPr="005B0531">
        <w:rPr>
          <w:color w:val="000000"/>
          <w:sz w:val="28"/>
          <w:szCs w:val="28"/>
        </w:rPr>
        <w:t>, giao lưu văn hoá văn nghệ, thể dục thể thao, thi tìm hiểu, tuyên truyền cổ động</w:t>
      </w:r>
      <w:r w:rsidR="002D342E">
        <w:rPr>
          <w:color w:val="000000"/>
          <w:sz w:val="28"/>
          <w:szCs w:val="28"/>
        </w:rPr>
        <w:t>…</w:t>
      </w:r>
      <w:r w:rsidRPr="005B0531">
        <w:rPr>
          <w:rStyle w:val="Emphasis"/>
          <w:color w:val="000000"/>
          <w:sz w:val="28"/>
          <w:szCs w:val="28"/>
        </w:rPr>
        <w:t> </w:t>
      </w:r>
      <w:r w:rsidR="007563B3">
        <w:rPr>
          <w:color w:val="000000"/>
          <w:sz w:val="28"/>
          <w:szCs w:val="28"/>
        </w:rPr>
        <w:t>qua đó</w:t>
      </w:r>
      <w:r w:rsidRPr="005B0531">
        <w:rPr>
          <w:color w:val="000000"/>
          <w:sz w:val="28"/>
          <w:szCs w:val="28"/>
        </w:rPr>
        <w:t xml:space="preserve"> thu hút đông đảo cán bộ, hội viên và các tầng lớp phụ nữ tham gia.</w:t>
      </w:r>
    </w:p>
    <w:p w:rsidR="00DC25DA" w:rsidRDefault="003C3EBE" w:rsidP="00D24F47">
      <w:pPr>
        <w:pStyle w:val="NormalWeb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E77C5B">
        <w:rPr>
          <w:color w:val="000000"/>
          <w:sz w:val="28"/>
          <w:szCs w:val="28"/>
        </w:rPr>
        <w:t xml:space="preserve">- </w:t>
      </w:r>
      <w:r w:rsidR="00DC25DA">
        <w:rPr>
          <w:color w:val="000000"/>
          <w:sz w:val="28"/>
          <w:szCs w:val="28"/>
        </w:rPr>
        <w:t xml:space="preserve">Tổ chức hoạt động thực hiện </w:t>
      </w:r>
      <w:r w:rsidR="00DC25DA" w:rsidRPr="00950B90">
        <w:rPr>
          <w:sz w:val="28"/>
          <w:szCs w:val="28"/>
        </w:rPr>
        <w:t>“Chương trình Đồng hành cùng phụ nữ biên cương”</w:t>
      </w:r>
      <w:r w:rsidR="00DC25DA">
        <w:rPr>
          <w:sz w:val="28"/>
          <w:szCs w:val="28"/>
        </w:rPr>
        <w:t xml:space="preserve"> mô hình 1+ 6.</w:t>
      </w:r>
    </w:p>
    <w:p w:rsidR="00D24F47" w:rsidRDefault="00DC25DA" w:rsidP="00DC25DA">
      <w:pPr>
        <w:pStyle w:val="NormalWeb"/>
        <w:shd w:val="clear" w:color="auto" w:fill="FFFFFF"/>
        <w:spacing w:before="0" w:beforeAutospacing="0" w:after="120" w:afterAutospacing="0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="00D24F47">
        <w:rPr>
          <w:color w:val="000000"/>
          <w:sz w:val="28"/>
          <w:szCs w:val="28"/>
        </w:rPr>
        <w:t>Tích cực t</w:t>
      </w:r>
      <w:r w:rsidR="000078F0">
        <w:rPr>
          <w:color w:val="000000"/>
          <w:sz w:val="28"/>
          <w:szCs w:val="28"/>
        </w:rPr>
        <w:t xml:space="preserve">ham gia </w:t>
      </w:r>
      <w:r w:rsidR="002F15F3">
        <w:rPr>
          <w:color w:val="000000"/>
          <w:sz w:val="28"/>
          <w:szCs w:val="28"/>
        </w:rPr>
        <w:t>một số</w:t>
      </w:r>
      <w:r w:rsidR="000078F0">
        <w:rPr>
          <w:color w:val="000000"/>
          <w:sz w:val="28"/>
          <w:szCs w:val="28"/>
        </w:rPr>
        <w:t xml:space="preserve"> hoạt động </w:t>
      </w:r>
      <w:r w:rsidR="00D24F47">
        <w:rPr>
          <w:color w:val="000000"/>
          <w:sz w:val="28"/>
          <w:szCs w:val="28"/>
        </w:rPr>
        <w:t>do Hội LHPN tỉnh tổ chức</w:t>
      </w:r>
      <w:r w:rsidR="000078F0">
        <w:rPr>
          <w:color w:val="000000"/>
          <w:sz w:val="28"/>
          <w:szCs w:val="28"/>
        </w:rPr>
        <w:t xml:space="preserve"> tỉnh </w:t>
      </w:r>
      <w:r w:rsidR="00D24F47">
        <w:rPr>
          <w:color w:val="000000"/>
          <w:sz w:val="28"/>
          <w:szCs w:val="28"/>
        </w:rPr>
        <w:t>(sẽ c</w:t>
      </w:r>
      <w:r w:rsidR="000078F0">
        <w:rPr>
          <w:color w:val="000000"/>
          <w:sz w:val="28"/>
          <w:szCs w:val="28"/>
        </w:rPr>
        <w:t xml:space="preserve">ó </w:t>
      </w:r>
      <w:r w:rsidR="00D24F47">
        <w:rPr>
          <w:color w:val="000000"/>
          <w:sz w:val="28"/>
          <w:szCs w:val="28"/>
        </w:rPr>
        <w:t>công văn cụ thể sau).</w:t>
      </w:r>
    </w:p>
    <w:p w:rsidR="00D24F47" w:rsidRPr="006B3E3C" w:rsidRDefault="005B0531" w:rsidP="006B3E3C">
      <w:pPr>
        <w:pStyle w:val="NormalWeb"/>
        <w:shd w:val="clear" w:color="auto" w:fill="FFFFFF"/>
        <w:spacing w:before="0" w:beforeAutospacing="0" w:after="120" w:afterAutospacing="0"/>
        <w:ind w:firstLine="720"/>
        <w:jc w:val="both"/>
        <w:rPr>
          <w:sz w:val="28"/>
          <w:szCs w:val="28"/>
        </w:rPr>
      </w:pPr>
      <w:r w:rsidRPr="00D24F47">
        <w:rPr>
          <w:color w:val="000000"/>
          <w:sz w:val="28"/>
          <w:szCs w:val="28"/>
        </w:rPr>
        <w:t xml:space="preserve">Trên đây là </w:t>
      </w:r>
      <w:r w:rsidR="00CD0457" w:rsidRPr="00D24F47">
        <w:rPr>
          <w:color w:val="000000"/>
          <w:sz w:val="28"/>
          <w:szCs w:val="28"/>
        </w:rPr>
        <w:t>hướng dẫn</w:t>
      </w:r>
      <w:r w:rsidR="004C0921">
        <w:rPr>
          <w:color w:val="000000"/>
          <w:sz w:val="28"/>
          <w:szCs w:val="28"/>
        </w:rPr>
        <w:t xml:space="preserve"> t</w:t>
      </w:r>
      <w:r w:rsidR="003C3EBE" w:rsidRPr="00D24F47">
        <w:rPr>
          <w:sz w:val="28"/>
          <w:szCs w:val="28"/>
        </w:rPr>
        <w:t>ổ chức các hoạt động tuyên truyền, kỷ niệm 109 năm Ngày Quốc tế Phụ nữ và 1979 năm khởi nghĩa Hai Bà Trưng.</w:t>
      </w:r>
      <w:r w:rsidR="004723D4">
        <w:rPr>
          <w:sz w:val="28"/>
          <w:szCs w:val="28"/>
        </w:rPr>
        <w:t xml:space="preserve"> </w:t>
      </w:r>
      <w:r w:rsidR="005A4230" w:rsidRPr="005A4230">
        <w:rPr>
          <w:sz w:val="28"/>
          <w:szCs w:val="28"/>
        </w:rPr>
        <w:t xml:space="preserve">Đề nghị các </w:t>
      </w:r>
      <w:r w:rsidR="005A4230">
        <w:rPr>
          <w:sz w:val="28"/>
          <w:szCs w:val="28"/>
        </w:rPr>
        <w:t xml:space="preserve">huyện, thị, thành Hội và các đơn vị </w:t>
      </w:r>
      <w:r w:rsidR="004C0921">
        <w:rPr>
          <w:sz w:val="28"/>
          <w:szCs w:val="28"/>
        </w:rPr>
        <w:t xml:space="preserve">Hội phụ nữ </w:t>
      </w:r>
      <w:r w:rsidR="005A4230">
        <w:rPr>
          <w:sz w:val="28"/>
          <w:szCs w:val="28"/>
        </w:rPr>
        <w:t xml:space="preserve">lực lượng vũ trang </w:t>
      </w:r>
      <w:r w:rsidR="005A4230" w:rsidRPr="005A4230">
        <w:rPr>
          <w:sz w:val="28"/>
          <w:szCs w:val="28"/>
        </w:rPr>
        <w:t>vị nghiêm túc triển khai thực hiện./.</w:t>
      </w:r>
      <w:bookmarkStart w:id="0" w:name="_GoBack"/>
      <w:bookmarkEnd w:id="0"/>
    </w:p>
    <w:tbl>
      <w:tblPr>
        <w:tblW w:w="9747" w:type="dxa"/>
        <w:jc w:val="center"/>
        <w:tblInd w:w="1260" w:type="dxa"/>
        <w:tblLook w:val="01E0"/>
      </w:tblPr>
      <w:tblGrid>
        <w:gridCol w:w="5530"/>
        <w:gridCol w:w="4217"/>
      </w:tblGrid>
      <w:tr w:rsidR="005A4230" w:rsidRPr="001E3DCA" w:rsidTr="006B3E3C">
        <w:trPr>
          <w:jc w:val="center"/>
        </w:trPr>
        <w:tc>
          <w:tcPr>
            <w:tcW w:w="5530" w:type="dxa"/>
            <w:shd w:val="clear" w:color="auto" w:fill="auto"/>
          </w:tcPr>
          <w:p w:rsidR="005A4230" w:rsidRPr="00842B7E" w:rsidRDefault="005A4230" w:rsidP="00D24F47">
            <w:pPr>
              <w:spacing w:before="0" w:beforeAutospacing="0" w:after="0" w:afterAutospacing="0" w:line="240" w:lineRule="auto"/>
              <w:ind w:right="0"/>
              <w:jc w:val="both"/>
              <w:rPr>
                <w:b/>
                <w:i/>
                <w:szCs w:val="24"/>
              </w:rPr>
            </w:pPr>
            <w:r w:rsidRPr="00842B7E">
              <w:rPr>
                <w:b/>
                <w:i/>
                <w:szCs w:val="24"/>
              </w:rPr>
              <w:t>Nơi nhận:</w:t>
            </w:r>
          </w:p>
          <w:p w:rsidR="006B3E3C" w:rsidRDefault="00A73381" w:rsidP="00A70C7E">
            <w:pPr>
              <w:tabs>
                <w:tab w:val="left" w:pos="3855"/>
                <w:tab w:val="left" w:pos="3885"/>
              </w:tabs>
              <w:spacing w:before="0" w:beforeAutospacing="0" w:after="0" w:afterAutospacing="0" w:line="240" w:lineRule="auto"/>
              <w:ind w:right="0"/>
              <w:jc w:val="both"/>
              <w:rPr>
                <w:szCs w:val="24"/>
              </w:rPr>
            </w:pPr>
            <w:r>
              <w:rPr>
                <w:noProof/>
                <w:szCs w:val="24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AutoShape 5" o:spid="_x0000_s1028" type="#_x0000_t88" style="position:absolute;left:0;text-align:left;margin-left:175.4pt;margin-top:6pt;width:7.15pt;height:32.25pt;z-index:25165977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"/>
              </w:pict>
            </w:r>
            <w:r w:rsidR="00A34C70" w:rsidRPr="00A34C70">
              <w:rPr>
                <w:szCs w:val="24"/>
              </w:rPr>
              <w:t xml:space="preserve">- </w:t>
            </w:r>
            <w:r w:rsidR="006B3E3C">
              <w:rPr>
                <w:szCs w:val="24"/>
              </w:rPr>
              <w:t>Ban Tuyên giáo TW Hội;</w:t>
            </w:r>
          </w:p>
          <w:p w:rsidR="00A34C70" w:rsidRPr="00A34C70" w:rsidRDefault="006B3E3C" w:rsidP="006B3E3C">
            <w:pPr>
              <w:tabs>
                <w:tab w:val="left" w:pos="4485"/>
              </w:tabs>
              <w:spacing w:before="0" w:beforeAutospacing="0" w:after="0" w:afterAutospacing="0" w:line="240" w:lineRule="auto"/>
              <w:ind w:right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A34C70" w:rsidRPr="00A34C70">
              <w:rPr>
                <w:szCs w:val="24"/>
              </w:rPr>
              <w:t>Đ/c Chủ tịch Hội LHPN tỉnh;</w:t>
            </w:r>
            <w:r>
              <w:rPr>
                <w:szCs w:val="24"/>
              </w:rPr>
              <w:t xml:space="preserve">           </w:t>
            </w:r>
            <w:r w:rsidRPr="00FA7A67">
              <w:rPr>
                <w:i/>
                <w:szCs w:val="24"/>
              </w:rPr>
              <w:t>(Báo cáo)</w:t>
            </w:r>
            <w:r w:rsidR="00A70C7E">
              <w:rPr>
                <w:szCs w:val="24"/>
              </w:rPr>
              <w:tab/>
            </w:r>
          </w:p>
          <w:p w:rsidR="006B3E3C" w:rsidRDefault="00A34C70" w:rsidP="006B3E3C">
            <w:pPr>
              <w:tabs>
                <w:tab w:val="left" w:pos="4485"/>
              </w:tabs>
              <w:spacing w:before="0" w:beforeAutospacing="0" w:after="0" w:afterAutospacing="0" w:line="240" w:lineRule="auto"/>
              <w:ind w:right="0"/>
              <w:jc w:val="both"/>
              <w:rPr>
                <w:szCs w:val="24"/>
              </w:rPr>
            </w:pPr>
            <w:r w:rsidRPr="00A34C70">
              <w:rPr>
                <w:szCs w:val="24"/>
              </w:rPr>
              <w:t>- Đ/c Phó Chủ tịch phụ trách ban TG;</w:t>
            </w:r>
            <w:r w:rsidR="006B3E3C">
              <w:rPr>
                <w:szCs w:val="24"/>
              </w:rPr>
              <w:t xml:space="preserve"> </w:t>
            </w:r>
          </w:p>
          <w:p w:rsidR="00216B1D" w:rsidRPr="00A34C70" w:rsidRDefault="00A73381" w:rsidP="006B3E3C">
            <w:pPr>
              <w:tabs>
                <w:tab w:val="left" w:pos="4485"/>
              </w:tabs>
              <w:spacing w:before="0" w:beforeAutospacing="0" w:after="0" w:afterAutospacing="0" w:line="240" w:lineRule="auto"/>
              <w:ind w:right="0"/>
              <w:jc w:val="both"/>
              <w:rPr>
                <w:sz w:val="22"/>
              </w:rPr>
            </w:pPr>
            <w:r>
              <w:rPr>
                <w:noProof/>
                <w:sz w:val="22"/>
              </w:rPr>
              <w:pict>
                <v:shape id="AutoShape 6" o:spid="_x0000_s1027" type="#_x0000_t88" style="position:absolute;left:0;text-align:left;margin-left:182.55pt;margin-top:5.15pt;width:7.15pt;height:21.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"/>
              </w:pict>
            </w:r>
            <w:r w:rsidR="00216B1D" w:rsidRPr="00A34C70">
              <w:rPr>
                <w:sz w:val="22"/>
                <w:lang w:val="vi-VN"/>
              </w:rPr>
              <w:t>- Hội LHPN các huyện</w:t>
            </w:r>
            <w:r w:rsidR="00216B1D" w:rsidRPr="00A34C70">
              <w:rPr>
                <w:sz w:val="22"/>
              </w:rPr>
              <w:t>,</w:t>
            </w:r>
            <w:r w:rsidR="00216B1D" w:rsidRPr="00A34C70">
              <w:rPr>
                <w:sz w:val="22"/>
                <w:lang w:val="vi-VN"/>
              </w:rPr>
              <w:t xml:space="preserve"> thị</w:t>
            </w:r>
            <w:r w:rsidR="00216B1D" w:rsidRPr="00A34C70">
              <w:rPr>
                <w:sz w:val="22"/>
              </w:rPr>
              <w:t>, thành phố;</w:t>
            </w:r>
          </w:p>
          <w:p w:rsidR="00216B1D" w:rsidRDefault="00216B1D" w:rsidP="00FA7A67">
            <w:pPr>
              <w:tabs>
                <w:tab w:val="left" w:pos="4020"/>
              </w:tabs>
              <w:spacing w:before="0" w:beforeAutospacing="0" w:after="0" w:afterAutospacing="0" w:line="240" w:lineRule="auto"/>
              <w:ind w:right="0"/>
              <w:jc w:val="both"/>
              <w:rPr>
                <w:sz w:val="22"/>
              </w:rPr>
            </w:pPr>
            <w:r>
              <w:rPr>
                <w:sz w:val="22"/>
              </w:rPr>
              <w:t>- Hội phụ nữ LLVT;</w:t>
            </w:r>
            <w:r w:rsidR="006B3E3C">
              <w:rPr>
                <w:sz w:val="22"/>
              </w:rPr>
              <w:t xml:space="preserve">                                </w:t>
            </w:r>
            <w:r w:rsidR="00FA7A67" w:rsidRPr="00FA7A67">
              <w:rPr>
                <w:i/>
                <w:sz w:val="22"/>
              </w:rPr>
              <w:t>(Thực hiện)</w:t>
            </w:r>
          </w:p>
          <w:p w:rsidR="005A4230" w:rsidRPr="00216B1D" w:rsidRDefault="00216B1D" w:rsidP="00D24F47">
            <w:pPr>
              <w:spacing w:before="0" w:beforeAutospacing="0" w:after="0" w:afterAutospacing="0" w:line="240" w:lineRule="auto"/>
              <w:ind w:right="0"/>
              <w:jc w:val="both"/>
              <w:rPr>
                <w:sz w:val="22"/>
              </w:rPr>
            </w:pPr>
            <w:r w:rsidRPr="001E3DCA">
              <w:rPr>
                <w:sz w:val="22"/>
              </w:rPr>
              <w:t>- Lưu VT, Ban Tuyên Giáo.</w:t>
            </w:r>
          </w:p>
        </w:tc>
        <w:tc>
          <w:tcPr>
            <w:tcW w:w="4217" w:type="dxa"/>
            <w:shd w:val="clear" w:color="auto" w:fill="auto"/>
          </w:tcPr>
          <w:p w:rsidR="005A4230" w:rsidRDefault="005A4230" w:rsidP="00D24F47">
            <w:pPr>
              <w:spacing w:before="0" w:beforeAutospacing="0" w:after="0" w:afterAutospacing="0" w:line="240" w:lineRule="auto"/>
              <w:ind w:right="0"/>
              <w:jc w:val="both"/>
              <w:rPr>
                <w:b/>
                <w:sz w:val="28"/>
                <w:szCs w:val="28"/>
                <w:lang w:val="es-ES"/>
              </w:rPr>
            </w:pPr>
            <w:r w:rsidRPr="00D24F47">
              <w:rPr>
                <w:b/>
                <w:sz w:val="28"/>
                <w:szCs w:val="28"/>
                <w:lang w:val="es-ES"/>
              </w:rPr>
              <w:t xml:space="preserve">TM. BAN THƯỜNG VỤ </w:t>
            </w:r>
          </w:p>
          <w:p w:rsidR="00A34C70" w:rsidRPr="00D24F47" w:rsidRDefault="00842B7E" w:rsidP="00D24F47">
            <w:pPr>
              <w:spacing w:before="0" w:beforeAutospacing="0" w:after="0" w:afterAutospacing="0" w:line="240" w:lineRule="auto"/>
              <w:ind w:right="0"/>
              <w:jc w:val="both"/>
              <w:rPr>
                <w:b/>
                <w:sz w:val="28"/>
                <w:szCs w:val="28"/>
                <w:lang w:val="es-ES"/>
              </w:rPr>
            </w:pPr>
            <w:r>
              <w:rPr>
                <w:b/>
                <w:sz w:val="28"/>
                <w:szCs w:val="28"/>
                <w:lang w:val="es-ES"/>
              </w:rPr>
              <w:t xml:space="preserve">         P.CHỦ TỊCH</w:t>
            </w:r>
          </w:p>
          <w:p w:rsidR="005A4230" w:rsidRDefault="00842B7E" w:rsidP="00D24F47">
            <w:pPr>
              <w:spacing w:before="0" w:beforeAutospacing="0" w:after="0" w:afterAutospacing="0" w:line="240" w:lineRule="auto"/>
              <w:ind w:right="0"/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</w:t>
            </w:r>
          </w:p>
          <w:p w:rsidR="00842B7E" w:rsidRPr="00842B7E" w:rsidRDefault="00842B7E" w:rsidP="00D24F47">
            <w:pPr>
              <w:spacing w:before="0" w:beforeAutospacing="0" w:after="0" w:afterAutospacing="0" w:line="240" w:lineRule="auto"/>
              <w:ind w:right="0"/>
              <w:jc w:val="both"/>
              <w:rPr>
                <w:i/>
                <w:sz w:val="28"/>
                <w:szCs w:val="28"/>
                <w:lang w:val="es-ES"/>
              </w:rPr>
            </w:pPr>
            <w:r>
              <w:rPr>
                <w:b/>
                <w:lang w:val="es-ES"/>
              </w:rPr>
              <w:t xml:space="preserve">               </w:t>
            </w:r>
            <w:r w:rsidRPr="00842B7E">
              <w:rPr>
                <w:i/>
                <w:sz w:val="28"/>
                <w:szCs w:val="28"/>
                <w:lang w:val="es-ES"/>
              </w:rPr>
              <w:t>(Đã ký)</w:t>
            </w:r>
          </w:p>
          <w:p w:rsidR="005A4230" w:rsidRPr="001E3DCA" w:rsidRDefault="005A4230" w:rsidP="00D24F47">
            <w:pPr>
              <w:spacing w:before="0" w:beforeAutospacing="0" w:after="0" w:afterAutospacing="0" w:line="240" w:lineRule="auto"/>
              <w:ind w:right="0"/>
              <w:jc w:val="both"/>
              <w:rPr>
                <w:b/>
                <w:lang w:val="es-ES"/>
              </w:rPr>
            </w:pPr>
          </w:p>
          <w:p w:rsidR="005A4230" w:rsidRPr="001E3DCA" w:rsidRDefault="005A4230" w:rsidP="00D24F47">
            <w:pPr>
              <w:spacing w:before="0" w:beforeAutospacing="0" w:after="0" w:afterAutospacing="0" w:line="240" w:lineRule="auto"/>
              <w:ind w:right="0"/>
              <w:jc w:val="both"/>
              <w:rPr>
                <w:b/>
                <w:lang w:val="es-ES"/>
              </w:rPr>
            </w:pPr>
          </w:p>
        </w:tc>
      </w:tr>
      <w:tr w:rsidR="00842B7E" w:rsidRPr="001E3DCA" w:rsidTr="006B3E3C">
        <w:trPr>
          <w:jc w:val="center"/>
        </w:trPr>
        <w:tc>
          <w:tcPr>
            <w:tcW w:w="5530" w:type="dxa"/>
            <w:shd w:val="clear" w:color="auto" w:fill="auto"/>
          </w:tcPr>
          <w:p w:rsidR="00842B7E" w:rsidRPr="001E3DCA" w:rsidRDefault="00842B7E" w:rsidP="00D24F47">
            <w:pPr>
              <w:spacing w:before="0" w:beforeAutospacing="0" w:after="0" w:afterAutospacing="0" w:line="240" w:lineRule="auto"/>
              <w:ind w:right="0"/>
              <w:jc w:val="both"/>
              <w:rPr>
                <w:b/>
                <w:szCs w:val="24"/>
              </w:rPr>
            </w:pPr>
          </w:p>
        </w:tc>
        <w:tc>
          <w:tcPr>
            <w:tcW w:w="4217" w:type="dxa"/>
            <w:shd w:val="clear" w:color="auto" w:fill="auto"/>
          </w:tcPr>
          <w:p w:rsidR="00842B7E" w:rsidRPr="00D24F47" w:rsidRDefault="00842B7E" w:rsidP="00D24F47">
            <w:pPr>
              <w:spacing w:before="0" w:beforeAutospacing="0" w:after="0" w:afterAutospacing="0" w:line="240" w:lineRule="auto"/>
              <w:ind w:right="0"/>
              <w:jc w:val="both"/>
              <w:rPr>
                <w:b/>
                <w:sz w:val="28"/>
                <w:szCs w:val="28"/>
                <w:lang w:val="es-ES"/>
              </w:rPr>
            </w:pPr>
            <w:r>
              <w:rPr>
                <w:b/>
                <w:sz w:val="28"/>
                <w:szCs w:val="28"/>
                <w:lang w:val="es-ES"/>
              </w:rPr>
              <w:t>Nguyễn Thị Thanh Hường</w:t>
            </w:r>
          </w:p>
        </w:tc>
      </w:tr>
    </w:tbl>
    <w:p w:rsidR="006F7D3E" w:rsidRDefault="006F7D3E" w:rsidP="00842B7E">
      <w:pPr>
        <w:shd w:val="clear" w:color="auto" w:fill="FFFFFF"/>
        <w:spacing w:before="120" w:beforeAutospacing="0" w:after="120" w:afterAutospacing="0" w:line="146" w:lineRule="atLeast"/>
        <w:ind w:right="0"/>
        <w:rPr>
          <w:rFonts w:eastAsia="Times New Roman" w:cs="Times New Roman"/>
          <w:color w:val="000000"/>
          <w:sz w:val="28"/>
          <w:szCs w:val="28"/>
        </w:rPr>
      </w:pPr>
    </w:p>
    <w:sectPr w:rsidR="006F7D3E" w:rsidSect="00842B7E">
      <w:footerReference w:type="default" r:id="rId7"/>
      <w:pgSz w:w="12240" w:h="15840"/>
      <w:pgMar w:top="1134" w:right="96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342E" w:rsidRDefault="002D342E" w:rsidP="002D342E">
      <w:pPr>
        <w:spacing w:before="0" w:after="0" w:line="240" w:lineRule="auto"/>
      </w:pPr>
      <w:r>
        <w:separator/>
      </w:r>
    </w:p>
  </w:endnote>
  <w:endnote w:type="continuationSeparator" w:id="1">
    <w:p w:rsidR="002D342E" w:rsidRDefault="002D342E" w:rsidP="002D342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47995"/>
      <w:docPartObj>
        <w:docPartGallery w:val="Page Numbers (Bottom of Page)"/>
        <w:docPartUnique/>
      </w:docPartObj>
    </w:sdtPr>
    <w:sdtContent>
      <w:p w:rsidR="002D342E" w:rsidRDefault="00A73381">
        <w:pPr>
          <w:pStyle w:val="Footer"/>
          <w:jc w:val="right"/>
        </w:pPr>
        <w:fldSimple w:instr=" PAGE   \* MERGEFORMAT ">
          <w:r w:rsidR="00683CC8">
            <w:rPr>
              <w:noProof/>
            </w:rPr>
            <w:t>1</w:t>
          </w:r>
        </w:fldSimple>
      </w:p>
    </w:sdtContent>
  </w:sdt>
  <w:p w:rsidR="002D342E" w:rsidRDefault="002D342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342E" w:rsidRDefault="002D342E" w:rsidP="002D342E">
      <w:pPr>
        <w:spacing w:before="0" w:after="0" w:line="240" w:lineRule="auto"/>
      </w:pPr>
      <w:r>
        <w:separator/>
      </w:r>
    </w:p>
  </w:footnote>
  <w:footnote w:type="continuationSeparator" w:id="1">
    <w:p w:rsidR="002D342E" w:rsidRDefault="002D342E" w:rsidP="002D342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DA587A"/>
    <w:multiLevelType w:val="hybridMultilevel"/>
    <w:tmpl w:val="56A0A840"/>
    <w:lvl w:ilvl="0" w:tplc="698ED3F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7D3E"/>
    <w:rsid w:val="000078F0"/>
    <w:rsid w:val="0006271C"/>
    <w:rsid w:val="00090D50"/>
    <w:rsid w:val="000A462A"/>
    <w:rsid w:val="000C1E2F"/>
    <w:rsid w:val="00104AB2"/>
    <w:rsid w:val="00131E2D"/>
    <w:rsid w:val="00186D3A"/>
    <w:rsid w:val="001E319C"/>
    <w:rsid w:val="00213B3A"/>
    <w:rsid w:val="00213BCF"/>
    <w:rsid w:val="00216B1D"/>
    <w:rsid w:val="00235DD2"/>
    <w:rsid w:val="00250E0F"/>
    <w:rsid w:val="00256784"/>
    <w:rsid w:val="00277563"/>
    <w:rsid w:val="002A378B"/>
    <w:rsid w:val="002B3496"/>
    <w:rsid w:val="002B34B9"/>
    <w:rsid w:val="002D342E"/>
    <w:rsid w:val="002E5C69"/>
    <w:rsid w:val="002F15F3"/>
    <w:rsid w:val="002F3F03"/>
    <w:rsid w:val="00311DE3"/>
    <w:rsid w:val="003C3EBE"/>
    <w:rsid w:val="003C67A6"/>
    <w:rsid w:val="003E5AFF"/>
    <w:rsid w:val="00421A67"/>
    <w:rsid w:val="00442922"/>
    <w:rsid w:val="004723D4"/>
    <w:rsid w:val="00472BBC"/>
    <w:rsid w:val="004C0921"/>
    <w:rsid w:val="004C72F8"/>
    <w:rsid w:val="00504780"/>
    <w:rsid w:val="00523ED7"/>
    <w:rsid w:val="00532526"/>
    <w:rsid w:val="00556064"/>
    <w:rsid w:val="00566B62"/>
    <w:rsid w:val="00596423"/>
    <w:rsid w:val="005A4230"/>
    <w:rsid w:val="005B0531"/>
    <w:rsid w:val="0063746B"/>
    <w:rsid w:val="00664309"/>
    <w:rsid w:val="00683CC8"/>
    <w:rsid w:val="006867BF"/>
    <w:rsid w:val="006B3E3C"/>
    <w:rsid w:val="006E1CE4"/>
    <w:rsid w:val="006F7D3E"/>
    <w:rsid w:val="007227FE"/>
    <w:rsid w:val="00723495"/>
    <w:rsid w:val="007563B3"/>
    <w:rsid w:val="007805DD"/>
    <w:rsid w:val="00792809"/>
    <w:rsid w:val="00795493"/>
    <w:rsid w:val="007D085F"/>
    <w:rsid w:val="007D5EEC"/>
    <w:rsid w:val="007F77EC"/>
    <w:rsid w:val="00824D63"/>
    <w:rsid w:val="00842B7E"/>
    <w:rsid w:val="0090200E"/>
    <w:rsid w:val="00917C01"/>
    <w:rsid w:val="009B0D1C"/>
    <w:rsid w:val="00A07781"/>
    <w:rsid w:val="00A179E3"/>
    <w:rsid w:val="00A34C70"/>
    <w:rsid w:val="00A66267"/>
    <w:rsid w:val="00A70C7E"/>
    <w:rsid w:val="00A73381"/>
    <w:rsid w:val="00B969F7"/>
    <w:rsid w:val="00C02695"/>
    <w:rsid w:val="00C2373D"/>
    <w:rsid w:val="00C571FF"/>
    <w:rsid w:val="00CD0457"/>
    <w:rsid w:val="00D24F47"/>
    <w:rsid w:val="00DC25DA"/>
    <w:rsid w:val="00DF59CA"/>
    <w:rsid w:val="00E20444"/>
    <w:rsid w:val="00E45EF5"/>
    <w:rsid w:val="00E77C5B"/>
    <w:rsid w:val="00E80120"/>
    <w:rsid w:val="00F02F84"/>
    <w:rsid w:val="00F57699"/>
    <w:rsid w:val="00FA7A67"/>
    <w:rsid w:val="00FB2797"/>
    <w:rsid w:val="00FC1AF6"/>
    <w:rsid w:val="00FD2430"/>
    <w:rsid w:val="00FD5C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before="100" w:beforeAutospacing="1" w:after="100" w:afterAutospacing="1" w:line="276" w:lineRule="auto"/>
        <w:ind w:right="-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A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7D3E"/>
    <w:pPr>
      <w:spacing w:line="240" w:lineRule="auto"/>
      <w:ind w:right="0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6F7D3E"/>
    <w:rPr>
      <w:b/>
      <w:bCs/>
    </w:rPr>
  </w:style>
  <w:style w:type="character" w:styleId="Emphasis">
    <w:name w:val="Emphasis"/>
    <w:basedOn w:val="DefaultParagraphFont"/>
    <w:uiPriority w:val="20"/>
    <w:qFormat/>
    <w:rsid w:val="006F7D3E"/>
    <w:rPr>
      <w:i/>
      <w:iCs/>
    </w:rPr>
  </w:style>
  <w:style w:type="paragraph" w:customStyle="1" w:styleId="c3">
    <w:name w:val="c3"/>
    <w:basedOn w:val="Normal"/>
    <w:rsid w:val="006F7D3E"/>
    <w:pPr>
      <w:spacing w:line="240" w:lineRule="auto"/>
      <w:ind w:right="0"/>
    </w:pPr>
    <w:rPr>
      <w:rFonts w:eastAsia="Times New Roman" w:cs="Times New Roman"/>
      <w:szCs w:val="24"/>
    </w:rPr>
  </w:style>
  <w:style w:type="character" w:customStyle="1" w:styleId="apple-converted-space">
    <w:name w:val="apple-converted-space"/>
    <w:basedOn w:val="DefaultParagraphFont"/>
    <w:rsid w:val="006F7D3E"/>
  </w:style>
  <w:style w:type="paragraph" w:styleId="ListParagraph">
    <w:name w:val="List Paragraph"/>
    <w:basedOn w:val="Normal"/>
    <w:uiPriority w:val="34"/>
    <w:qFormat/>
    <w:rsid w:val="005A4230"/>
    <w:pPr>
      <w:spacing w:before="0" w:beforeAutospacing="0" w:after="0" w:afterAutospacing="0" w:line="240" w:lineRule="auto"/>
      <w:ind w:left="720" w:right="0"/>
      <w:contextualSpacing/>
    </w:pPr>
    <w:rPr>
      <w:rFonts w:eastAsia="Times New Roman" w:cs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2D342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342E"/>
  </w:style>
  <w:style w:type="paragraph" w:styleId="Footer">
    <w:name w:val="footer"/>
    <w:basedOn w:val="Normal"/>
    <w:link w:val="FooterChar"/>
    <w:uiPriority w:val="99"/>
    <w:unhideWhenUsed/>
    <w:rsid w:val="002D342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342E"/>
  </w:style>
  <w:style w:type="paragraph" w:styleId="BodyText">
    <w:name w:val="Body Text"/>
    <w:basedOn w:val="Normal"/>
    <w:link w:val="BodyTextChar"/>
    <w:uiPriority w:val="99"/>
    <w:unhideWhenUsed/>
    <w:rsid w:val="003C67A6"/>
    <w:pPr>
      <w:spacing w:before="0" w:beforeAutospacing="0" w:after="120" w:afterAutospacing="0" w:line="240" w:lineRule="auto"/>
      <w:ind w:right="0"/>
    </w:pPr>
    <w:rPr>
      <w:rFonts w:eastAsia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3C67A6"/>
    <w:rPr>
      <w:rFonts w:eastAsia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before="100" w:beforeAutospacing="1" w:after="100" w:afterAutospacing="1" w:line="276" w:lineRule="auto"/>
        <w:ind w:right="-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A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7D3E"/>
    <w:pPr>
      <w:spacing w:line="240" w:lineRule="auto"/>
      <w:ind w:right="0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6F7D3E"/>
    <w:rPr>
      <w:b/>
      <w:bCs/>
    </w:rPr>
  </w:style>
  <w:style w:type="character" w:styleId="Emphasis">
    <w:name w:val="Emphasis"/>
    <w:basedOn w:val="DefaultParagraphFont"/>
    <w:uiPriority w:val="20"/>
    <w:qFormat/>
    <w:rsid w:val="006F7D3E"/>
    <w:rPr>
      <w:i/>
      <w:iCs/>
    </w:rPr>
  </w:style>
  <w:style w:type="paragraph" w:customStyle="1" w:styleId="c3">
    <w:name w:val="c3"/>
    <w:basedOn w:val="Normal"/>
    <w:rsid w:val="006F7D3E"/>
    <w:pPr>
      <w:spacing w:line="240" w:lineRule="auto"/>
      <w:ind w:right="0"/>
    </w:pPr>
    <w:rPr>
      <w:rFonts w:eastAsia="Times New Roman" w:cs="Times New Roman"/>
      <w:szCs w:val="24"/>
    </w:rPr>
  </w:style>
  <w:style w:type="character" w:customStyle="1" w:styleId="apple-converted-space">
    <w:name w:val="apple-converted-space"/>
    <w:basedOn w:val="DefaultParagraphFont"/>
    <w:rsid w:val="006F7D3E"/>
  </w:style>
  <w:style w:type="paragraph" w:styleId="ListParagraph">
    <w:name w:val="List Paragraph"/>
    <w:basedOn w:val="Normal"/>
    <w:uiPriority w:val="34"/>
    <w:qFormat/>
    <w:rsid w:val="005A4230"/>
    <w:pPr>
      <w:spacing w:before="0" w:beforeAutospacing="0" w:after="0" w:afterAutospacing="0" w:line="240" w:lineRule="auto"/>
      <w:ind w:left="720" w:right="0"/>
      <w:contextualSpacing/>
    </w:pPr>
    <w:rPr>
      <w:rFonts w:eastAsia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6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15</cp:revision>
  <cp:lastPrinted>2019-02-18T04:18:00Z</cp:lastPrinted>
  <dcterms:created xsi:type="dcterms:W3CDTF">2019-02-16T16:49:00Z</dcterms:created>
  <dcterms:modified xsi:type="dcterms:W3CDTF">2019-02-19T02:52:00Z</dcterms:modified>
</cp:coreProperties>
</file>