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v:background id="_x0000_s1025" o:bwmode="white" fillcolor="white [3212]">
      <v:fill r:id="rId6" o:title="5%" type="pattern"/>
    </v:background>
  </w:background>
  <w:body>
    <w:sdt>
      <w:sdtPr>
        <w:rPr>
          <w:rFonts w:ascii="Times New Roman" w:eastAsiaTheme="minorHAnsi" w:hAnsi="Times New Roman" w:cs="Times New Roman"/>
          <w:color w:val="auto"/>
          <w:sz w:val="28"/>
          <w:szCs w:val="28"/>
        </w:rPr>
        <w:id w:val="1263263827"/>
        <w:docPartObj>
          <w:docPartGallery w:val="Table of Contents"/>
          <w:docPartUnique/>
        </w:docPartObj>
      </w:sdtPr>
      <w:sdtEndPr>
        <w:rPr>
          <w:b/>
          <w:bCs/>
          <w:noProof/>
        </w:rPr>
      </w:sdtEndPr>
      <w:sdtContent>
        <w:p w:rsidR="0082668F" w:rsidRPr="00956FEB" w:rsidRDefault="008104EF" w:rsidP="00D00869">
          <w:pPr>
            <w:pStyle w:val="TOCHeading"/>
            <w:spacing w:before="0"/>
            <w:jc w:val="center"/>
            <w:rPr>
              <w:rFonts w:ascii="Times New Roman" w:hAnsi="Times New Roman" w:cs="Times New Roman"/>
              <w:color w:val="auto"/>
              <w:sz w:val="24"/>
              <w:szCs w:val="24"/>
            </w:rPr>
          </w:pPr>
          <w:r w:rsidRPr="00956FEB">
            <w:rPr>
              <w:rFonts w:ascii="Times New Roman" w:hAnsi="Times New Roman" w:cs="Times New Roman"/>
              <w:b/>
              <w:color w:val="auto"/>
              <w:sz w:val="24"/>
              <w:szCs w:val="24"/>
            </w:rPr>
            <w:t>MỤC LỤC</w:t>
          </w:r>
        </w:p>
        <w:p w:rsidR="003A4801" w:rsidRPr="00956FEB" w:rsidRDefault="004E2494" w:rsidP="00956FEB">
          <w:pPr>
            <w:pStyle w:val="TOC1"/>
            <w:tabs>
              <w:tab w:val="right" w:leader="dot" w:pos="8918"/>
            </w:tabs>
            <w:spacing w:after="60"/>
            <w:rPr>
              <w:rFonts w:ascii="Times New Roman" w:eastAsiaTheme="minorEastAsia" w:hAnsi="Times New Roman" w:cs="Times New Roman"/>
              <w:noProof/>
              <w:sz w:val="24"/>
              <w:szCs w:val="24"/>
            </w:rPr>
          </w:pPr>
          <w:r w:rsidRPr="00956FEB">
            <w:rPr>
              <w:rFonts w:ascii="Times New Roman" w:hAnsi="Times New Roman" w:cs="Times New Roman"/>
              <w:sz w:val="24"/>
              <w:szCs w:val="24"/>
            </w:rPr>
            <w:fldChar w:fldCharType="begin"/>
          </w:r>
          <w:r w:rsidR="0082668F" w:rsidRPr="00956FEB">
            <w:rPr>
              <w:rFonts w:ascii="Times New Roman" w:hAnsi="Times New Roman" w:cs="Times New Roman"/>
              <w:sz w:val="24"/>
              <w:szCs w:val="24"/>
            </w:rPr>
            <w:instrText xml:space="preserve"> TOC \o "1-3" \h \z \u </w:instrText>
          </w:r>
          <w:r w:rsidRPr="00956FEB">
            <w:rPr>
              <w:rFonts w:ascii="Times New Roman" w:hAnsi="Times New Roman" w:cs="Times New Roman"/>
              <w:sz w:val="24"/>
              <w:szCs w:val="24"/>
            </w:rPr>
            <w:fldChar w:fldCharType="separate"/>
          </w:r>
          <w:hyperlink w:anchor="_Toc59778728" w:history="1">
            <w:r w:rsidR="003A4801" w:rsidRPr="00956FEB">
              <w:rPr>
                <w:rStyle w:val="Hyperlink"/>
                <w:rFonts w:ascii="Times New Roman" w:hAnsi="Times New Roman" w:cs="Times New Roman"/>
                <w:b/>
                <w:noProof/>
                <w:sz w:val="24"/>
                <w:szCs w:val="24"/>
              </w:rPr>
              <w:t>LỜI NÓI ĐẦU</w:t>
            </w:r>
            <w:r w:rsidR="003A4801" w:rsidRPr="00956FEB">
              <w:rPr>
                <w:rFonts w:ascii="Times New Roman" w:hAnsi="Times New Roman" w:cs="Times New Roman"/>
                <w:noProof/>
                <w:webHidden/>
                <w:sz w:val="24"/>
                <w:szCs w:val="24"/>
              </w:rPr>
              <w:tab/>
            </w:r>
            <w:r w:rsidRPr="00956FEB">
              <w:rPr>
                <w:rFonts w:ascii="Times New Roman" w:hAnsi="Times New Roman" w:cs="Times New Roman"/>
                <w:noProof/>
                <w:webHidden/>
                <w:sz w:val="24"/>
                <w:szCs w:val="24"/>
              </w:rPr>
              <w:fldChar w:fldCharType="begin"/>
            </w:r>
            <w:r w:rsidR="003A4801" w:rsidRPr="00956FEB">
              <w:rPr>
                <w:rFonts w:ascii="Times New Roman" w:hAnsi="Times New Roman" w:cs="Times New Roman"/>
                <w:noProof/>
                <w:webHidden/>
                <w:sz w:val="24"/>
                <w:szCs w:val="24"/>
              </w:rPr>
              <w:instrText xml:space="preserve"> PAGEREF _Toc59778728 \h </w:instrText>
            </w:r>
            <w:r w:rsidRPr="00956FEB">
              <w:rPr>
                <w:rFonts w:ascii="Times New Roman" w:hAnsi="Times New Roman" w:cs="Times New Roman"/>
                <w:noProof/>
                <w:webHidden/>
                <w:sz w:val="24"/>
                <w:szCs w:val="24"/>
              </w:rPr>
            </w:r>
            <w:r w:rsidRPr="00956FEB">
              <w:rPr>
                <w:rFonts w:ascii="Times New Roman" w:hAnsi="Times New Roman" w:cs="Times New Roman"/>
                <w:noProof/>
                <w:webHidden/>
                <w:sz w:val="24"/>
                <w:szCs w:val="24"/>
              </w:rPr>
              <w:fldChar w:fldCharType="separate"/>
            </w:r>
            <w:r w:rsidR="007C0F76">
              <w:rPr>
                <w:rFonts w:ascii="Times New Roman" w:hAnsi="Times New Roman" w:cs="Times New Roman"/>
                <w:noProof/>
                <w:webHidden/>
                <w:sz w:val="24"/>
                <w:szCs w:val="24"/>
              </w:rPr>
              <w:t>1</w:t>
            </w:r>
            <w:r w:rsidRPr="00956FEB">
              <w:rPr>
                <w:rFonts w:ascii="Times New Roman" w:hAnsi="Times New Roman" w:cs="Times New Roman"/>
                <w:noProof/>
                <w:webHidden/>
                <w:sz w:val="24"/>
                <w:szCs w:val="24"/>
              </w:rPr>
              <w:fldChar w:fldCharType="end"/>
            </w:r>
          </w:hyperlink>
        </w:p>
        <w:p w:rsidR="003A4801" w:rsidRPr="00956FEB" w:rsidRDefault="00645C6A" w:rsidP="00956FEB">
          <w:pPr>
            <w:pStyle w:val="TOC1"/>
            <w:tabs>
              <w:tab w:val="right" w:leader="dot" w:pos="8918"/>
            </w:tabs>
            <w:spacing w:after="60"/>
            <w:rPr>
              <w:rFonts w:ascii="Times New Roman" w:eastAsiaTheme="minorEastAsia" w:hAnsi="Times New Roman" w:cs="Times New Roman"/>
              <w:noProof/>
              <w:sz w:val="24"/>
              <w:szCs w:val="24"/>
            </w:rPr>
          </w:pPr>
          <w:hyperlink w:anchor="_Toc59778729" w:history="1">
            <w:r w:rsidR="003A4801" w:rsidRPr="00956FEB">
              <w:rPr>
                <w:rStyle w:val="Hyperlink"/>
                <w:rFonts w:ascii="Times New Roman" w:hAnsi="Times New Roman" w:cs="Times New Roman"/>
                <w:b/>
                <w:noProof/>
                <w:sz w:val="24"/>
                <w:szCs w:val="24"/>
                <w:shd w:val="clear" w:color="auto" w:fill="FFFFFF"/>
              </w:rPr>
              <w:t>DANH MỤC CÁC CHỮ VIẾT TẮT</w:t>
            </w:r>
            <w:r w:rsidR="003A4801" w:rsidRPr="00956FEB">
              <w:rPr>
                <w:rFonts w:ascii="Times New Roman" w:hAnsi="Times New Roman" w:cs="Times New Roman"/>
                <w:noProof/>
                <w:webHidden/>
                <w:sz w:val="24"/>
                <w:szCs w:val="24"/>
              </w:rPr>
              <w:tab/>
            </w:r>
            <w:r w:rsidR="004E2494" w:rsidRPr="00956FEB">
              <w:rPr>
                <w:rFonts w:ascii="Times New Roman" w:hAnsi="Times New Roman" w:cs="Times New Roman"/>
                <w:noProof/>
                <w:webHidden/>
                <w:sz w:val="24"/>
                <w:szCs w:val="24"/>
              </w:rPr>
              <w:fldChar w:fldCharType="begin"/>
            </w:r>
            <w:r w:rsidR="003A4801" w:rsidRPr="00956FEB">
              <w:rPr>
                <w:rFonts w:ascii="Times New Roman" w:hAnsi="Times New Roman" w:cs="Times New Roman"/>
                <w:noProof/>
                <w:webHidden/>
                <w:sz w:val="24"/>
                <w:szCs w:val="24"/>
              </w:rPr>
              <w:instrText xml:space="preserve"> PAGEREF _Toc59778729 \h </w:instrText>
            </w:r>
            <w:r w:rsidR="004E2494" w:rsidRPr="00956FEB">
              <w:rPr>
                <w:rFonts w:ascii="Times New Roman" w:hAnsi="Times New Roman" w:cs="Times New Roman"/>
                <w:noProof/>
                <w:webHidden/>
                <w:sz w:val="24"/>
                <w:szCs w:val="24"/>
              </w:rPr>
            </w:r>
            <w:r w:rsidR="004E2494" w:rsidRPr="00956FEB">
              <w:rPr>
                <w:rFonts w:ascii="Times New Roman" w:hAnsi="Times New Roman" w:cs="Times New Roman"/>
                <w:noProof/>
                <w:webHidden/>
                <w:sz w:val="24"/>
                <w:szCs w:val="24"/>
              </w:rPr>
              <w:fldChar w:fldCharType="separate"/>
            </w:r>
            <w:r w:rsidR="007C0F76">
              <w:rPr>
                <w:rFonts w:ascii="Times New Roman" w:hAnsi="Times New Roman" w:cs="Times New Roman"/>
                <w:noProof/>
                <w:webHidden/>
                <w:sz w:val="24"/>
                <w:szCs w:val="24"/>
              </w:rPr>
              <w:t>2</w:t>
            </w:r>
            <w:r w:rsidR="004E2494" w:rsidRPr="00956FEB">
              <w:rPr>
                <w:rFonts w:ascii="Times New Roman" w:hAnsi="Times New Roman" w:cs="Times New Roman"/>
                <w:noProof/>
                <w:webHidden/>
                <w:sz w:val="24"/>
                <w:szCs w:val="24"/>
              </w:rPr>
              <w:fldChar w:fldCharType="end"/>
            </w:r>
          </w:hyperlink>
        </w:p>
        <w:p w:rsidR="003A4801" w:rsidRPr="00956FEB" w:rsidRDefault="00645C6A" w:rsidP="00956FEB">
          <w:pPr>
            <w:pStyle w:val="TOC1"/>
            <w:tabs>
              <w:tab w:val="right" w:leader="dot" w:pos="8918"/>
            </w:tabs>
            <w:spacing w:after="60"/>
            <w:rPr>
              <w:rFonts w:ascii="Times New Roman" w:eastAsiaTheme="minorEastAsia" w:hAnsi="Times New Roman" w:cs="Times New Roman"/>
              <w:noProof/>
              <w:sz w:val="24"/>
              <w:szCs w:val="24"/>
            </w:rPr>
          </w:pPr>
          <w:hyperlink w:anchor="_Toc59778730" w:history="1">
            <w:r w:rsidR="003A4801" w:rsidRPr="00956FEB">
              <w:rPr>
                <w:rStyle w:val="Hyperlink"/>
                <w:rFonts w:ascii="Times New Roman" w:hAnsi="Times New Roman" w:cs="Times New Roman"/>
                <w:b/>
                <w:noProof/>
                <w:sz w:val="24"/>
                <w:szCs w:val="24"/>
                <w:shd w:val="clear" w:color="auto" w:fill="FFFFFF"/>
              </w:rPr>
              <w:t>CÁC MỐC THỜI GIAN THỰC HIỆN TUYÊN TRUYỀN, GIÁM SÁT BẦU CỬ</w:t>
            </w:r>
            <w:r w:rsidR="003A4801" w:rsidRPr="00956FEB">
              <w:rPr>
                <w:rFonts w:ascii="Times New Roman" w:hAnsi="Times New Roman" w:cs="Times New Roman"/>
                <w:noProof/>
                <w:webHidden/>
                <w:sz w:val="24"/>
                <w:szCs w:val="24"/>
              </w:rPr>
              <w:tab/>
            </w:r>
            <w:r w:rsidR="004E2494" w:rsidRPr="00956FEB">
              <w:rPr>
                <w:rFonts w:ascii="Times New Roman" w:hAnsi="Times New Roman" w:cs="Times New Roman"/>
                <w:noProof/>
                <w:webHidden/>
                <w:sz w:val="24"/>
                <w:szCs w:val="24"/>
              </w:rPr>
              <w:fldChar w:fldCharType="begin"/>
            </w:r>
            <w:r w:rsidR="003A4801" w:rsidRPr="00956FEB">
              <w:rPr>
                <w:rFonts w:ascii="Times New Roman" w:hAnsi="Times New Roman" w:cs="Times New Roman"/>
                <w:noProof/>
                <w:webHidden/>
                <w:sz w:val="24"/>
                <w:szCs w:val="24"/>
              </w:rPr>
              <w:instrText xml:space="preserve"> PAGEREF _Toc59778730 \h </w:instrText>
            </w:r>
            <w:r w:rsidR="004E2494" w:rsidRPr="00956FEB">
              <w:rPr>
                <w:rFonts w:ascii="Times New Roman" w:hAnsi="Times New Roman" w:cs="Times New Roman"/>
                <w:noProof/>
                <w:webHidden/>
                <w:sz w:val="24"/>
                <w:szCs w:val="24"/>
              </w:rPr>
            </w:r>
            <w:r w:rsidR="004E2494" w:rsidRPr="00956FEB">
              <w:rPr>
                <w:rFonts w:ascii="Times New Roman" w:hAnsi="Times New Roman" w:cs="Times New Roman"/>
                <w:noProof/>
                <w:webHidden/>
                <w:sz w:val="24"/>
                <w:szCs w:val="24"/>
              </w:rPr>
              <w:fldChar w:fldCharType="separate"/>
            </w:r>
            <w:r w:rsidR="007C0F76">
              <w:rPr>
                <w:rFonts w:ascii="Times New Roman" w:hAnsi="Times New Roman" w:cs="Times New Roman"/>
                <w:noProof/>
                <w:webHidden/>
                <w:sz w:val="24"/>
                <w:szCs w:val="24"/>
              </w:rPr>
              <w:t>3</w:t>
            </w:r>
            <w:r w:rsidR="004E2494" w:rsidRPr="00956FEB">
              <w:rPr>
                <w:rFonts w:ascii="Times New Roman" w:hAnsi="Times New Roman" w:cs="Times New Roman"/>
                <w:noProof/>
                <w:webHidden/>
                <w:sz w:val="24"/>
                <w:szCs w:val="24"/>
              </w:rPr>
              <w:fldChar w:fldCharType="end"/>
            </w:r>
          </w:hyperlink>
        </w:p>
        <w:p w:rsidR="003A4801" w:rsidRPr="00956FEB" w:rsidRDefault="00645C6A" w:rsidP="00956FEB">
          <w:pPr>
            <w:pStyle w:val="TOC1"/>
            <w:tabs>
              <w:tab w:val="right" w:leader="dot" w:pos="8918"/>
            </w:tabs>
            <w:spacing w:after="60"/>
            <w:rPr>
              <w:rFonts w:ascii="Times New Roman" w:eastAsiaTheme="minorEastAsia" w:hAnsi="Times New Roman" w:cs="Times New Roman"/>
              <w:noProof/>
              <w:sz w:val="24"/>
              <w:szCs w:val="24"/>
            </w:rPr>
          </w:pPr>
          <w:hyperlink w:anchor="_Toc59778731" w:history="1">
            <w:r w:rsidR="003A4801" w:rsidRPr="00956FEB">
              <w:rPr>
                <w:rStyle w:val="Hyperlink"/>
                <w:rFonts w:ascii="Times New Roman" w:hAnsi="Times New Roman" w:cs="Times New Roman"/>
                <w:b/>
                <w:noProof/>
                <w:sz w:val="24"/>
                <w:szCs w:val="24"/>
              </w:rPr>
              <w:t>I. CÁC VĂN BẢN HƯỚNG DẪN CÔNG TÁC BẦU CỬ &amp; VAI TRÒ CỦA HỘI LHPN VIỆT NAM</w:t>
            </w:r>
            <w:r w:rsidR="003A4801" w:rsidRPr="00956FEB">
              <w:rPr>
                <w:rFonts w:ascii="Times New Roman" w:hAnsi="Times New Roman" w:cs="Times New Roman"/>
                <w:noProof/>
                <w:webHidden/>
                <w:sz w:val="24"/>
                <w:szCs w:val="24"/>
              </w:rPr>
              <w:tab/>
            </w:r>
            <w:r w:rsidR="004E2494" w:rsidRPr="00956FEB">
              <w:rPr>
                <w:rFonts w:ascii="Times New Roman" w:hAnsi="Times New Roman" w:cs="Times New Roman"/>
                <w:noProof/>
                <w:webHidden/>
                <w:sz w:val="24"/>
                <w:szCs w:val="24"/>
              </w:rPr>
              <w:fldChar w:fldCharType="begin"/>
            </w:r>
            <w:r w:rsidR="003A4801" w:rsidRPr="00956FEB">
              <w:rPr>
                <w:rFonts w:ascii="Times New Roman" w:hAnsi="Times New Roman" w:cs="Times New Roman"/>
                <w:noProof/>
                <w:webHidden/>
                <w:sz w:val="24"/>
                <w:szCs w:val="24"/>
              </w:rPr>
              <w:instrText xml:space="preserve"> PAGEREF _Toc59778731 \h </w:instrText>
            </w:r>
            <w:r w:rsidR="004E2494" w:rsidRPr="00956FEB">
              <w:rPr>
                <w:rFonts w:ascii="Times New Roman" w:hAnsi="Times New Roman" w:cs="Times New Roman"/>
                <w:noProof/>
                <w:webHidden/>
                <w:sz w:val="24"/>
                <w:szCs w:val="24"/>
              </w:rPr>
            </w:r>
            <w:r w:rsidR="004E2494" w:rsidRPr="00956FEB">
              <w:rPr>
                <w:rFonts w:ascii="Times New Roman" w:hAnsi="Times New Roman" w:cs="Times New Roman"/>
                <w:noProof/>
                <w:webHidden/>
                <w:sz w:val="24"/>
                <w:szCs w:val="24"/>
              </w:rPr>
              <w:fldChar w:fldCharType="separate"/>
            </w:r>
            <w:r w:rsidR="007C0F76">
              <w:rPr>
                <w:rFonts w:ascii="Times New Roman" w:hAnsi="Times New Roman" w:cs="Times New Roman"/>
                <w:noProof/>
                <w:webHidden/>
                <w:sz w:val="24"/>
                <w:szCs w:val="24"/>
              </w:rPr>
              <w:t>4</w:t>
            </w:r>
            <w:r w:rsidR="004E2494" w:rsidRPr="00956FEB">
              <w:rPr>
                <w:rFonts w:ascii="Times New Roman" w:hAnsi="Times New Roman" w:cs="Times New Roman"/>
                <w:noProof/>
                <w:webHidden/>
                <w:sz w:val="24"/>
                <w:szCs w:val="24"/>
              </w:rPr>
              <w:fldChar w:fldCharType="end"/>
            </w:r>
          </w:hyperlink>
        </w:p>
        <w:p w:rsidR="003A4801" w:rsidRPr="00956FEB" w:rsidRDefault="00645C6A" w:rsidP="00956FEB">
          <w:pPr>
            <w:pStyle w:val="TOC2"/>
            <w:rPr>
              <w:rFonts w:eastAsiaTheme="minorEastAsia"/>
              <w:noProof/>
            </w:rPr>
          </w:pPr>
          <w:hyperlink w:anchor="_Toc59778732" w:history="1">
            <w:r w:rsidR="003A4801" w:rsidRPr="00956FEB">
              <w:rPr>
                <w:rStyle w:val="Hyperlink"/>
                <w:rFonts w:ascii="Times New Roman" w:hAnsi="Times New Roman" w:cs="Times New Roman"/>
                <w:noProof/>
                <w:sz w:val="24"/>
                <w:szCs w:val="24"/>
              </w:rPr>
              <w:t>1. Các văn bản hướng dẫn về công tác bầu cử Quốc hội và bầu cử HĐND</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_Toc59778732 \h </w:instrText>
            </w:r>
            <w:r w:rsidR="004E2494" w:rsidRPr="00956FEB">
              <w:rPr>
                <w:noProof/>
                <w:webHidden/>
              </w:rPr>
            </w:r>
            <w:r w:rsidR="004E2494" w:rsidRPr="00956FEB">
              <w:rPr>
                <w:noProof/>
                <w:webHidden/>
              </w:rPr>
              <w:fldChar w:fldCharType="separate"/>
            </w:r>
            <w:r w:rsidR="007C0F76">
              <w:rPr>
                <w:noProof/>
                <w:webHidden/>
              </w:rPr>
              <w:t>5</w:t>
            </w:r>
            <w:r w:rsidR="004E2494" w:rsidRPr="00956FEB">
              <w:rPr>
                <w:noProof/>
                <w:webHidden/>
              </w:rPr>
              <w:fldChar w:fldCharType="end"/>
            </w:r>
          </w:hyperlink>
        </w:p>
        <w:p w:rsidR="003A4801" w:rsidRPr="00956FEB" w:rsidRDefault="00645C6A" w:rsidP="00956FEB">
          <w:pPr>
            <w:pStyle w:val="TOC2"/>
            <w:rPr>
              <w:rFonts w:eastAsiaTheme="minorEastAsia"/>
              <w:noProof/>
            </w:rPr>
          </w:pPr>
          <w:hyperlink w:anchor="_Toc59778733" w:history="1">
            <w:r w:rsidR="003A4801" w:rsidRPr="00956FEB">
              <w:rPr>
                <w:rStyle w:val="Hyperlink"/>
                <w:rFonts w:ascii="Times New Roman" w:hAnsi="Times New Roman" w:cs="Times New Roman"/>
                <w:noProof/>
                <w:sz w:val="24"/>
                <w:szCs w:val="24"/>
              </w:rPr>
              <w:t>2. Vai trò của Hội LHPN Việt Nam các cấp trong bầu cử đại biểu Quốc hội và HĐND các cấp</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_Toc59778733 \h </w:instrText>
            </w:r>
            <w:r w:rsidR="004E2494" w:rsidRPr="00956FEB">
              <w:rPr>
                <w:noProof/>
                <w:webHidden/>
              </w:rPr>
            </w:r>
            <w:r w:rsidR="004E2494" w:rsidRPr="00956FEB">
              <w:rPr>
                <w:noProof/>
                <w:webHidden/>
              </w:rPr>
              <w:fldChar w:fldCharType="separate"/>
            </w:r>
            <w:r w:rsidR="007C0F76">
              <w:rPr>
                <w:noProof/>
                <w:webHidden/>
              </w:rPr>
              <w:t>6</w:t>
            </w:r>
            <w:r w:rsidR="004E2494" w:rsidRPr="00956FEB">
              <w:rPr>
                <w:noProof/>
                <w:webHidden/>
              </w:rPr>
              <w:fldChar w:fldCharType="end"/>
            </w:r>
          </w:hyperlink>
        </w:p>
        <w:p w:rsidR="003A4801" w:rsidRPr="00956FEB" w:rsidRDefault="00645C6A" w:rsidP="00956FEB">
          <w:pPr>
            <w:pStyle w:val="TOC3"/>
            <w:spacing w:after="60"/>
            <w:rPr>
              <w:rFonts w:eastAsiaTheme="minorEastAsia"/>
              <w:noProof/>
            </w:rPr>
          </w:pPr>
          <w:hyperlink w:anchor="_Toc59778734" w:history="1">
            <w:r w:rsidR="003A4801" w:rsidRPr="00956FEB">
              <w:rPr>
                <w:rStyle w:val="Hyperlink"/>
                <w:rFonts w:ascii="Times New Roman" w:hAnsi="Times New Roman" w:cs="Times New Roman"/>
                <w:noProof/>
                <w:sz w:val="24"/>
                <w:szCs w:val="24"/>
              </w:rPr>
              <w:t>2.1 Căn cứ pháp lý</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_Toc59778734 \h </w:instrText>
            </w:r>
            <w:r w:rsidR="004E2494" w:rsidRPr="00956FEB">
              <w:rPr>
                <w:noProof/>
                <w:webHidden/>
              </w:rPr>
            </w:r>
            <w:r w:rsidR="004E2494" w:rsidRPr="00956FEB">
              <w:rPr>
                <w:noProof/>
                <w:webHidden/>
              </w:rPr>
              <w:fldChar w:fldCharType="separate"/>
            </w:r>
            <w:r w:rsidR="007C0F76">
              <w:rPr>
                <w:noProof/>
                <w:webHidden/>
              </w:rPr>
              <w:t>6</w:t>
            </w:r>
            <w:r w:rsidR="004E2494" w:rsidRPr="00956FEB">
              <w:rPr>
                <w:noProof/>
                <w:webHidden/>
              </w:rPr>
              <w:fldChar w:fldCharType="end"/>
            </w:r>
          </w:hyperlink>
        </w:p>
        <w:p w:rsidR="003A4801" w:rsidRPr="00956FEB" w:rsidRDefault="00645C6A" w:rsidP="00956FEB">
          <w:pPr>
            <w:pStyle w:val="TOC3"/>
            <w:spacing w:after="60"/>
            <w:rPr>
              <w:rFonts w:eastAsiaTheme="minorEastAsia"/>
              <w:noProof/>
            </w:rPr>
          </w:pPr>
          <w:hyperlink w:anchor="_Toc59778735" w:history="1">
            <w:r w:rsidR="003A4801" w:rsidRPr="00956FEB">
              <w:rPr>
                <w:rStyle w:val="Hyperlink"/>
                <w:rFonts w:ascii="Times New Roman" w:hAnsi="Times New Roman" w:cs="Times New Roman"/>
                <w:noProof/>
                <w:sz w:val="24"/>
                <w:szCs w:val="24"/>
              </w:rPr>
              <w:t>2.2 Trách nhiệm của Hội LHPN Việt Nam tham gia công tác bầu cửđại biểu Quốc hội khoá XV và bầu cử đại biểu HĐND các cấp nhiệm kỳ 2021 - 2026</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_Toc59778735 \h </w:instrText>
            </w:r>
            <w:r w:rsidR="004E2494" w:rsidRPr="00956FEB">
              <w:rPr>
                <w:noProof/>
                <w:webHidden/>
              </w:rPr>
            </w:r>
            <w:r w:rsidR="004E2494" w:rsidRPr="00956FEB">
              <w:rPr>
                <w:noProof/>
                <w:webHidden/>
              </w:rPr>
              <w:fldChar w:fldCharType="separate"/>
            </w:r>
            <w:r w:rsidR="007C0F76">
              <w:rPr>
                <w:noProof/>
                <w:webHidden/>
              </w:rPr>
              <w:t>11</w:t>
            </w:r>
            <w:r w:rsidR="004E2494" w:rsidRPr="00956FEB">
              <w:rPr>
                <w:noProof/>
                <w:webHidden/>
              </w:rPr>
              <w:fldChar w:fldCharType="end"/>
            </w:r>
          </w:hyperlink>
        </w:p>
        <w:p w:rsidR="003A4801" w:rsidRPr="00956FEB" w:rsidRDefault="00645C6A" w:rsidP="00956FEB">
          <w:pPr>
            <w:pStyle w:val="TOC1"/>
            <w:tabs>
              <w:tab w:val="right" w:leader="dot" w:pos="8918"/>
            </w:tabs>
            <w:spacing w:after="60"/>
            <w:rPr>
              <w:rFonts w:ascii="Times New Roman" w:eastAsiaTheme="minorEastAsia" w:hAnsi="Times New Roman" w:cs="Times New Roman"/>
              <w:noProof/>
              <w:sz w:val="24"/>
              <w:szCs w:val="24"/>
            </w:rPr>
          </w:pPr>
          <w:hyperlink w:anchor="_Toc59778736" w:history="1">
            <w:r w:rsidR="003A4801" w:rsidRPr="00956FEB">
              <w:rPr>
                <w:rStyle w:val="Hyperlink"/>
                <w:rFonts w:ascii="Times New Roman" w:eastAsia="Times New Roman" w:hAnsi="Times New Roman" w:cs="Times New Roman"/>
                <w:b/>
                <w:noProof/>
                <w:sz w:val="24"/>
                <w:szCs w:val="24"/>
              </w:rPr>
              <w:t>II. HƯỚNG DẪN CÔNG TÁC TUYÊN TRUYỀN BẦU CỬ ĐẠI BIỂU QUỐC HỘI KHÓA XV VÀ ĐẠI BIỂU HĐND NHIỆM KỲ 2021-2026</w:t>
            </w:r>
            <w:r w:rsidR="003A4801" w:rsidRPr="00956FEB">
              <w:rPr>
                <w:rFonts w:ascii="Times New Roman" w:hAnsi="Times New Roman" w:cs="Times New Roman"/>
                <w:noProof/>
                <w:webHidden/>
                <w:sz w:val="24"/>
                <w:szCs w:val="24"/>
              </w:rPr>
              <w:tab/>
            </w:r>
            <w:r w:rsidR="004E2494" w:rsidRPr="00956FEB">
              <w:rPr>
                <w:rFonts w:ascii="Times New Roman" w:hAnsi="Times New Roman" w:cs="Times New Roman"/>
                <w:noProof/>
                <w:webHidden/>
                <w:sz w:val="24"/>
                <w:szCs w:val="24"/>
              </w:rPr>
              <w:fldChar w:fldCharType="begin"/>
            </w:r>
            <w:r w:rsidR="003A4801" w:rsidRPr="00956FEB">
              <w:rPr>
                <w:rFonts w:ascii="Times New Roman" w:hAnsi="Times New Roman" w:cs="Times New Roman"/>
                <w:noProof/>
                <w:webHidden/>
                <w:sz w:val="24"/>
                <w:szCs w:val="24"/>
              </w:rPr>
              <w:instrText xml:space="preserve"> PAGEREF _Toc59778736 \h </w:instrText>
            </w:r>
            <w:r w:rsidR="004E2494" w:rsidRPr="00956FEB">
              <w:rPr>
                <w:rFonts w:ascii="Times New Roman" w:hAnsi="Times New Roman" w:cs="Times New Roman"/>
                <w:noProof/>
                <w:webHidden/>
                <w:sz w:val="24"/>
                <w:szCs w:val="24"/>
              </w:rPr>
            </w:r>
            <w:r w:rsidR="004E2494" w:rsidRPr="00956FEB">
              <w:rPr>
                <w:rFonts w:ascii="Times New Roman" w:hAnsi="Times New Roman" w:cs="Times New Roman"/>
                <w:noProof/>
                <w:webHidden/>
                <w:sz w:val="24"/>
                <w:szCs w:val="24"/>
              </w:rPr>
              <w:fldChar w:fldCharType="separate"/>
            </w:r>
            <w:r w:rsidR="007C0F76">
              <w:rPr>
                <w:rFonts w:ascii="Times New Roman" w:hAnsi="Times New Roman" w:cs="Times New Roman"/>
                <w:noProof/>
                <w:webHidden/>
                <w:sz w:val="24"/>
                <w:szCs w:val="24"/>
              </w:rPr>
              <w:t>14</w:t>
            </w:r>
            <w:r w:rsidR="004E2494" w:rsidRPr="00956FEB">
              <w:rPr>
                <w:rFonts w:ascii="Times New Roman" w:hAnsi="Times New Roman" w:cs="Times New Roman"/>
                <w:noProof/>
                <w:webHidden/>
                <w:sz w:val="24"/>
                <w:szCs w:val="24"/>
              </w:rPr>
              <w:fldChar w:fldCharType="end"/>
            </w:r>
          </w:hyperlink>
        </w:p>
        <w:p w:rsidR="003A4801" w:rsidRPr="00956FEB" w:rsidRDefault="00645C6A" w:rsidP="00956FEB">
          <w:pPr>
            <w:pStyle w:val="TOC2"/>
            <w:rPr>
              <w:rFonts w:eastAsiaTheme="minorEastAsia"/>
              <w:noProof/>
            </w:rPr>
          </w:pPr>
          <w:hyperlink w:anchor="_Toc59778737" w:history="1">
            <w:r w:rsidR="003A4801" w:rsidRPr="00956FEB">
              <w:rPr>
                <w:rStyle w:val="Hyperlink"/>
                <w:rFonts w:ascii="Times New Roman" w:hAnsi="Times New Roman" w:cs="Times New Roman"/>
                <w:noProof/>
                <w:sz w:val="24"/>
                <w:szCs w:val="24"/>
              </w:rPr>
              <w:t>1. Hỏi đáp về Luật Bầu cử và vai trò của hội viên, phụ nữ trong tham gia bầu cử</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_Toc59778737 \h </w:instrText>
            </w:r>
            <w:r w:rsidR="004E2494" w:rsidRPr="00956FEB">
              <w:rPr>
                <w:noProof/>
                <w:webHidden/>
              </w:rPr>
            </w:r>
            <w:r w:rsidR="004E2494" w:rsidRPr="00956FEB">
              <w:rPr>
                <w:noProof/>
                <w:webHidden/>
              </w:rPr>
              <w:fldChar w:fldCharType="separate"/>
            </w:r>
            <w:r w:rsidR="007C0F76">
              <w:rPr>
                <w:noProof/>
                <w:webHidden/>
              </w:rPr>
              <w:t>15</w:t>
            </w:r>
            <w:r w:rsidR="004E2494" w:rsidRPr="00956FEB">
              <w:rPr>
                <w:noProof/>
                <w:webHidden/>
              </w:rPr>
              <w:fldChar w:fldCharType="end"/>
            </w:r>
          </w:hyperlink>
        </w:p>
        <w:p w:rsidR="003A4801" w:rsidRPr="00956FEB" w:rsidRDefault="00645C6A" w:rsidP="00956FEB">
          <w:pPr>
            <w:pStyle w:val="TOC2"/>
            <w:rPr>
              <w:rFonts w:eastAsiaTheme="minorEastAsia"/>
              <w:noProof/>
            </w:rPr>
          </w:pPr>
          <w:hyperlink w:anchor="_Toc59778738" w:history="1">
            <w:r w:rsidR="003A4801" w:rsidRPr="00956FEB">
              <w:rPr>
                <w:rStyle w:val="Hyperlink"/>
                <w:rFonts w:ascii="Times New Roman" w:hAnsi="Times New Roman" w:cs="Times New Roman"/>
                <w:noProof/>
                <w:sz w:val="24"/>
                <w:szCs w:val="24"/>
              </w:rPr>
              <w:t>2. Một số hoạt động truyền thông tương tác</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_Toc59778738 \h </w:instrText>
            </w:r>
            <w:r w:rsidR="004E2494" w:rsidRPr="00956FEB">
              <w:rPr>
                <w:noProof/>
                <w:webHidden/>
              </w:rPr>
            </w:r>
            <w:r w:rsidR="004E2494" w:rsidRPr="00956FEB">
              <w:rPr>
                <w:noProof/>
                <w:webHidden/>
              </w:rPr>
              <w:fldChar w:fldCharType="separate"/>
            </w:r>
            <w:r w:rsidR="007C0F76">
              <w:rPr>
                <w:noProof/>
                <w:webHidden/>
              </w:rPr>
              <w:t>30</w:t>
            </w:r>
            <w:r w:rsidR="004E2494" w:rsidRPr="00956FEB">
              <w:rPr>
                <w:noProof/>
                <w:webHidden/>
              </w:rPr>
              <w:fldChar w:fldCharType="end"/>
            </w:r>
          </w:hyperlink>
        </w:p>
        <w:p w:rsidR="003A4801" w:rsidRPr="00956FEB" w:rsidRDefault="00645C6A" w:rsidP="00956FEB">
          <w:pPr>
            <w:pStyle w:val="TOC2"/>
            <w:rPr>
              <w:rFonts w:eastAsiaTheme="minorEastAsia"/>
              <w:noProof/>
            </w:rPr>
          </w:pPr>
          <w:hyperlink w:anchor="_Toc59778739" w:history="1">
            <w:r w:rsidR="003A4801" w:rsidRPr="00956FEB">
              <w:rPr>
                <w:rStyle w:val="Hyperlink"/>
                <w:rFonts w:ascii="Times New Roman" w:hAnsi="Times New Roman" w:cs="Times New Roman"/>
                <w:noProof/>
                <w:sz w:val="24"/>
                <w:szCs w:val="24"/>
                <w:shd w:val="clear" w:color="auto" w:fill="FFFFFF"/>
              </w:rPr>
              <w:t>2. 1 Hướng dẫn chung về các trò chơi: ô chữ, trắc nghiệm, điền từ vào chỗ trống, đố vui về bầu cử</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_Toc59778739 \h </w:instrText>
            </w:r>
            <w:r w:rsidR="004E2494" w:rsidRPr="00956FEB">
              <w:rPr>
                <w:noProof/>
                <w:webHidden/>
              </w:rPr>
            </w:r>
            <w:r w:rsidR="004E2494" w:rsidRPr="00956FEB">
              <w:rPr>
                <w:noProof/>
                <w:webHidden/>
              </w:rPr>
              <w:fldChar w:fldCharType="separate"/>
            </w:r>
            <w:r w:rsidR="007C0F76">
              <w:rPr>
                <w:noProof/>
                <w:webHidden/>
              </w:rPr>
              <w:t>30</w:t>
            </w:r>
            <w:r w:rsidR="004E2494" w:rsidRPr="00956FEB">
              <w:rPr>
                <w:noProof/>
                <w:webHidden/>
              </w:rPr>
              <w:fldChar w:fldCharType="end"/>
            </w:r>
          </w:hyperlink>
        </w:p>
        <w:p w:rsidR="003A4801" w:rsidRPr="00956FEB" w:rsidRDefault="00645C6A" w:rsidP="00956FEB">
          <w:pPr>
            <w:pStyle w:val="TOC2"/>
            <w:rPr>
              <w:rFonts w:eastAsiaTheme="minorEastAsia"/>
              <w:noProof/>
            </w:rPr>
          </w:pPr>
          <w:hyperlink w:anchor="_Toc59778740" w:history="1">
            <w:r w:rsidR="003A4801" w:rsidRPr="00956FEB">
              <w:rPr>
                <w:rStyle w:val="Hyperlink"/>
                <w:rFonts w:ascii="Times New Roman" w:hAnsi="Times New Roman" w:cs="Times New Roman"/>
                <w:noProof/>
                <w:sz w:val="24"/>
                <w:szCs w:val="24"/>
              </w:rPr>
              <w:t>2.2 Một số trò chơi cụ thể</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_Toc59778740 \h </w:instrText>
            </w:r>
            <w:r w:rsidR="004E2494" w:rsidRPr="00956FEB">
              <w:rPr>
                <w:noProof/>
                <w:webHidden/>
              </w:rPr>
            </w:r>
            <w:r w:rsidR="004E2494" w:rsidRPr="00956FEB">
              <w:rPr>
                <w:noProof/>
                <w:webHidden/>
              </w:rPr>
              <w:fldChar w:fldCharType="separate"/>
            </w:r>
            <w:r w:rsidR="007C0F76">
              <w:rPr>
                <w:noProof/>
                <w:webHidden/>
              </w:rPr>
              <w:t>31</w:t>
            </w:r>
            <w:r w:rsidR="004E2494" w:rsidRPr="00956FEB">
              <w:rPr>
                <w:noProof/>
                <w:webHidden/>
              </w:rPr>
              <w:fldChar w:fldCharType="end"/>
            </w:r>
          </w:hyperlink>
        </w:p>
        <w:p w:rsidR="003A4801" w:rsidRPr="00956FEB" w:rsidRDefault="00645C6A" w:rsidP="00956FEB">
          <w:pPr>
            <w:pStyle w:val="TOC3"/>
            <w:spacing w:after="60"/>
            <w:rPr>
              <w:rFonts w:eastAsiaTheme="minorEastAsia"/>
              <w:noProof/>
            </w:rPr>
          </w:pPr>
          <w:hyperlink w:anchor="_Toc59778741" w:history="1">
            <w:r w:rsidR="003A4801" w:rsidRPr="00956FEB">
              <w:rPr>
                <w:rStyle w:val="Hyperlink"/>
                <w:rFonts w:ascii="Times New Roman" w:hAnsi="Times New Roman" w:cs="Times New Roman"/>
                <w:noProof/>
                <w:sz w:val="24"/>
                <w:szCs w:val="24"/>
              </w:rPr>
              <w:t>2.2.1</w:t>
            </w:r>
            <w:r w:rsidR="003A4801" w:rsidRPr="00956FEB">
              <w:rPr>
                <w:rStyle w:val="Hyperlink"/>
                <w:rFonts w:ascii="Times New Roman" w:hAnsi="Times New Roman" w:cs="Times New Roman"/>
                <w:noProof/>
                <w:sz w:val="24"/>
                <w:szCs w:val="24"/>
                <w:lang w:val="vi-VN"/>
              </w:rPr>
              <w:t>T</w:t>
            </w:r>
            <w:r w:rsidR="003A4801" w:rsidRPr="00956FEB">
              <w:rPr>
                <w:rStyle w:val="Hyperlink"/>
                <w:rFonts w:ascii="Times New Roman" w:hAnsi="Times New Roman" w:cs="Times New Roman"/>
                <w:noProof/>
                <w:sz w:val="24"/>
                <w:szCs w:val="24"/>
              </w:rPr>
              <w:t>rò chơi ô chữ</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_Toc59778741 \h </w:instrText>
            </w:r>
            <w:r w:rsidR="004E2494" w:rsidRPr="00956FEB">
              <w:rPr>
                <w:noProof/>
                <w:webHidden/>
              </w:rPr>
            </w:r>
            <w:r w:rsidR="004E2494" w:rsidRPr="00956FEB">
              <w:rPr>
                <w:noProof/>
                <w:webHidden/>
              </w:rPr>
              <w:fldChar w:fldCharType="separate"/>
            </w:r>
            <w:r w:rsidR="007C0F76">
              <w:rPr>
                <w:noProof/>
                <w:webHidden/>
              </w:rPr>
              <w:t>31</w:t>
            </w:r>
            <w:r w:rsidR="004E2494" w:rsidRPr="00956FEB">
              <w:rPr>
                <w:noProof/>
                <w:webHidden/>
              </w:rPr>
              <w:fldChar w:fldCharType="end"/>
            </w:r>
          </w:hyperlink>
        </w:p>
        <w:p w:rsidR="003A4801" w:rsidRPr="00956FEB" w:rsidRDefault="00645C6A" w:rsidP="00956FEB">
          <w:pPr>
            <w:pStyle w:val="TOC3"/>
            <w:spacing w:after="60"/>
            <w:rPr>
              <w:rFonts w:eastAsiaTheme="minorEastAsia"/>
              <w:noProof/>
            </w:rPr>
          </w:pPr>
          <w:hyperlink w:anchor="_Toc59778742" w:history="1">
            <w:r w:rsidR="003A4801" w:rsidRPr="00956FEB">
              <w:rPr>
                <w:rStyle w:val="Hyperlink"/>
                <w:rFonts w:ascii="Times New Roman" w:hAnsi="Times New Roman" w:cs="Times New Roman"/>
                <w:noProof/>
                <w:sz w:val="24"/>
                <w:szCs w:val="24"/>
              </w:rPr>
              <w:t>2.2.2</w:t>
            </w:r>
            <w:r w:rsidR="003A4801" w:rsidRPr="00956FEB">
              <w:rPr>
                <w:rStyle w:val="Hyperlink"/>
                <w:rFonts w:ascii="Times New Roman" w:hAnsi="Times New Roman" w:cs="Times New Roman"/>
                <w:noProof/>
                <w:sz w:val="24"/>
                <w:szCs w:val="24"/>
                <w:lang w:val="vi-VN"/>
              </w:rPr>
              <w:t>T</w:t>
            </w:r>
            <w:r w:rsidR="003A4801" w:rsidRPr="00956FEB">
              <w:rPr>
                <w:rStyle w:val="Hyperlink"/>
                <w:rFonts w:ascii="Times New Roman" w:hAnsi="Times New Roman" w:cs="Times New Roman"/>
                <w:noProof/>
                <w:sz w:val="24"/>
                <w:szCs w:val="24"/>
              </w:rPr>
              <w:t>rắc nghiệm về bầu cử đại biểu Quốc hội và đại biểu HĐND các cấp</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_Toc59778742 \h </w:instrText>
            </w:r>
            <w:r w:rsidR="004E2494" w:rsidRPr="00956FEB">
              <w:rPr>
                <w:noProof/>
                <w:webHidden/>
              </w:rPr>
            </w:r>
            <w:r w:rsidR="004E2494" w:rsidRPr="00956FEB">
              <w:rPr>
                <w:noProof/>
                <w:webHidden/>
              </w:rPr>
              <w:fldChar w:fldCharType="separate"/>
            </w:r>
            <w:r w:rsidR="007C0F76">
              <w:rPr>
                <w:noProof/>
                <w:webHidden/>
              </w:rPr>
              <w:t>35</w:t>
            </w:r>
            <w:r w:rsidR="004E2494" w:rsidRPr="00956FEB">
              <w:rPr>
                <w:noProof/>
                <w:webHidden/>
              </w:rPr>
              <w:fldChar w:fldCharType="end"/>
            </w:r>
          </w:hyperlink>
        </w:p>
        <w:p w:rsidR="003A4801" w:rsidRPr="00956FEB" w:rsidRDefault="00645C6A" w:rsidP="00956FEB">
          <w:pPr>
            <w:pStyle w:val="TOC3"/>
            <w:spacing w:after="60"/>
            <w:rPr>
              <w:rFonts w:eastAsiaTheme="minorEastAsia"/>
              <w:noProof/>
            </w:rPr>
          </w:pPr>
          <w:hyperlink w:anchor="_Toc59778743" w:history="1">
            <w:r w:rsidR="003A4801" w:rsidRPr="00956FEB">
              <w:rPr>
                <w:rStyle w:val="Hyperlink"/>
                <w:rFonts w:ascii="Times New Roman" w:hAnsi="Times New Roman" w:cs="Times New Roman"/>
                <w:noProof/>
                <w:sz w:val="24"/>
                <w:szCs w:val="24"/>
              </w:rPr>
              <w:t>2.2.3 Điền từ vào chỗ trống</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_Toc59778743 \h </w:instrText>
            </w:r>
            <w:r w:rsidR="004E2494" w:rsidRPr="00956FEB">
              <w:rPr>
                <w:noProof/>
                <w:webHidden/>
              </w:rPr>
            </w:r>
            <w:r w:rsidR="004E2494" w:rsidRPr="00956FEB">
              <w:rPr>
                <w:noProof/>
                <w:webHidden/>
              </w:rPr>
              <w:fldChar w:fldCharType="separate"/>
            </w:r>
            <w:r w:rsidR="007C0F76">
              <w:rPr>
                <w:noProof/>
                <w:webHidden/>
              </w:rPr>
              <w:t>45</w:t>
            </w:r>
            <w:r w:rsidR="004E2494" w:rsidRPr="00956FEB">
              <w:rPr>
                <w:noProof/>
                <w:webHidden/>
              </w:rPr>
              <w:fldChar w:fldCharType="end"/>
            </w:r>
          </w:hyperlink>
        </w:p>
        <w:p w:rsidR="003A4801" w:rsidRPr="00956FEB" w:rsidRDefault="00645C6A" w:rsidP="00956FEB">
          <w:pPr>
            <w:pStyle w:val="TOC3"/>
            <w:spacing w:after="60"/>
            <w:rPr>
              <w:rFonts w:eastAsiaTheme="minorEastAsia"/>
              <w:noProof/>
            </w:rPr>
          </w:pPr>
          <w:hyperlink w:anchor="_Toc59778744" w:history="1">
            <w:r w:rsidR="003A4801" w:rsidRPr="00956FEB">
              <w:rPr>
                <w:rStyle w:val="Hyperlink"/>
                <w:rFonts w:ascii="Times New Roman" w:hAnsi="Times New Roman" w:cs="Times New Roman"/>
                <w:noProof/>
                <w:sz w:val="24"/>
                <w:szCs w:val="24"/>
              </w:rPr>
              <w:t>2.2.4 Đố vui liên quan đến chủ đề “Bầu cử đại biểu Quốc hội và đại biểu HĐND”</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_Toc59778744 \h </w:instrText>
            </w:r>
            <w:r w:rsidR="004E2494" w:rsidRPr="00956FEB">
              <w:rPr>
                <w:noProof/>
                <w:webHidden/>
              </w:rPr>
            </w:r>
            <w:r w:rsidR="004E2494" w:rsidRPr="00956FEB">
              <w:rPr>
                <w:noProof/>
                <w:webHidden/>
              </w:rPr>
              <w:fldChar w:fldCharType="separate"/>
            </w:r>
            <w:r w:rsidR="007C0F76">
              <w:rPr>
                <w:noProof/>
                <w:webHidden/>
              </w:rPr>
              <w:t>49</w:t>
            </w:r>
            <w:r w:rsidR="004E2494" w:rsidRPr="00956FEB">
              <w:rPr>
                <w:noProof/>
                <w:webHidden/>
              </w:rPr>
              <w:fldChar w:fldCharType="end"/>
            </w:r>
          </w:hyperlink>
        </w:p>
        <w:p w:rsidR="003A4801" w:rsidRPr="00956FEB" w:rsidRDefault="00645C6A" w:rsidP="00956FEB">
          <w:pPr>
            <w:pStyle w:val="TOC3"/>
            <w:spacing w:after="60"/>
            <w:rPr>
              <w:rFonts w:eastAsiaTheme="minorEastAsia"/>
              <w:noProof/>
            </w:rPr>
          </w:pPr>
          <w:hyperlink w:anchor="_Toc59778745" w:history="1">
            <w:r w:rsidR="003A4801" w:rsidRPr="00956FEB">
              <w:rPr>
                <w:rStyle w:val="Hyperlink"/>
                <w:rFonts w:ascii="Times New Roman" w:hAnsi="Times New Roman" w:cs="Times New Roman"/>
                <w:noProof/>
                <w:sz w:val="24"/>
                <w:szCs w:val="24"/>
              </w:rPr>
              <w:t>2.2.5 Một số tiểu phẩm truyền thông</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_Toc59778745 \h </w:instrText>
            </w:r>
            <w:r w:rsidR="004E2494" w:rsidRPr="00956FEB">
              <w:rPr>
                <w:noProof/>
                <w:webHidden/>
              </w:rPr>
            </w:r>
            <w:r w:rsidR="004E2494" w:rsidRPr="00956FEB">
              <w:rPr>
                <w:noProof/>
                <w:webHidden/>
              </w:rPr>
              <w:fldChar w:fldCharType="separate"/>
            </w:r>
            <w:r w:rsidR="007C0F76">
              <w:rPr>
                <w:noProof/>
                <w:webHidden/>
              </w:rPr>
              <w:t>55</w:t>
            </w:r>
            <w:r w:rsidR="004E2494" w:rsidRPr="00956FEB">
              <w:rPr>
                <w:noProof/>
                <w:webHidden/>
              </w:rPr>
              <w:fldChar w:fldCharType="end"/>
            </w:r>
          </w:hyperlink>
        </w:p>
        <w:p w:rsidR="003A4801" w:rsidRPr="00956FEB" w:rsidRDefault="00645C6A" w:rsidP="00956FEB">
          <w:pPr>
            <w:pStyle w:val="TOC3"/>
            <w:spacing w:after="60"/>
            <w:rPr>
              <w:rFonts w:eastAsiaTheme="minorEastAsia"/>
              <w:noProof/>
            </w:rPr>
          </w:pPr>
          <w:hyperlink w:anchor="_Toc59778746" w:history="1">
            <w:r w:rsidR="003A4801" w:rsidRPr="00956FEB">
              <w:rPr>
                <w:rStyle w:val="Hyperlink"/>
                <w:rFonts w:ascii="Times New Roman" w:hAnsi="Times New Roman" w:cs="Times New Roman"/>
                <w:noProof/>
                <w:sz w:val="24"/>
                <w:szCs w:val="24"/>
                <w:lang w:val="fr-FR"/>
              </w:rPr>
              <w:t>À RA THẾ</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_Toc59778746 \h </w:instrText>
            </w:r>
            <w:r w:rsidR="004E2494" w:rsidRPr="00956FEB">
              <w:rPr>
                <w:noProof/>
                <w:webHidden/>
              </w:rPr>
            </w:r>
            <w:r w:rsidR="004E2494" w:rsidRPr="00956FEB">
              <w:rPr>
                <w:noProof/>
                <w:webHidden/>
              </w:rPr>
              <w:fldChar w:fldCharType="separate"/>
            </w:r>
            <w:r w:rsidR="007C0F76">
              <w:rPr>
                <w:noProof/>
                <w:webHidden/>
              </w:rPr>
              <w:t>55</w:t>
            </w:r>
            <w:r w:rsidR="004E2494" w:rsidRPr="00956FEB">
              <w:rPr>
                <w:noProof/>
                <w:webHidden/>
              </w:rPr>
              <w:fldChar w:fldCharType="end"/>
            </w:r>
          </w:hyperlink>
        </w:p>
        <w:p w:rsidR="003A4801" w:rsidRPr="00956FEB" w:rsidRDefault="00645C6A" w:rsidP="00956FEB">
          <w:pPr>
            <w:pStyle w:val="TOC3"/>
            <w:spacing w:after="60"/>
            <w:rPr>
              <w:rFonts w:eastAsiaTheme="minorEastAsia"/>
              <w:noProof/>
            </w:rPr>
          </w:pPr>
          <w:hyperlink w:anchor="_Toc59778747" w:history="1">
            <w:r w:rsidR="003A4801" w:rsidRPr="00956FEB">
              <w:rPr>
                <w:rStyle w:val="Hyperlink"/>
                <w:rFonts w:ascii="Times New Roman" w:hAnsi="Times New Roman" w:cs="Times New Roman"/>
                <w:noProof/>
                <w:sz w:val="24"/>
                <w:szCs w:val="24"/>
                <w:lang w:val="vi-VN"/>
              </w:rPr>
              <w:t>KẾ HOẠCH BẠI LỘ</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_Toc59778747 \h </w:instrText>
            </w:r>
            <w:r w:rsidR="004E2494" w:rsidRPr="00956FEB">
              <w:rPr>
                <w:noProof/>
                <w:webHidden/>
              </w:rPr>
            </w:r>
            <w:r w:rsidR="004E2494" w:rsidRPr="00956FEB">
              <w:rPr>
                <w:noProof/>
                <w:webHidden/>
              </w:rPr>
              <w:fldChar w:fldCharType="separate"/>
            </w:r>
            <w:r w:rsidR="007C0F76">
              <w:rPr>
                <w:noProof/>
                <w:webHidden/>
              </w:rPr>
              <w:t>60</w:t>
            </w:r>
            <w:r w:rsidR="004E2494" w:rsidRPr="00956FEB">
              <w:rPr>
                <w:noProof/>
                <w:webHidden/>
              </w:rPr>
              <w:fldChar w:fldCharType="end"/>
            </w:r>
          </w:hyperlink>
        </w:p>
        <w:p w:rsidR="003A4801" w:rsidRPr="00956FEB" w:rsidRDefault="00645C6A" w:rsidP="00956FEB">
          <w:pPr>
            <w:pStyle w:val="TOC3"/>
            <w:spacing w:after="60"/>
            <w:rPr>
              <w:rFonts w:eastAsiaTheme="minorEastAsia"/>
              <w:noProof/>
            </w:rPr>
          </w:pPr>
          <w:hyperlink w:anchor="_Toc59778748" w:history="1">
            <w:r w:rsidR="003A4801" w:rsidRPr="00956FEB">
              <w:rPr>
                <w:rStyle w:val="Hyperlink"/>
                <w:rFonts w:ascii="Times New Roman" w:hAnsi="Times New Roman" w:cs="Times New Roman"/>
                <w:noProof/>
                <w:sz w:val="24"/>
                <w:szCs w:val="24"/>
                <w:lang w:val="vi-VN"/>
              </w:rPr>
              <w:t>CHUYỆN NHÀ ÔNG THÔNG</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_Toc59778748 \h </w:instrText>
            </w:r>
            <w:r w:rsidR="004E2494" w:rsidRPr="00956FEB">
              <w:rPr>
                <w:noProof/>
                <w:webHidden/>
              </w:rPr>
            </w:r>
            <w:r w:rsidR="004E2494" w:rsidRPr="00956FEB">
              <w:rPr>
                <w:noProof/>
                <w:webHidden/>
              </w:rPr>
              <w:fldChar w:fldCharType="separate"/>
            </w:r>
            <w:r w:rsidR="007C0F76">
              <w:rPr>
                <w:noProof/>
                <w:webHidden/>
              </w:rPr>
              <w:t>65</w:t>
            </w:r>
            <w:r w:rsidR="004E2494" w:rsidRPr="00956FEB">
              <w:rPr>
                <w:noProof/>
                <w:webHidden/>
              </w:rPr>
              <w:fldChar w:fldCharType="end"/>
            </w:r>
          </w:hyperlink>
        </w:p>
        <w:p w:rsidR="003A4801" w:rsidRPr="00956FEB" w:rsidRDefault="00645C6A" w:rsidP="00956FEB">
          <w:pPr>
            <w:pStyle w:val="TOC3"/>
            <w:spacing w:after="60"/>
            <w:rPr>
              <w:rFonts w:eastAsiaTheme="minorEastAsia"/>
              <w:noProof/>
            </w:rPr>
          </w:pPr>
          <w:hyperlink w:anchor="_Toc59778749" w:history="1">
            <w:r w:rsidR="003A4801" w:rsidRPr="00956FEB">
              <w:rPr>
                <w:rStyle w:val="Hyperlink"/>
                <w:rFonts w:ascii="Times New Roman" w:hAnsi="Times New Roman" w:cs="Times New Roman"/>
                <w:noProof/>
                <w:sz w:val="24"/>
                <w:szCs w:val="24"/>
              </w:rPr>
              <w:t>TÔI ĐÃ HIỂU RỒI</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_Toc59778749 \h </w:instrText>
            </w:r>
            <w:r w:rsidR="004E2494" w:rsidRPr="00956FEB">
              <w:rPr>
                <w:noProof/>
                <w:webHidden/>
              </w:rPr>
            </w:r>
            <w:r w:rsidR="004E2494" w:rsidRPr="00956FEB">
              <w:rPr>
                <w:noProof/>
                <w:webHidden/>
              </w:rPr>
              <w:fldChar w:fldCharType="separate"/>
            </w:r>
            <w:r w:rsidR="007C0F76">
              <w:rPr>
                <w:noProof/>
                <w:webHidden/>
              </w:rPr>
              <w:t>69</w:t>
            </w:r>
            <w:r w:rsidR="004E2494" w:rsidRPr="00956FEB">
              <w:rPr>
                <w:noProof/>
                <w:webHidden/>
              </w:rPr>
              <w:fldChar w:fldCharType="end"/>
            </w:r>
          </w:hyperlink>
        </w:p>
        <w:p w:rsidR="003A4801" w:rsidRPr="00956FEB" w:rsidRDefault="00645C6A" w:rsidP="00956FEB">
          <w:pPr>
            <w:pStyle w:val="TOC3"/>
            <w:spacing w:after="60"/>
            <w:rPr>
              <w:rFonts w:eastAsiaTheme="minorEastAsia"/>
              <w:noProof/>
            </w:rPr>
          </w:pPr>
          <w:hyperlink w:anchor="_Toc59778750" w:history="1">
            <w:r w:rsidR="003A4801" w:rsidRPr="00956FEB">
              <w:rPr>
                <w:rStyle w:val="Hyperlink"/>
                <w:rFonts w:ascii="Times New Roman" w:hAnsi="Times New Roman" w:cs="Times New Roman"/>
                <w:noProof/>
                <w:sz w:val="24"/>
                <w:szCs w:val="24"/>
                <w:lang w:val="vi-VN"/>
              </w:rPr>
              <w:t>NGÀY HỘI BẦU CỬ</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_Toc59778750 \h </w:instrText>
            </w:r>
            <w:r w:rsidR="004E2494" w:rsidRPr="00956FEB">
              <w:rPr>
                <w:noProof/>
                <w:webHidden/>
              </w:rPr>
            </w:r>
            <w:r w:rsidR="004E2494" w:rsidRPr="00956FEB">
              <w:rPr>
                <w:noProof/>
                <w:webHidden/>
              </w:rPr>
              <w:fldChar w:fldCharType="separate"/>
            </w:r>
            <w:r w:rsidR="007C0F76">
              <w:rPr>
                <w:noProof/>
                <w:webHidden/>
              </w:rPr>
              <w:t>73</w:t>
            </w:r>
            <w:r w:rsidR="004E2494" w:rsidRPr="00956FEB">
              <w:rPr>
                <w:noProof/>
                <w:webHidden/>
              </w:rPr>
              <w:fldChar w:fldCharType="end"/>
            </w:r>
          </w:hyperlink>
        </w:p>
        <w:p w:rsidR="003A4801" w:rsidRPr="00956FEB" w:rsidRDefault="00645C6A" w:rsidP="00956FEB">
          <w:pPr>
            <w:pStyle w:val="TOC3"/>
            <w:spacing w:after="60"/>
            <w:rPr>
              <w:rFonts w:eastAsiaTheme="minorEastAsia"/>
              <w:noProof/>
            </w:rPr>
          </w:pPr>
          <w:hyperlink w:anchor="_Toc59778751" w:history="1">
            <w:r w:rsidR="003A4801" w:rsidRPr="00956FEB">
              <w:rPr>
                <w:rStyle w:val="Hyperlink"/>
                <w:rFonts w:ascii="Times New Roman" w:hAnsi="Times New Roman" w:cs="Times New Roman"/>
                <w:noProof/>
                <w:sz w:val="24"/>
                <w:szCs w:val="24"/>
              </w:rPr>
              <w:t>CHUYỆN TRƯỚC NGÀY BẦU CỬ</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_Toc59778751 \h </w:instrText>
            </w:r>
            <w:r w:rsidR="004E2494" w:rsidRPr="00956FEB">
              <w:rPr>
                <w:noProof/>
                <w:webHidden/>
              </w:rPr>
            </w:r>
            <w:r w:rsidR="004E2494" w:rsidRPr="00956FEB">
              <w:rPr>
                <w:noProof/>
                <w:webHidden/>
              </w:rPr>
              <w:fldChar w:fldCharType="separate"/>
            </w:r>
            <w:r w:rsidR="007C0F76">
              <w:rPr>
                <w:noProof/>
                <w:webHidden/>
              </w:rPr>
              <w:t>78</w:t>
            </w:r>
            <w:r w:rsidR="004E2494" w:rsidRPr="00956FEB">
              <w:rPr>
                <w:noProof/>
                <w:webHidden/>
              </w:rPr>
              <w:fldChar w:fldCharType="end"/>
            </w:r>
          </w:hyperlink>
        </w:p>
        <w:p w:rsidR="003A4801" w:rsidRPr="00956FEB" w:rsidRDefault="00645C6A" w:rsidP="00956FEB">
          <w:pPr>
            <w:pStyle w:val="TOC1"/>
            <w:tabs>
              <w:tab w:val="right" w:leader="dot" w:pos="8918"/>
            </w:tabs>
            <w:spacing w:after="60"/>
            <w:rPr>
              <w:rFonts w:ascii="Times New Roman" w:eastAsiaTheme="minorEastAsia" w:hAnsi="Times New Roman" w:cs="Times New Roman"/>
              <w:noProof/>
              <w:sz w:val="24"/>
              <w:szCs w:val="24"/>
            </w:rPr>
          </w:pPr>
          <w:hyperlink w:anchor="_Toc59778752" w:history="1">
            <w:r w:rsidR="003A4801" w:rsidRPr="00956FEB">
              <w:rPr>
                <w:rStyle w:val="Hyperlink"/>
                <w:rFonts w:ascii="Times New Roman" w:hAnsi="Times New Roman" w:cs="Times New Roman"/>
                <w:b/>
                <w:noProof/>
                <w:sz w:val="24"/>
                <w:szCs w:val="24"/>
              </w:rPr>
              <w:t xml:space="preserve">III. HƯỚNG DẪN GIÁM SÁT </w:t>
            </w:r>
            <w:r w:rsidR="001C199C">
              <w:rPr>
                <w:rStyle w:val="Hyperlink"/>
                <w:rFonts w:ascii="Times New Roman" w:hAnsi="Times New Roman" w:cs="Times New Roman"/>
                <w:b/>
                <w:noProof/>
                <w:sz w:val="24"/>
                <w:szCs w:val="24"/>
              </w:rPr>
              <w:t>THỰC HIỆN CHÍNH SÁCH, PHÁP LUẬT VỀ BẦU CỬ ĐẠI BIỂU QUỐC HỘI KHÓA XV VÀ HĐND NHIỆM KỲ 2021 - 202</w:t>
            </w:r>
            <w:r w:rsidR="003D7D23">
              <w:rPr>
                <w:rStyle w:val="Hyperlink"/>
                <w:rFonts w:ascii="Times New Roman" w:hAnsi="Times New Roman" w:cs="Times New Roman"/>
                <w:b/>
                <w:noProof/>
                <w:sz w:val="24"/>
                <w:szCs w:val="24"/>
              </w:rPr>
              <w:t>6</w:t>
            </w:r>
            <w:r w:rsidR="003A4801" w:rsidRPr="00956FEB">
              <w:rPr>
                <w:rFonts w:ascii="Times New Roman" w:hAnsi="Times New Roman" w:cs="Times New Roman"/>
                <w:noProof/>
                <w:webHidden/>
                <w:sz w:val="24"/>
                <w:szCs w:val="24"/>
              </w:rPr>
              <w:tab/>
            </w:r>
            <w:r w:rsidR="004E2494" w:rsidRPr="00956FEB">
              <w:rPr>
                <w:rFonts w:ascii="Times New Roman" w:hAnsi="Times New Roman" w:cs="Times New Roman"/>
                <w:noProof/>
                <w:webHidden/>
                <w:sz w:val="24"/>
                <w:szCs w:val="24"/>
              </w:rPr>
              <w:fldChar w:fldCharType="begin"/>
            </w:r>
            <w:r w:rsidR="003A4801" w:rsidRPr="00956FEB">
              <w:rPr>
                <w:rFonts w:ascii="Times New Roman" w:hAnsi="Times New Roman" w:cs="Times New Roman"/>
                <w:noProof/>
                <w:webHidden/>
                <w:sz w:val="24"/>
                <w:szCs w:val="24"/>
              </w:rPr>
              <w:instrText xml:space="preserve"> PAGEREF _Toc59778752 \h </w:instrText>
            </w:r>
            <w:r w:rsidR="004E2494" w:rsidRPr="00956FEB">
              <w:rPr>
                <w:rFonts w:ascii="Times New Roman" w:hAnsi="Times New Roman" w:cs="Times New Roman"/>
                <w:noProof/>
                <w:webHidden/>
                <w:sz w:val="24"/>
                <w:szCs w:val="24"/>
              </w:rPr>
            </w:r>
            <w:r w:rsidR="004E2494" w:rsidRPr="00956FEB">
              <w:rPr>
                <w:rFonts w:ascii="Times New Roman" w:hAnsi="Times New Roman" w:cs="Times New Roman"/>
                <w:noProof/>
                <w:webHidden/>
                <w:sz w:val="24"/>
                <w:szCs w:val="24"/>
              </w:rPr>
              <w:fldChar w:fldCharType="separate"/>
            </w:r>
            <w:r w:rsidR="007C0F76">
              <w:rPr>
                <w:rFonts w:ascii="Times New Roman" w:hAnsi="Times New Roman" w:cs="Times New Roman"/>
                <w:noProof/>
                <w:webHidden/>
                <w:sz w:val="24"/>
                <w:szCs w:val="24"/>
              </w:rPr>
              <w:t>84</w:t>
            </w:r>
            <w:r w:rsidR="004E2494" w:rsidRPr="00956FEB">
              <w:rPr>
                <w:rFonts w:ascii="Times New Roman" w:hAnsi="Times New Roman" w:cs="Times New Roman"/>
                <w:noProof/>
                <w:webHidden/>
                <w:sz w:val="24"/>
                <w:szCs w:val="24"/>
              </w:rPr>
              <w:fldChar w:fldCharType="end"/>
            </w:r>
          </w:hyperlink>
        </w:p>
        <w:p w:rsidR="003A4801" w:rsidRPr="00956FEB" w:rsidRDefault="00645C6A" w:rsidP="00956FEB">
          <w:pPr>
            <w:pStyle w:val="TOC2"/>
            <w:rPr>
              <w:rFonts w:eastAsiaTheme="minorEastAsia"/>
              <w:noProof/>
            </w:rPr>
          </w:pPr>
          <w:hyperlink w:anchor="_Toc59778753" w:history="1">
            <w:r w:rsidR="003A4801" w:rsidRPr="00956FEB">
              <w:rPr>
                <w:rStyle w:val="Hyperlink"/>
                <w:rFonts w:ascii="Times New Roman" w:hAnsi="Times New Roman" w:cs="Times New Roman"/>
                <w:noProof/>
                <w:sz w:val="24"/>
                <w:szCs w:val="24"/>
                <w:shd w:val="clear" w:color="auto" w:fill="FFFFFF"/>
              </w:rPr>
              <w:t>1. Mục đích, yêu cầu</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_Toc59778753 \h </w:instrText>
            </w:r>
            <w:r w:rsidR="004E2494" w:rsidRPr="00956FEB">
              <w:rPr>
                <w:noProof/>
                <w:webHidden/>
              </w:rPr>
            </w:r>
            <w:r w:rsidR="004E2494" w:rsidRPr="00956FEB">
              <w:rPr>
                <w:noProof/>
                <w:webHidden/>
              </w:rPr>
              <w:fldChar w:fldCharType="separate"/>
            </w:r>
            <w:r w:rsidR="007C0F76">
              <w:rPr>
                <w:noProof/>
                <w:webHidden/>
              </w:rPr>
              <w:t>85</w:t>
            </w:r>
            <w:r w:rsidR="004E2494" w:rsidRPr="00956FEB">
              <w:rPr>
                <w:noProof/>
                <w:webHidden/>
              </w:rPr>
              <w:fldChar w:fldCharType="end"/>
            </w:r>
          </w:hyperlink>
        </w:p>
        <w:p w:rsidR="003A4801" w:rsidRPr="00956FEB" w:rsidRDefault="00645C6A" w:rsidP="00956FEB">
          <w:pPr>
            <w:pStyle w:val="TOC2"/>
            <w:rPr>
              <w:rFonts w:eastAsiaTheme="minorEastAsia"/>
              <w:noProof/>
            </w:rPr>
          </w:pPr>
          <w:hyperlink w:anchor="_Toc59778754" w:history="1">
            <w:r w:rsidR="003A4801" w:rsidRPr="00956FEB">
              <w:rPr>
                <w:rStyle w:val="Hyperlink"/>
                <w:rFonts w:ascii="Times New Roman" w:hAnsi="Times New Roman" w:cs="Times New Roman"/>
                <w:noProof/>
                <w:sz w:val="24"/>
                <w:szCs w:val="24"/>
                <w:shd w:val="clear" w:color="auto" w:fill="FFFFFF"/>
              </w:rPr>
              <w:t>2. Nội dung giám sát</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_Toc59778754 \h </w:instrText>
            </w:r>
            <w:r w:rsidR="004E2494" w:rsidRPr="00956FEB">
              <w:rPr>
                <w:noProof/>
                <w:webHidden/>
              </w:rPr>
            </w:r>
            <w:r w:rsidR="004E2494" w:rsidRPr="00956FEB">
              <w:rPr>
                <w:noProof/>
                <w:webHidden/>
              </w:rPr>
              <w:fldChar w:fldCharType="separate"/>
            </w:r>
            <w:r w:rsidR="007C0F76">
              <w:rPr>
                <w:noProof/>
                <w:webHidden/>
              </w:rPr>
              <w:t>85</w:t>
            </w:r>
            <w:r w:rsidR="004E2494" w:rsidRPr="00956FEB">
              <w:rPr>
                <w:noProof/>
                <w:webHidden/>
              </w:rPr>
              <w:fldChar w:fldCharType="end"/>
            </w:r>
          </w:hyperlink>
        </w:p>
        <w:p w:rsidR="003A4801" w:rsidRPr="00956FEB" w:rsidRDefault="00645C6A" w:rsidP="00956FEB">
          <w:pPr>
            <w:pStyle w:val="TOC2"/>
            <w:rPr>
              <w:rFonts w:eastAsiaTheme="minorEastAsia"/>
              <w:noProof/>
            </w:rPr>
          </w:pPr>
          <w:hyperlink w:anchor="_Toc59778755" w:history="1">
            <w:r w:rsidR="003A4801" w:rsidRPr="00956FEB">
              <w:rPr>
                <w:rStyle w:val="Hyperlink"/>
                <w:rFonts w:ascii="Times New Roman" w:hAnsi="Times New Roman" w:cs="Times New Roman"/>
                <w:noProof/>
                <w:sz w:val="24"/>
                <w:szCs w:val="24"/>
                <w:shd w:val="clear" w:color="auto" w:fill="FFFFFF"/>
              </w:rPr>
              <w:t>3. Phương pháp giám sát bầu cử của các cấp Hội</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_Toc59778755 \h </w:instrText>
            </w:r>
            <w:r w:rsidR="004E2494" w:rsidRPr="00956FEB">
              <w:rPr>
                <w:noProof/>
                <w:webHidden/>
              </w:rPr>
            </w:r>
            <w:r w:rsidR="004E2494" w:rsidRPr="00956FEB">
              <w:rPr>
                <w:noProof/>
                <w:webHidden/>
              </w:rPr>
              <w:fldChar w:fldCharType="separate"/>
            </w:r>
            <w:r w:rsidR="007C0F76">
              <w:rPr>
                <w:noProof/>
                <w:webHidden/>
              </w:rPr>
              <w:t>90</w:t>
            </w:r>
            <w:r w:rsidR="004E2494" w:rsidRPr="00956FEB">
              <w:rPr>
                <w:noProof/>
                <w:webHidden/>
              </w:rPr>
              <w:fldChar w:fldCharType="end"/>
            </w:r>
          </w:hyperlink>
        </w:p>
        <w:p w:rsidR="003A4801" w:rsidRPr="00956FEB" w:rsidRDefault="00645C6A" w:rsidP="00956FEB">
          <w:pPr>
            <w:pStyle w:val="TOC2"/>
            <w:rPr>
              <w:rFonts w:eastAsiaTheme="minorEastAsia"/>
              <w:noProof/>
            </w:rPr>
          </w:pPr>
          <w:hyperlink w:anchor="_Toc59778756" w:history="1">
            <w:r w:rsidR="003A4801" w:rsidRPr="00956FEB">
              <w:rPr>
                <w:rStyle w:val="Hyperlink"/>
                <w:rFonts w:ascii="Times New Roman" w:eastAsia="MS Mincho" w:hAnsi="Times New Roman" w:cs="Times New Roman"/>
                <w:noProof/>
                <w:sz w:val="24"/>
                <w:szCs w:val="24"/>
              </w:rPr>
              <w:t>4. Tổ chức thực hiện</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_Toc59778756 \h </w:instrText>
            </w:r>
            <w:r w:rsidR="004E2494" w:rsidRPr="00956FEB">
              <w:rPr>
                <w:noProof/>
                <w:webHidden/>
              </w:rPr>
            </w:r>
            <w:r w:rsidR="004E2494" w:rsidRPr="00956FEB">
              <w:rPr>
                <w:noProof/>
                <w:webHidden/>
              </w:rPr>
              <w:fldChar w:fldCharType="separate"/>
            </w:r>
            <w:r w:rsidR="007C0F76">
              <w:rPr>
                <w:noProof/>
                <w:webHidden/>
              </w:rPr>
              <w:t>92</w:t>
            </w:r>
            <w:r w:rsidR="004E2494" w:rsidRPr="00956FEB">
              <w:rPr>
                <w:noProof/>
                <w:webHidden/>
              </w:rPr>
              <w:fldChar w:fldCharType="end"/>
            </w:r>
          </w:hyperlink>
        </w:p>
        <w:p w:rsidR="003A4801" w:rsidRPr="00956FEB" w:rsidRDefault="00645C6A" w:rsidP="00956FEB">
          <w:pPr>
            <w:pStyle w:val="TOC2"/>
            <w:rPr>
              <w:rFonts w:eastAsiaTheme="minorEastAsia"/>
              <w:noProof/>
            </w:rPr>
          </w:pPr>
          <w:hyperlink w:anchor="_Toc59778757" w:history="1">
            <w:r w:rsidR="003A4801" w:rsidRPr="00956FEB">
              <w:rPr>
                <w:rStyle w:val="Hyperlink"/>
                <w:rFonts w:ascii="Times New Roman" w:eastAsia="MS Mincho" w:hAnsi="Times New Roman" w:cs="Times New Roman"/>
                <w:noProof/>
                <w:sz w:val="24"/>
                <w:szCs w:val="24"/>
              </w:rPr>
              <w:t>5. Một số biểu mẫu báo cáo</w:t>
            </w:r>
            <w:r w:rsidR="003A4801" w:rsidRPr="00956FEB">
              <w:rPr>
                <w:noProof/>
                <w:webHidden/>
              </w:rPr>
              <w:tab/>
            </w:r>
            <w:r w:rsidR="004E2494" w:rsidRPr="00956FEB">
              <w:rPr>
                <w:noProof/>
                <w:webHidden/>
              </w:rPr>
              <w:fldChar w:fldCharType="begin"/>
            </w:r>
            <w:r w:rsidR="003A4801" w:rsidRPr="00956FEB">
              <w:rPr>
                <w:noProof/>
                <w:webHidden/>
              </w:rPr>
              <w:instrText xml:space="preserve"> PAGEREF _Toc59778757 \h </w:instrText>
            </w:r>
            <w:r w:rsidR="004E2494" w:rsidRPr="00956FEB">
              <w:rPr>
                <w:noProof/>
                <w:webHidden/>
              </w:rPr>
            </w:r>
            <w:r w:rsidR="004E2494" w:rsidRPr="00956FEB">
              <w:rPr>
                <w:noProof/>
                <w:webHidden/>
              </w:rPr>
              <w:fldChar w:fldCharType="separate"/>
            </w:r>
            <w:r w:rsidR="007C0F76">
              <w:rPr>
                <w:noProof/>
                <w:webHidden/>
              </w:rPr>
              <w:t>94</w:t>
            </w:r>
            <w:r w:rsidR="004E2494" w:rsidRPr="00956FEB">
              <w:rPr>
                <w:noProof/>
                <w:webHidden/>
              </w:rPr>
              <w:fldChar w:fldCharType="end"/>
            </w:r>
          </w:hyperlink>
        </w:p>
        <w:p w:rsidR="003A4801" w:rsidRPr="00956FEB" w:rsidRDefault="00645C6A" w:rsidP="00956FEB">
          <w:pPr>
            <w:pStyle w:val="TOC1"/>
            <w:tabs>
              <w:tab w:val="right" w:leader="dot" w:pos="8918"/>
            </w:tabs>
            <w:spacing w:after="60"/>
            <w:rPr>
              <w:rFonts w:ascii="Times New Roman" w:eastAsiaTheme="minorEastAsia" w:hAnsi="Times New Roman" w:cs="Times New Roman"/>
              <w:noProof/>
              <w:sz w:val="24"/>
              <w:szCs w:val="24"/>
            </w:rPr>
          </w:pPr>
          <w:hyperlink w:anchor="_Toc59778758" w:history="1">
            <w:r w:rsidR="001C199C">
              <w:rPr>
                <w:rStyle w:val="Hyperlink"/>
                <w:rFonts w:ascii="Times New Roman" w:hAnsi="Times New Roman" w:cs="Times New Roman"/>
                <w:b/>
                <w:noProof/>
                <w:sz w:val="24"/>
                <w:szCs w:val="24"/>
              </w:rPr>
              <w:t>IV</w:t>
            </w:r>
            <w:r w:rsidR="003A4801" w:rsidRPr="00956FEB">
              <w:rPr>
                <w:rStyle w:val="Hyperlink"/>
                <w:rFonts w:ascii="Times New Roman" w:hAnsi="Times New Roman" w:cs="Times New Roman"/>
                <w:b/>
                <w:noProof/>
                <w:sz w:val="24"/>
                <w:szCs w:val="24"/>
                <w:lang w:val="vi-VN"/>
              </w:rPr>
              <w:t>. PHỤ LỤC</w:t>
            </w:r>
            <w:r w:rsidR="003A4801" w:rsidRPr="00956FEB">
              <w:rPr>
                <w:rFonts w:ascii="Times New Roman" w:hAnsi="Times New Roman" w:cs="Times New Roman"/>
                <w:noProof/>
                <w:webHidden/>
                <w:sz w:val="24"/>
                <w:szCs w:val="24"/>
              </w:rPr>
              <w:tab/>
            </w:r>
            <w:r w:rsidR="004E2494" w:rsidRPr="001C199C">
              <w:rPr>
                <w:rFonts w:ascii="Times New Roman" w:hAnsi="Times New Roman" w:cs="Times New Roman"/>
                <w:noProof/>
                <w:webHidden/>
              </w:rPr>
              <w:fldChar w:fldCharType="begin"/>
            </w:r>
            <w:r w:rsidR="003A4801" w:rsidRPr="001C199C">
              <w:rPr>
                <w:rFonts w:ascii="Times New Roman" w:hAnsi="Times New Roman" w:cs="Times New Roman"/>
                <w:noProof/>
                <w:webHidden/>
              </w:rPr>
              <w:instrText xml:space="preserve"> PAGEREF _Toc59778758 \h </w:instrText>
            </w:r>
            <w:r w:rsidR="004E2494" w:rsidRPr="001C199C">
              <w:rPr>
                <w:rFonts w:ascii="Times New Roman" w:hAnsi="Times New Roman" w:cs="Times New Roman"/>
                <w:noProof/>
                <w:webHidden/>
              </w:rPr>
            </w:r>
            <w:r w:rsidR="004E2494" w:rsidRPr="001C199C">
              <w:rPr>
                <w:rFonts w:ascii="Times New Roman" w:hAnsi="Times New Roman" w:cs="Times New Roman"/>
                <w:noProof/>
                <w:webHidden/>
              </w:rPr>
              <w:fldChar w:fldCharType="separate"/>
            </w:r>
            <w:r w:rsidR="007C0F76" w:rsidRPr="001C199C">
              <w:rPr>
                <w:rFonts w:ascii="Times New Roman" w:hAnsi="Times New Roman" w:cs="Times New Roman"/>
                <w:noProof/>
                <w:webHidden/>
              </w:rPr>
              <w:t>98</w:t>
            </w:r>
            <w:r w:rsidR="004E2494" w:rsidRPr="001C199C">
              <w:rPr>
                <w:rFonts w:ascii="Times New Roman" w:hAnsi="Times New Roman" w:cs="Times New Roman"/>
                <w:noProof/>
                <w:webHidden/>
              </w:rPr>
              <w:fldChar w:fldCharType="end"/>
            </w:r>
          </w:hyperlink>
        </w:p>
        <w:p w:rsidR="0082668F" w:rsidRPr="00A96C23" w:rsidRDefault="004E2494" w:rsidP="00D00869">
          <w:pPr>
            <w:spacing w:after="0"/>
            <w:jc w:val="both"/>
            <w:rPr>
              <w:rFonts w:ascii="Times New Roman" w:hAnsi="Times New Roman" w:cs="Times New Roman"/>
              <w:sz w:val="28"/>
              <w:szCs w:val="28"/>
            </w:rPr>
          </w:pPr>
          <w:r w:rsidRPr="00956FEB">
            <w:rPr>
              <w:rFonts w:ascii="Times New Roman" w:hAnsi="Times New Roman" w:cs="Times New Roman"/>
              <w:b/>
              <w:bCs/>
              <w:noProof/>
              <w:sz w:val="24"/>
              <w:szCs w:val="24"/>
            </w:rPr>
            <w:fldChar w:fldCharType="end"/>
          </w:r>
        </w:p>
      </w:sdtContent>
    </w:sdt>
    <w:p w:rsidR="006F5583" w:rsidRDefault="006F5583">
      <w:pPr>
        <w:rPr>
          <w:rFonts w:ascii="Times New Roman" w:eastAsiaTheme="majorEastAsia" w:hAnsi="Times New Roman" w:cs="Times New Roman"/>
          <w:b/>
          <w:sz w:val="32"/>
          <w:szCs w:val="32"/>
          <w:lang w:eastAsia="ja-JP"/>
        </w:rPr>
      </w:pPr>
    </w:p>
    <w:p w:rsidR="0025572D" w:rsidRPr="008104EF" w:rsidRDefault="008104EF" w:rsidP="0025572D">
      <w:pPr>
        <w:pStyle w:val="Heading1"/>
        <w:jc w:val="center"/>
        <w:rPr>
          <w:rFonts w:ascii="Times New Roman" w:hAnsi="Times New Roman" w:cs="Times New Roman"/>
          <w:b/>
          <w:color w:val="auto"/>
        </w:rPr>
      </w:pPr>
      <w:bookmarkStart w:id="0" w:name="_Toc59778728"/>
      <w:r w:rsidRPr="008104EF">
        <w:rPr>
          <w:rFonts w:ascii="Times New Roman" w:hAnsi="Times New Roman" w:cs="Times New Roman"/>
          <w:b/>
          <w:color w:val="auto"/>
        </w:rPr>
        <w:t>L</w:t>
      </w:r>
      <w:r w:rsidR="0025572D" w:rsidRPr="008104EF">
        <w:rPr>
          <w:rFonts w:ascii="Times New Roman" w:hAnsi="Times New Roman" w:cs="Times New Roman"/>
          <w:b/>
          <w:color w:val="auto"/>
        </w:rPr>
        <w:t>ỜI NÓI ĐẦU</w:t>
      </w:r>
      <w:bookmarkEnd w:id="0"/>
    </w:p>
    <w:p w:rsidR="0025572D" w:rsidRPr="00A96C23" w:rsidRDefault="0025572D" w:rsidP="0025572D">
      <w:pPr>
        <w:spacing w:before="40" w:after="40"/>
        <w:ind w:firstLine="720"/>
        <w:jc w:val="both"/>
        <w:rPr>
          <w:rFonts w:ascii="Times New Roman" w:hAnsi="Times New Roman" w:cs="Times New Roman"/>
          <w:sz w:val="28"/>
          <w:szCs w:val="28"/>
          <w:shd w:val="clear" w:color="auto" w:fill="FFFFFF"/>
        </w:rPr>
      </w:pPr>
    </w:p>
    <w:p w:rsidR="0025572D" w:rsidRPr="00A96C23" w:rsidRDefault="0025572D" w:rsidP="0025572D">
      <w:pPr>
        <w:spacing w:before="40" w:after="40"/>
        <w:ind w:firstLine="720"/>
        <w:jc w:val="both"/>
        <w:rPr>
          <w:rFonts w:ascii="Times New Roman" w:hAnsi="Times New Roman" w:cs="Times New Roman"/>
          <w:sz w:val="28"/>
          <w:szCs w:val="28"/>
          <w:shd w:val="clear" w:color="auto" w:fill="FFFFFF"/>
        </w:rPr>
      </w:pPr>
      <w:r w:rsidRPr="00A96C23">
        <w:rPr>
          <w:rFonts w:ascii="Times New Roman" w:hAnsi="Times New Roman" w:cs="Times New Roman"/>
          <w:sz w:val="28"/>
          <w:szCs w:val="28"/>
          <w:shd w:val="clear" w:color="auto" w:fill="FFFFFF"/>
        </w:rPr>
        <w:t xml:space="preserve">Bầu cử đại biểu Quốc hội và </w:t>
      </w:r>
      <w:r w:rsidR="00051FED">
        <w:rPr>
          <w:rFonts w:ascii="Times New Roman" w:hAnsi="Times New Roman" w:cs="Times New Roman"/>
          <w:sz w:val="28"/>
          <w:szCs w:val="28"/>
          <w:shd w:val="clear" w:color="auto" w:fill="FFFFFF"/>
        </w:rPr>
        <w:t>đại biểu HĐND</w:t>
      </w:r>
      <w:r w:rsidR="001C199C">
        <w:rPr>
          <w:rFonts w:ascii="Times New Roman" w:hAnsi="Times New Roman" w:cs="Times New Roman"/>
          <w:sz w:val="28"/>
          <w:szCs w:val="28"/>
          <w:shd w:val="clear" w:color="auto" w:fill="FFFFFF"/>
        </w:rPr>
        <w:t xml:space="preserve"> </w:t>
      </w:r>
      <w:r w:rsidRPr="00A96C23">
        <w:rPr>
          <w:rFonts w:ascii="Times New Roman" w:hAnsi="Times New Roman" w:cs="Times New Roman"/>
          <w:sz w:val="28"/>
          <w:szCs w:val="28"/>
          <w:shd w:val="clear" w:color="auto" w:fill="FFFFFF"/>
        </w:rPr>
        <w:t xml:space="preserve">là hình thức dân chủ trực tiếp, là phương thức thể hiện ý chí, nguyện vọng và quyền làm chủ của nhân dân nói </w:t>
      </w:r>
      <w:proofErr w:type="gramStart"/>
      <w:r w:rsidRPr="00A96C23">
        <w:rPr>
          <w:rFonts w:ascii="Times New Roman" w:hAnsi="Times New Roman" w:cs="Times New Roman"/>
          <w:sz w:val="28"/>
          <w:szCs w:val="28"/>
          <w:shd w:val="clear" w:color="auto" w:fill="FFFFFF"/>
        </w:rPr>
        <w:t>chung</w:t>
      </w:r>
      <w:proofErr w:type="gramEnd"/>
      <w:r w:rsidRPr="00A96C23">
        <w:rPr>
          <w:rFonts w:ascii="Times New Roman" w:hAnsi="Times New Roman" w:cs="Times New Roman"/>
          <w:sz w:val="28"/>
          <w:szCs w:val="28"/>
          <w:shd w:val="clear" w:color="auto" w:fill="FFFFFF"/>
        </w:rPr>
        <w:t xml:space="preserve"> và phụ nữ nói riêng trong việc xây dựng cơ quan đại diện - cơ quan quyền lực nhà nước từ trung ương đến địa phương.</w:t>
      </w:r>
    </w:p>
    <w:p w:rsidR="0025572D" w:rsidRPr="00A96C23" w:rsidRDefault="0025572D" w:rsidP="0025572D">
      <w:pPr>
        <w:ind w:firstLine="720"/>
        <w:jc w:val="both"/>
        <w:rPr>
          <w:rFonts w:ascii="Times New Roman" w:hAnsi="Times New Roman" w:cs="Times New Roman"/>
          <w:b/>
          <w:sz w:val="28"/>
          <w:szCs w:val="28"/>
          <w:shd w:val="clear" w:color="auto" w:fill="FFFFFF"/>
        </w:rPr>
      </w:pPr>
      <w:r w:rsidRPr="00A96C23">
        <w:rPr>
          <w:rFonts w:ascii="Times New Roman" w:hAnsi="Times New Roman" w:cs="Times New Roman"/>
          <w:sz w:val="28"/>
          <w:szCs w:val="28"/>
          <w:shd w:val="clear" w:color="auto" w:fill="FFFFFF"/>
        </w:rPr>
        <w:t xml:space="preserve">Để giúp các cấp Hội LHPN Việt Nam tham gia hiệu quả vào công tác bầu cử đại biểu Quốc hội khoá XV và </w:t>
      </w:r>
      <w:r w:rsidR="00051FED">
        <w:rPr>
          <w:rFonts w:ascii="Times New Roman" w:hAnsi="Times New Roman" w:cs="Times New Roman"/>
          <w:sz w:val="28"/>
          <w:szCs w:val="28"/>
          <w:shd w:val="clear" w:color="auto" w:fill="FFFFFF"/>
        </w:rPr>
        <w:t>đại biểu HĐND</w:t>
      </w:r>
      <w:r w:rsidRPr="00A96C23">
        <w:rPr>
          <w:rFonts w:ascii="Times New Roman" w:hAnsi="Times New Roman" w:cs="Times New Roman"/>
          <w:sz w:val="28"/>
          <w:szCs w:val="28"/>
          <w:shd w:val="clear" w:color="auto" w:fill="FFFFFF"/>
        </w:rPr>
        <w:t xml:space="preserve"> các cấp nhiệm kỳ 2021-2026 và nâng cao vị thế của phụ nữ trong lĩnh vực chính trị tại Việt Nam, Trung ương Hội </w:t>
      </w:r>
      <w:r w:rsidR="00D60883">
        <w:rPr>
          <w:rFonts w:ascii="Times New Roman" w:hAnsi="Times New Roman" w:cs="Times New Roman"/>
          <w:sz w:val="28"/>
          <w:szCs w:val="28"/>
          <w:shd w:val="clear" w:color="auto" w:fill="FFFFFF"/>
        </w:rPr>
        <w:t>LHPN</w:t>
      </w:r>
      <w:r w:rsidR="001C199C">
        <w:rPr>
          <w:rFonts w:ascii="Times New Roman" w:hAnsi="Times New Roman" w:cs="Times New Roman"/>
          <w:sz w:val="28"/>
          <w:szCs w:val="28"/>
          <w:shd w:val="clear" w:color="auto" w:fill="FFFFFF"/>
        </w:rPr>
        <w:t xml:space="preserve"> </w:t>
      </w:r>
      <w:r w:rsidRPr="00A96C23">
        <w:rPr>
          <w:rFonts w:ascii="Times New Roman" w:hAnsi="Times New Roman" w:cs="Times New Roman"/>
          <w:sz w:val="28"/>
          <w:szCs w:val="28"/>
          <w:shd w:val="clear" w:color="auto" w:fill="FFFFFF"/>
        </w:rPr>
        <w:t>Việt Nam ban hành tài liệu hướng dẫn công tác</w:t>
      </w:r>
      <w:r w:rsidR="001C199C">
        <w:rPr>
          <w:rFonts w:ascii="Times New Roman" w:hAnsi="Times New Roman" w:cs="Times New Roman"/>
          <w:sz w:val="28"/>
          <w:szCs w:val="28"/>
          <w:shd w:val="clear" w:color="auto" w:fill="FFFFFF"/>
        </w:rPr>
        <w:t xml:space="preserve"> </w:t>
      </w:r>
      <w:r w:rsidRPr="00A96C23">
        <w:rPr>
          <w:rFonts w:ascii="Times New Roman" w:hAnsi="Times New Roman" w:cs="Times New Roman"/>
          <w:sz w:val="28"/>
          <w:szCs w:val="28"/>
          <w:shd w:val="clear" w:color="auto" w:fill="FFFFFF"/>
        </w:rPr>
        <w:t xml:space="preserve">tuyên truyềnvà giám sát thực hiện </w:t>
      </w:r>
      <w:r w:rsidR="001451E5">
        <w:rPr>
          <w:rFonts w:ascii="Times New Roman" w:eastAsia="Times New Roman" w:hAnsi="Times New Roman" w:cs="Times New Roman"/>
          <w:sz w:val="30"/>
          <w:szCs w:val="30"/>
        </w:rPr>
        <w:t>Luật Bầu cử</w:t>
      </w:r>
      <w:r w:rsidR="008104EF">
        <w:rPr>
          <w:rFonts w:ascii="Times New Roman" w:eastAsia="Times New Roman" w:hAnsi="Times New Roman" w:cs="Times New Roman"/>
          <w:sz w:val="30"/>
          <w:szCs w:val="30"/>
        </w:rPr>
        <w:t xml:space="preserve"> đại biểu Quốc hội và đại biểu HĐND </w:t>
      </w:r>
      <w:r w:rsidR="002B1629" w:rsidRPr="00A96C23">
        <w:rPr>
          <w:rFonts w:ascii="Times New Roman" w:eastAsia="Times New Roman" w:hAnsi="Times New Roman" w:cs="Times New Roman"/>
          <w:sz w:val="30"/>
          <w:szCs w:val="30"/>
        </w:rPr>
        <w:t>năm 2015</w:t>
      </w:r>
      <w:r w:rsidRPr="00A96C23">
        <w:rPr>
          <w:rFonts w:ascii="Times New Roman" w:eastAsia="Times New Roman" w:hAnsi="Times New Roman" w:cs="Times New Roman"/>
          <w:sz w:val="30"/>
          <w:szCs w:val="30"/>
        </w:rPr>
        <w:t>.</w:t>
      </w:r>
    </w:p>
    <w:p w:rsidR="0025572D" w:rsidRPr="00A96C23" w:rsidRDefault="0025572D" w:rsidP="0025572D">
      <w:pPr>
        <w:ind w:firstLine="720"/>
        <w:jc w:val="both"/>
        <w:rPr>
          <w:rFonts w:ascii="Times New Roman" w:hAnsi="Times New Roman" w:cs="Times New Roman"/>
          <w:b/>
          <w:sz w:val="28"/>
          <w:szCs w:val="28"/>
          <w:shd w:val="clear" w:color="auto" w:fill="FFFFFF"/>
        </w:rPr>
      </w:pPr>
      <w:r w:rsidRPr="00A96C23">
        <w:rPr>
          <w:rFonts w:ascii="Times New Roman" w:hAnsi="Times New Roman" w:cs="Times New Roman"/>
          <w:b/>
          <w:sz w:val="28"/>
          <w:szCs w:val="28"/>
          <w:shd w:val="clear" w:color="auto" w:fill="FFFFFF"/>
        </w:rPr>
        <w:t>Tài liệu gồm:</w:t>
      </w:r>
    </w:p>
    <w:p w:rsidR="0025572D" w:rsidRPr="00A96C23" w:rsidRDefault="0025572D" w:rsidP="0025572D">
      <w:pPr>
        <w:ind w:firstLine="720"/>
        <w:jc w:val="both"/>
        <w:rPr>
          <w:rFonts w:ascii="Times New Roman" w:hAnsi="Times New Roman" w:cs="Times New Roman"/>
          <w:sz w:val="28"/>
          <w:szCs w:val="28"/>
          <w:shd w:val="clear" w:color="auto" w:fill="FFFFFF"/>
        </w:rPr>
      </w:pPr>
      <w:r w:rsidRPr="00A96C23">
        <w:rPr>
          <w:rFonts w:ascii="Times New Roman" w:hAnsi="Times New Roman" w:cs="Times New Roman"/>
          <w:sz w:val="28"/>
          <w:szCs w:val="28"/>
          <w:shd w:val="clear" w:color="auto" w:fill="FFFFFF"/>
        </w:rPr>
        <w:t>I. Các văn bản pháp luật về bầu cử và</w:t>
      </w:r>
      <w:r w:rsidR="001C199C">
        <w:rPr>
          <w:rFonts w:ascii="Times New Roman" w:hAnsi="Times New Roman" w:cs="Times New Roman"/>
          <w:sz w:val="28"/>
          <w:szCs w:val="28"/>
          <w:shd w:val="clear" w:color="auto" w:fill="FFFFFF"/>
        </w:rPr>
        <w:t xml:space="preserve"> </w:t>
      </w:r>
      <w:r w:rsidRPr="00A96C23">
        <w:rPr>
          <w:rFonts w:ascii="Times New Roman" w:hAnsi="Times New Roman" w:cs="Times New Roman"/>
          <w:sz w:val="28"/>
          <w:szCs w:val="28"/>
          <w:shd w:val="clear" w:color="auto" w:fill="FFFFFF"/>
        </w:rPr>
        <w:t>vai trò của Hội LHPN Việt Nam trong công tác bầu cử</w:t>
      </w:r>
    </w:p>
    <w:p w:rsidR="0025572D" w:rsidRPr="00A96C23" w:rsidRDefault="0025572D" w:rsidP="0025572D">
      <w:pPr>
        <w:ind w:firstLine="720"/>
        <w:jc w:val="both"/>
        <w:rPr>
          <w:rFonts w:ascii="Times New Roman" w:hAnsi="Times New Roman" w:cs="Times New Roman"/>
          <w:sz w:val="28"/>
          <w:szCs w:val="28"/>
          <w:shd w:val="clear" w:color="auto" w:fill="FFFFFF"/>
        </w:rPr>
      </w:pPr>
      <w:r w:rsidRPr="00A96C23">
        <w:rPr>
          <w:rFonts w:ascii="Times New Roman" w:hAnsi="Times New Roman" w:cs="Times New Roman"/>
          <w:sz w:val="28"/>
          <w:szCs w:val="28"/>
          <w:shd w:val="clear" w:color="auto" w:fill="FFFFFF"/>
        </w:rPr>
        <w:t xml:space="preserve">II. Hướng dẫn tuyên truyền bầu cử </w:t>
      </w:r>
    </w:p>
    <w:p w:rsidR="0025572D" w:rsidRPr="00A96C23" w:rsidRDefault="0025572D" w:rsidP="0025572D">
      <w:pPr>
        <w:ind w:firstLine="720"/>
        <w:jc w:val="both"/>
        <w:rPr>
          <w:rFonts w:ascii="Times New Roman" w:hAnsi="Times New Roman" w:cs="Times New Roman"/>
          <w:sz w:val="28"/>
          <w:szCs w:val="28"/>
          <w:shd w:val="clear" w:color="auto" w:fill="FFFFFF"/>
        </w:rPr>
      </w:pPr>
      <w:r w:rsidRPr="00A96C23">
        <w:rPr>
          <w:rFonts w:ascii="Times New Roman" w:hAnsi="Times New Roman" w:cs="Times New Roman"/>
          <w:sz w:val="28"/>
          <w:szCs w:val="28"/>
          <w:shd w:val="clear" w:color="auto" w:fill="FFFFFF"/>
        </w:rPr>
        <w:t>III. Hướng dẫn giám sát bầu cử</w:t>
      </w:r>
    </w:p>
    <w:p w:rsidR="0025572D" w:rsidRPr="00A96C23" w:rsidRDefault="0025572D" w:rsidP="0025572D">
      <w:pPr>
        <w:ind w:firstLine="720"/>
        <w:jc w:val="both"/>
        <w:rPr>
          <w:rFonts w:ascii="Times New Roman" w:hAnsi="Times New Roman" w:cs="Times New Roman"/>
          <w:sz w:val="28"/>
          <w:szCs w:val="28"/>
          <w:shd w:val="clear" w:color="auto" w:fill="FFFFFF"/>
        </w:rPr>
      </w:pPr>
      <w:r w:rsidRPr="00A96C23">
        <w:rPr>
          <w:rFonts w:ascii="Times New Roman" w:hAnsi="Times New Roman" w:cs="Times New Roman"/>
          <w:sz w:val="28"/>
          <w:szCs w:val="28"/>
          <w:shd w:val="clear" w:color="auto" w:fill="FFFFFF"/>
        </w:rPr>
        <w:t xml:space="preserve">IV. Phụ lục </w:t>
      </w:r>
    </w:p>
    <w:p w:rsidR="005264CA" w:rsidRPr="006055C3" w:rsidRDefault="0025572D" w:rsidP="0025572D">
      <w:pPr>
        <w:pStyle w:val="Heading1"/>
        <w:jc w:val="center"/>
        <w:rPr>
          <w:rFonts w:ascii="Times New Roman" w:hAnsi="Times New Roman" w:cs="Times New Roman"/>
          <w:b/>
          <w:color w:val="auto"/>
          <w:shd w:val="clear" w:color="auto" w:fill="FFFFFF"/>
        </w:rPr>
      </w:pPr>
      <w:r w:rsidRPr="00A96C23">
        <w:rPr>
          <w:rFonts w:ascii="Times New Roman" w:hAnsi="Times New Roman" w:cs="Times New Roman"/>
          <w:color w:val="auto"/>
          <w:sz w:val="28"/>
          <w:szCs w:val="28"/>
          <w:shd w:val="clear" w:color="auto" w:fill="FFFFFF"/>
        </w:rPr>
        <w:br w:type="column"/>
      </w:r>
      <w:bookmarkStart w:id="1" w:name="_Toc59778729"/>
      <w:r w:rsidR="005264CA" w:rsidRPr="006055C3">
        <w:rPr>
          <w:rFonts w:ascii="Times New Roman" w:hAnsi="Times New Roman" w:cs="Times New Roman"/>
          <w:b/>
          <w:color w:val="auto"/>
          <w:shd w:val="clear" w:color="auto" w:fill="FFFFFF"/>
        </w:rPr>
        <w:lastRenderedPageBreak/>
        <w:t>DANH MỤC CÁC CHỮ VIẾT TẮT</w:t>
      </w:r>
      <w:bookmarkEnd w:id="1"/>
    </w:p>
    <w:p w:rsidR="00191F25" w:rsidRPr="006055C3" w:rsidRDefault="00191F25" w:rsidP="00191F25">
      <w:pPr>
        <w:rPr>
          <w:b/>
          <w:sz w:val="32"/>
          <w:szCs w:val="3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5436"/>
      </w:tblGrid>
      <w:tr w:rsidR="00A96C23" w:rsidRPr="00191F25" w:rsidTr="00D60883">
        <w:tc>
          <w:tcPr>
            <w:tcW w:w="3708" w:type="dxa"/>
          </w:tcPr>
          <w:p w:rsidR="005264CA" w:rsidRPr="00191F25" w:rsidRDefault="002B1629" w:rsidP="00191F25">
            <w:pPr>
              <w:spacing w:before="120" w:after="120" w:line="480" w:lineRule="auto"/>
              <w:rPr>
                <w:rFonts w:ascii="Times New Roman" w:hAnsi="Times New Roman" w:cs="Times New Roman"/>
                <w:sz w:val="28"/>
                <w:szCs w:val="28"/>
                <w:shd w:val="clear" w:color="auto" w:fill="FFFFFF"/>
              </w:rPr>
            </w:pPr>
            <w:bookmarkStart w:id="2" w:name="_Toc59714984"/>
            <w:r w:rsidRPr="00191F25">
              <w:rPr>
                <w:rFonts w:ascii="Times New Roman" w:hAnsi="Times New Roman" w:cs="Times New Roman"/>
                <w:sz w:val="28"/>
                <w:szCs w:val="28"/>
                <w:shd w:val="clear" w:color="auto" w:fill="FFFFFF"/>
              </w:rPr>
              <w:t>LHPN</w:t>
            </w:r>
            <w:bookmarkEnd w:id="2"/>
          </w:p>
        </w:tc>
        <w:tc>
          <w:tcPr>
            <w:tcW w:w="5436" w:type="dxa"/>
          </w:tcPr>
          <w:p w:rsidR="005264CA" w:rsidRPr="00191F25" w:rsidRDefault="00191F25" w:rsidP="00191F25">
            <w:pPr>
              <w:spacing w:before="120" w:after="120" w:line="48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Liên hiệp Phụ nữ</w:t>
            </w:r>
          </w:p>
        </w:tc>
      </w:tr>
      <w:tr w:rsidR="00A96C23" w:rsidRPr="00191F25" w:rsidTr="00D60883">
        <w:tc>
          <w:tcPr>
            <w:tcW w:w="3708" w:type="dxa"/>
          </w:tcPr>
          <w:p w:rsidR="005264CA" w:rsidRPr="00191F25" w:rsidRDefault="002B1629" w:rsidP="00191F25">
            <w:pPr>
              <w:spacing w:before="120" w:after="120" w:line="480" w:lineRule="auto"/>
              <w:rPr>
                <w:rFonts w:ascii="Times New Roman" w:hAnsi="Times New Roman" w:cs="Times New Roman"/>
                <w:sz w:val="28"/>
                <w:szCs w:val="28"/>
                <w:shd w:val="clear" w:color="auto" w:fill="FFFFFF"/>
              </w:rPr>
            </w:pPr>
            <w:bookmarkStart w:id="3" w:name="_Toc59714986"/>
            <w:r w:rsidRPr="00191F25">
              <w:rPr>
                <w:rFonts w:ascii="Times New Roman" w:hAnsi="Times New Roman" w:cs="Times New Roman"/>
                <w:sz w:val="28"/>
                <w:szCs w:val="28"/>
                <w:shd w:val="clear" w:color="auto" w:fill="FFFFFF"/>
              </w:rPr>
              <w:t>Luật Bầu cử</w:t>
            </w:r>
            <w:bookmarkEnd w:id="3"/>
          </w:p>
        </w:tc>
        <w:tc>
          <w:tcPr>
            <w:tcW w:w="5436" w:type="dxa"/>
          </w:tcPr>
          <w:p w:rsidR="005264CA" w:rsidRPr="00191F25" w:rsidRDefault="002B1629" w:rsidP="00191F25">
            <w:pPr>
              <w:spacing w:before="120" w:after="120"/>
              <w:rPr>
                <w:rFonts w:ascii="Times New Roman" w:hAnsi="Times New Roman" w:cs="Times New Roman"/>
                <w:sz w:val="28"/>
                <w:szCs w:val="28"/>
                <w:shd w:val="clear" w:color="auto" w:fill="FFFFFF"/>
              </w:rPr>
            </w:pPr>
            <w:bookmarkStart w:id="4" w:name="_Toc59714987"/>
            <w:r w:rsidRPr="00191F25">
              <w:rPr>
                <w:rFonts w:ascii="Times New Roman" w:hAnsi="Times New Roman" w:cs="Times New Roman"/>
                <w:sz w:val="28"/>
                <w:szCs w:val="28"/>
                <w:shd w:val="clear" w:color="auto" w:fill="FFFFFF"/>
              </w:rPr>
              <w:t>Luật Bầu cử đại biểu Quốc hội và Hội đồng nhân dân số 85/2015/QH13 ngày 25/6/2015</w:t>
            </w:r>
            <w:bookmarkEnd w:id="4"/>
          </w:p>
        </w:tc>
      </w:tr>
      <w:tr w:rsidR="00A96C23" w:rsidRPr="00191F25" w:rsidTr="00D60883">
        <w:tc>
          <w:tcPr>
            <w:tcW w:w="3708" w:type="dxa"/>
          </w:tcPr>
          <w:p w:rsidR="002B1629" w:rsidRPr="00191F25" w:rsidRDefault="002B1629" w:rsidP="00191F25">
            <w:pPr>
              <w:spacing w:before="120" w:after="120" w:line="480" w:lineRule="auto"/>
              <w:rPr>
                <w:rFonts w:ascii="Times New Roman" w:hAnsi="Times New Roman" w:cs="Times New Roman"/>
                <w:sz w:val="28"/>
                <w:szCs w:val="28"/>
                <w:shd w:val="clear" w:color="auto" w:fill="FFFFFF"/>
              </w:rPr>
            </w:pPr>
            <w:bookmarkStart w:id="5" w:name="_Toc59714988"/>
            <w:r w:rsidRPr="00191F25">
              <w:rPr>
                <w:rFonts w:ascii="Times New Roman" w:hAnsi="Times New Roman" w:cs="Times New Roman"/>
                <w:sz w:val="28"/>
                <w:szCs w:val="28"/>
                <w:shd w:val="clear" w:color="auto" w:fill="FFFFFF"/>
              </w:rPr>
              <w:t>HĐND</w:t>
            </w:r>
            <w:bookmarkEnd w:id="5"/>
          </w:p>
        </w:tc>
        <w:tc>
          <w:tcPr>
            <w:tcW w:w="5436" w:type="dxa"/>
          </w:tcPr>
          <w:p w:rsidR="002B1629" w:rsidRPr="00191F25" w:rsidRDefault="002B1629" w:rsidP="00191F25">
            <w:pPr>
              <w:spacing w:before="120" w:after="120" w:line="480" w:lineRule="auto"/>
              <w:rPr>
                <w:rFonts w:ascii="Times New Roman" w:hAnsi="Times New Roman" w:cs="Times New Roman"/>
                <w:sz w:val="28"/>
                <w:szCs w:val="28"/>
                <w:shd w:val="clear" w:color="auto" w:fill="FFFFFF"/>
              </w:rPr>
            </w:pPr>
            <w:bookmarkStart w:id="6" w:name="_Toc59714989"/>
            <w:r w:rsidRPr="00191F25">
              <w:rPr>
                <w:rFonts w:ascii="Times New Roman" w:hAnsi="Times New Roman" w:cs="Times New Roman"/>
                <w:sz w:val="28"/>
                <w:szCs w:val="28"/>
                <w:shd w:val="clear" w:color="auto" w:fill="FFFFFF"/>
              </w:rPr>
              <w:t>Hội đồng nhân dân</w:t>
            </w:r>
            <w:bookmarkEnd w:id="6"/>
          </w:p>
        </w:tc>
      </w:tr>
    </w:tbl>
    <w:p w:rsidR="00E6247A" w:rsidRDefault="00615BA3" w:rsidP="005F7D87">
      <w:pPr>
        <w:pStyle w:val="Heading1"/>
        <w:jc w:val="center"/>
        <w:rPr>
          <w:rFonts w:ascii="Times New Roman" w:hAnsi="Times New Roman" w:cs="Times New Roman"/>
          <w:b/>
          <w:color w:val="auto"/>
          <w:sz w:val="26"/>
          <w:shd w:val="clear" w:color="auto" w:fill="FFFFFF"/>
        </w:rPr>
      </w:pPr>
      <w:r w:rsidRPr="00A96C23">
        <w:rPr>
          <w:rFonts w:ascii="Times New Roman" w:hAnsi="Times New Roman" w:cs="Times New Roman"/>
          <w:color w:val="auto"/>
          <w:sz w:val="28"/>
          <w:szCs w:val="28"/>
          <w:shd w:val="clear" w:color="auto" w:fill="FFFFFF"/>
        </w:rPr>
        <w:br w:type="column"/>
      </w:r>
      <w:bookmarkStart w:id="7" w:name="_Toc59778730"/>
      <w:r w:rsidR="00B6665C" w:rsidRPr="005F7D87">
        <w:rPr>
          <w:rFonts w:ascii="Times New Roman" w:hAnsi="Times New Roman" w:cs="Times New Roman"/>
          <w:b/>
          <w:color w:val="auto"/>
          <w:sz w:val="26"/>
          <w:shd w:val="clear" w:color="auto" w:fill="FFFFFF"/>
        </w:rPr>
        <w:lastRenderedPageBreak/>
        <w:t>CÁC MỐC</w:t>
      </w:r>
      <w:r w:rsidR="006055C3" w:rsidRPr="005F7D87">
        <w:rPr>
          <w:rFonts w:ascii="Times New Roman" w:hAnsi="Times New Roman" w:cs="Times New Roman"/>
          <w:b/>
          <w:color w:val="auto"/>
          <w:sz w:val="26"/>
          <w:shd w:val="clear" w:color="auto" w:fill="FFFFFF"/>
        </w:rPr>
        <w:t xml:space="preserve"> THỜI GIAN </w:t>
      </w:r>
      <w:r w:rsidR="00B6665C" w:rsidRPr="005F7D87">
        <w:rPr>
          <w:rFonts w:ascii="Times New Roman" w:hAnsi="Times New Roman" w:cs="Times New Roman"/>
          <w:b/>
          <w:color w:val="auto"/>
          <w:sz w:val="26"/>
          <w:shd w:val="clear" w:color="auto" w:fill="FFFFFF"/>
        </w:rPr>
        <w:t>THỰC HIỆN TUYÊN TRUYỀN, GIÁM SÁT BẦU CỬ</w:t>
      </w:r>
      <w:bookmarkEnd w:id="7"/>
    </w:p>
    <w:p w:rsidR="005F7D87" w:rsidRPr="005F7D87" w:rsidRDefault="005F7D87" w:rsidP="005F7D87">
      <w:pPr>
        <w:rPr>
          <w:lang w:eastAsia="ja-JP"/>
        </w:rPr>
      </w:pPr>
    </w:p>
    <w:p w:rsidR="00A66413" w:rsidRPr="00A96C23" w:rsidRDefault="00E6247A" w:rsidP="005B388D">
      <w:pPr>
        <w:jc w:val="both"/>
        <w:rPr>
          <w:rFonts w:ascii="Times New Roman" w:hAnsi="Times New Roman" w:cs="Times New Roman"/>
          <w:sz w:val="28"/>
          <w:szCs w:val="28"/>
        </w:rPr>
      </w:pPr>
      <w:r w:rsidRPr="00A96C23">
        <w:rPr>
          <w:rFonts w:ascii="Times New Roman" w:hAnsi="Times New Roman" w:cs="Times New Roman"/>
          <w:b/>
          <w:noProof/>
          <w:sz w:val="28"/>
          <w:szCs w:val="28"/>
        </w:rPr>
        <w:drawing>
          <wp:inline distT="0" distB="0" distL="0" distR="0">
            <wp:extent cx="6105525" cy="7658100"/>
            <wp:effectExtent l="0" t="0" r="0" b="3810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6055C3" w:rsidRDefault="006055C3" w:rsidP="00D22E92"/>
    <w:p w:rsidR="006055C3" w:rsidRDefault="006055C3" w:rsidP="00D22E92"/>
    <w:p w:rsidR="006055C3" w:rsidRDefault="006055C3" w:rsidP="00D22E92"/>
    <w:p w:rsidR="006055C3" w:rsidRDefault="006055C3" w:rsidP="00D22E92"/>
    <w:p w:rsidR="006055C3" w:rsidRDefault="006055C3" w:rsidP="00D22E92"/>
    <w:p w:rsidR="006055C3" w:rsidRDefault="006055C3" w:rsidP="00D22E92"/>
    <w:p w:rsidR="006055C3" w:rsidRDefault="006055C3" w:rsidP="00D22E92"/>
    <w:p w:rsidR="006055C3" w:rsidRDefault="006055C3" w:rsidP="00D22E92"/>
    <w:p w:rsidR="006055C3" w:rsidRDefault="006055C3" w:rsidP="00D22E92"/>
    <w:p w:rsidR="006055C3" w:rsidRDefault="006055C3" w:rsidP="00D22E92"/>
    <w:p w:rsidR="00615BA3" w:rsidRPr="00A96C23" w:rsidRDefault="00615BA3" w:rsidP="006055C3">
      <w:pPr>
        <w:pStyle w:val="Heading1"/>
        <w:jc w:val="center"/>
        <w:rPr>
          <w:rFonts w:ascii="Times New Roman" w:hAnsi="Times New Roman" w:cs="Times New Roman"/>
          <w:b/>
          <w:color w:val="auto"/>
          <w:sz w:val="28"/>
          <w:szCs w:val="28"/>
        </w:rPr>
      </w:pPr>
      <w:bookmarkStart w:id="8" w:name="_Toc59778731"/>
      <w:r w:rsidRPr="00A96C23">
        <w:rPr>
          <w:rFonts w:ascii="Times New Roman" w:hAnsi="Times New Roman" w:cs="Times New Roman"/>
          <w:b/>
          <w:color w:val="auto"/>
          <w:sz w:val="28"/>
          <w:szCs w:val="28"/>
        </w:rPr>
        <w:t xml:space="preserve">I. CÁC VĂN BẢN HƯỚNG DẪN </w:t>
      </w:r>
      <w:r w:rsidR="00C72250" w:rsidRPr="00A96C23">
        <w:rPr>
          <w:rFonts w:ascii="Times New Roman" w:hAnsi="Times New Roman" w:cs="Times New Roman"/>
          <w:b/>
          <w:color w:val="auto"/>
          <w:sz w:val="28"/>
          <w:szCs w:val="28"/>
        </w:rPr>
        <w:t xml:space="preserve">CÔNG TÁC </w:t>
      </w:r>
      <w:r w:rsidRPr="00A96C23">
        <w:rPr>
          <w:rFonts w:ascii="Times New Roman" w:hAnsi="Times New Roman" w:cs="Times New Roman"/>
          <w:b/>
          <w:color w:val="auto"/>
          <w:sz w:val="28"/>
          <w:szCs w:val="28"/>
        </w:rPr>
        <w:t>BẦU CỬ &amp; VAI TRÒ CỦA HỘI LHPN VIỆT NAM</w:t>
      </w:r>
      <w:bookmarkEnd w:id="8"/>
    </w:p>
    <w:p w:rsidR="00FB5A55" w:rsidRDefault="00FB5A55">
      <w:pPr>
        <w:rPr>
          <w:rFonts w:ascii="Times New Roman" w:eastAsia="Times New Roman" w:hAnsi="Times New Roman" w:cs="Times New Roman"/>
          <w:b/>
          <w:bCs/>
          <w:sz w:val="28"/>
          <w:szCs w:val="28"/>
        </w:rPr>
      </w:pPr>
      <w:r>
        <w:rPr>
          <w:sz w:val="28"/>
          <w:szCs w:val="28"/>
        </w:rPr>
        <w:br w:type="page"/>
      </w:r>
    </w:p>
    <w:p w:rsidR="00D036C2" w:rsidRPr="006724AE" w:rsidRDefault="00765BD3" w:rsidP="006724AE">
      <w:pPr>
        <w:pStyle w:val="Heading3"/>
        <w:rPr>
          <w:rFonts w:ascii="Times New Roman" w:hAnsi="Times New Roman" w:cs="Times New Roman"/>
          <w:color w:val="auto"/>
          <w:sz w:val="28"/>
          <w:szCs w:val="28"/>
        </w:rPr>
      </w:pPr>
      <w:bookmarkStart w:id="9" w:name="_Toc59778732"/>
      <w:r w:rsidRPr="006724AE">
        <w:rPr>
          <w:rFonts w:ascii="Times New Roman" w:hAnsi="Times New Roman" w:cs="Times New Roman"/>
          <w:color w:val="auto"/>
          <w:sz w:val="28"/>
          <w:szCs w:val="28"/>
        </w:rPr>
        <w:lastRenderedPageBreak/>
        <w:t>1</w:t>
      </w:r>
      <w:r w:rsidR="00615BA3" w:rsidRPr="006724AE">
        <w:rPr>
          <w:rFonts w:ascii="Times New Roman" w:hAnsi="Times New Roman" w:cs="Times New Roman"/>
          <w:color w:val="auto"/>
          <w:sz w:val="28"/>
          <w:szCs w:val="28"/>
        </w:rPr>
        <w:t xml:space="preserve">. Các văn bản </w:t>
      </w:r>
      <w:r w:rsidRPr="006724AE">
        <w:rPr>
          <w:rFonts w:ascii="Times New Roman" w:hAnsi="Times New Roman" w:cs="Times New Roman"/>
          <w:color w:val="auto"/>
          <w:sz w:val="28"/>
          <w:szCs w:val="28"/>
        </w:rPr>
        <w:t xml:space="preserve">hướng dẫn </w:t>
      </w:r>
      <w:r w:rsidR="00615BA3" w:rsidRPr="006724AE">
        <w:rPr>
          <w:rFonts w:ascii="Times New Roman" w:hAnsi="Times New Roman" w:cs="Times New Roman"/>
          <w:color w:val="auto"/>
          <w:sz w:val="28"/>
          <w:szCs w:val="28"/>
        </w:rPr>
        <w:t>về</w:t>
      </w:r>
      <w:r w:rsidRPr="006724AE">
        <w:rPr>
          <w:rFonts w:ascii="Times New Roman" w:hAnsi="Times New Roman" w:cs="Times New Roman"/>
          <w:color w:val="auto"/>
          <w:sz w:val="28"/>
          <w:szCs w:val="28"/>
        </w:rPr>
        <w:t xml:space="preserve"> công tác</w:t>
      </w:r>
      <w:r w:rsidR="00615BA3" w:rsidRPr="006724AE">
        <w:rPr>
          <w:rFonts w:ascii="Times New Roman" w:hAnsi="Times New Roman" w:cs="Times New Roman"/>
          <w:color w:val="auto"/>
          <w:sz w:val="28"/>
          <w:szCs w:val="28"/>
        </w:rPr>
        <w:t xml:space="preserve"> bầu cử</w:t>
      </w:r>
      <w:r w:rsidR="006055C3" w:rsidRPr="006724AE">
        <w:rPr>
          <w:rFonts w:ascii="Times New Roman" w:hAnsi="Times New Roman" w:cs="Times New Roman"/>
          <w:color w:val="auto"/>
          <w:sz w:val="28"/>
          <w:szCs w:val="28"/>
        </w:rPr>
        <w:t xml:space="preserve"> Quốc hội và bầu cử HĐND</w:t>
      </w:r>
      <w:bookmarkEnd w:id="9"/>
    </w:p>
    <w:p w:rsidR="00D036C2" w:rsidRPr="006055C3" w:rsidRDefault="006055C3" w:rsidP="006055C3">
      <w:pPr>
        <w:spacing w:after="120" w:line="288" w:lineRule="auto"/>
        <w:ind w:firstLine="720"/>
        <w:jc w:val="both"/>
        <w:rPr>
          <w:rFonts w:ascii="Times New Roman" w:eastAsia="MS Mincho" w:hAnsi="Times New Roman" w:cs="Times New Roman"/>
          <w:sz w:val="28"/>
          <w:szCs w:val="28"/>
          <w:lang w:val="it-IT"/>
        </w:rPr>
      </w:pPr>
      <w:r w:rsidRPr="006055C3">
        <w:rPr>
          <w:rFonts w:ascii="Times New Roman" w:eastAsia="MS Mincho" w:hAnsi="Times New Roman" w:cs="Times New Roman"/>
          <w:sz w:val="28"/>
          <w:szCs w:val="28"/>
          <w:lang w:val="it-IT"/>
        </w:rPr>
        <w:t xml:space="preserve">- </w:t>
      </w:r>
      <w:r w:rsidR="00D036C2" w:rsidRPr="006055C3">
        <w:rPr>
          <w:rFonts w:ascii="Times New Roman" w:eastAsia="MS Mincho" w:hAnsi="Times New Roman" w:cs="Times New Roman"/>
          <w:sz w:val="28"/>
          <w:szCs w:val="28"/>
          <w:lang w:val="it-IT"/>
        </w:rPr>
        <w:t>Hiến pháp 2013</w:t>
      </w:r>
    </w:p>
    <w:p w:rsidR="009B782F" w:rsidRPr="006055C3" w:rsidRDefault="006055C3" w:rsidP="00F151B0">
      <w:pPr>
        <w:spacing w:after="120"/>
        <w:ind w:firstLine="720"/>
        <w:jc w:val="both"/>
        <w:rPr>
          <w:rFonts w:ascii="Times New Roman" w:eastAsia="MS Mincho" w:hAnsi="Times New Roman" w:cs="Times New Roman"/>
          <w:sz w:val="28"/>
          <w:szCs w:val="28"/>
          <w:lang w:val="it-IT"/>
        </w:rPr>
      </w:pPr>
      <w:proofErr w:type="gramStart"/>
      <w:r w:rsidRPr="006055C3">
        <w:rPr>
          <w:rFonts w:ascii="Times New Roman" w:eastAsia="MS Mincho" w:hAnsi="Times New Roman" w:cs="Times New Roman"/>
          <w:sz w:val="28"/>
          <w:szCs w:val="28"/>
        </w:rPr>
        <w:t xml:space="preserve">- </w:t>
      </w:r>
      <w:r w:rsidR="00051FED" w:rsidRPr="006055C3">
        <w:rPr>
          <w:rFonts w:ascii="Times New Roman" w:eastAsia="MS Mincho" w:hAnsi="Times New Roman" w:cs="Times New Roman"/>
          <w:sz w:val="28"/>
          <w:szCs w:val="28"/>
        </w:rPr>
        <w:t>Luật Bầu cử</w:t>
      </w:r>
      <w:r w:rsidRPr="006055C3">
        <w:rPr>
          <w:rFonts w:ascii="Times New Roman" w:eastAsia="MS Mincho" w:hAnsi="Times New Roman" w:cs="Times New Roman"/>
          <w:sz w:val="28"/>
          <w:szCs w:val="28"/>
        </w:rPr>
        <w:t xml:space="preserve"> đại biểu Quốc hội và đại biểu HĐND năm 2015</w:t>
      </w:r>
      <w:r w:rsidR="008D5853">
        <w:rPr>
          <w:rFonts w:ascii="Times New Roman" w:eastAsia="MS Mincho" w:hAnsi="Times New Roman" w:cs="Times New Roman"/>
          <w:sz w:val="28"/>
          <w:szCs w:val="28"/>
        </w:rPr>
        <w:t xml:space="preserve"> </w:t>
      </w:r>
      <w:r w:rsidR="00F151B0" w:rsidRPr="006055C3">
        <w:rPr>
          <w:rFonts w:ascii="Times New Roman" w:hAnsi="Times New Roman" w:cs="Times New Roman"/>
          <w:bCs/>
          <w:i/>
          <w:sz w:val="28"/>
          <w:szCs w:val="28"/>
          <w:shd w:val="clear" w:color="auto" w:fill="FFFFFF"/>
        </w:rPr>
        <w:t>(xem phụ lục)</w:t>
      </w:r>
      <w:r w:rsidR="007A72D9">
        <w:rPr>
          <w:rFonts w:ascii="Times New Roman" w:hAnsi="Times New Roman" w:cs="Times New Roman"/>
          <w:bCs/>
          <w:i/>
          <w:sz w:val="28"/>
          <w:szCs w:val="28"/>
          <w:shd w:val="clear" w:color="auto" w:fill="FFFFFF"/>
        </w:rPr>
        <w:t>.</w:t>
      </w:r>
      <w:proofErr w:type="gramEnd"/>
    </w:p>
    <w:p w:rsidR="00D036C2" w:rsidRPr="006055C3" w:rsidRDefault="006055C3" w:rsidP="006055C3">
      <w:pPr>
        <w:spacing w:after="120" w:line="288" w:lineRule="auto"/>
        <w:ind w:firstLine="720"/>
        <w:jc w:val="both"/>
        <w:rPr>
          <w:rFonts w:ascii="Times New Roman" w:eastAsia="MS Mincho" w:hAnsi="Times New Roman" w:cs="Times New Roman"/>
          <w:sz w:val="28"/>
          <w:szCs w:val="28"/>
          <w:lang w:val="it-IT"/>
        </w:rPr>
      </w:pPr>
      <w:r w:rsidRPr="006055C3">
        <w:rPr>
          <w:rFonts w:ascii="Times New Roman" w:eastAsia="MS Mincho" w:hAnsi="Times New Roman" w:cs="Times New Roman"/>
          <w:sz w:val="28"/>
          <w:szCs w:val="28"/>
        </w:rPr>
        <w:t xml:space="preserve">- </w:t>
      </w:r>
      <w:r w:rsidR="0044535D" w:rsidRPr="006055C3">
        <w:rPr>
          <w:rFonts w:ascii="Times New Roman" w:eastAsia="MS Mincho" w:hAnsi="Times New Roman" w:cs="Times New Roman"/>
          <w:sz w:val="28"/>
          <w:szCs w:val="28"/>
        </w:rPr>
        <w:t xml:space="preserve">Luật </w:t>
      </w:r>
      <w:r w:rsidRPr="006055C3">
        <w:rPr>
          <w:rFonts w:ascii="Times New Roman" w:eastAsia="MS Mincho" w:hAnsi="Times New Roman" w:cs="Times New Roman"/>
          <w:sz w:val="28"/>
          <w:szCs w:val="28"/>
        </w:rPr>
        <w:t>B</w:t>
      </w:r>
      <w:r w:rsidR="0044535D" w:rsidRPr="006055C3">
        <w:rPr>
          <w:rFonts w:ascii="Times New Roman" w:eastAsia="MS Mincho" w:hAnsi="Times New Roman" w:cs="Times New Roman"/>
          <w:sz w:val="28"/>
          <w:szCs w:val="28"/>
        </w:rPr>
        <w:t>ình đẳng giớ</w:t>
      </w:r>
      <w:r w:rsidR="00D036C2" w:rsidRPr="006055C3">
        <w:rPr>
          <w:rFonts w:ascii="Times New Roman" w:eastAsia="MS Mincho" w:hAnsi="Times New Roman" w:cs="Times New Roman"/>
          <w:sz w:val="28"/>
          <w:szCs w:val="28"/>
        </w:rPr>
        <w:t>i 2006</w:t>
      </w:r>
    </w:p>
    <w:p w:rsidR="0044535D" w:rsidRPr="006055C3" w:rsidRDefault="006055C3" w:rsidP="006055C3">
      <w:pPr>
        <w:spacing w:after="120" w:line="288" w:lineRule="auto"/>
        <w:ind w:firstLine="720"/>
        <w:jc w:val="both"/>
        <w:rPr>
          <w:rFonts w:ascii="Times New Roman" w:eastAsia="MS Mincho" w:hAnsi="Times New Roman" w:cs="Times New Roman"/>
          <w:sz w:val="28"/>
          <w:szCs w:val="28"/>
          <w:lang w:val="it-IT"/>
        </w:rPr>
      </w:pPr>
      <w:r w:rsidRPr="006055C3">
        <w:rPr>
          <w:rFonts w:ascii="Times New Roman" w:eastAsia="MS Mincho" w:hAnsi="Times New Roman" w:cs="Times New Roman"/>
          <w:sz w:val="28"/>
          <w:szCs w:val="28"/>
        </w:rPr>
        <w:t xml:space="preserve">- </w:t>
      </w:r>
      <w:r w:rsidR="0044535D" w:rsidRPr="006055C3">
        <w:rPr>
          <w:rFonts w:ascii="Times New Roman" w:eastAsia="MS Mincho" w:hAnsi="Times New Roman" w:cs="Times New Roman"/>
          <w:sz w:val="28"/>
          <w:szCs w:val="28"/>
        </w:rPr>
        <w:t>Luật Mặt trận Tổ quốc Việ</w:t>
      </w:r>
      <w:r w:rsidR="006219BF" w:rsidRPr="006055C3">
        <w:rPr>
          <w:rFonts w:ascii="Times New Roman" w:eastAsia="MS Mincho" w:hAnsi="Times New Roman" w:cs="Times New Roman"/>
          <w:sz w:val="28"/>
          <w:szCs w:val="28"/>
        </w:rPr>
        <w:t>t Nam</w:t>
      </w:r>
      <w:r w:rsidR="00D036C2" w:rsidRPr="006055C3">
        <w:rPr>
          <w:rFonts w:ascii="Times New Roman" w:eastAsia="MS Mincho" w:hAnsi="Times New Roman" w:cs="Times New Roman"/>
          <w:sz w:val="28"/>
          <w:szCs w:val="28"/>
        </w:rPr>
        <w:t xml:space="preserve"> 2015</w:t>
      </w:r>
    </w:p>
    <w:p w:rsidR="009B782F" w:rsidRPr="006055C3" w:rsidRDefault="006055C3" w:rsidP="006055C3">
      <w:pPr>
        <w:spacing w:after="120"/>
        <w:ind w:firstLine="720"/>
        <w:jc w:val="both"/>
        <w:rPr>
          <w:rFonts w:ascii="Times New Roman" w:hAnsi="Times New Roman" w:cs="Times New Roman"/>
          <w:bCs/>
          <w:sz w:val="28"/>
          <w:szCs w:val="28"/>
          <w:shd w:val="clear" w:color="auto" w:fill="FFFFFF"/>
        </w:rPr>
      </w:pPr>
      <w:r>
        <w:rPr>
          <w:rFonts w:ascii="Times New Roman" w:hAnsi="Times New Roman" w:cs="Times New Roman"/>
          <w:sz w:val="28"/>
          <w:szCs w:val="28"/>
        </w:rPr>
        <w:t xml:space="preserve">- </w:t>
      </w:r>
      <w:r w:rsidR="009B782F" w:rsidRPr="006055C3">
        <w:rPr>
          <w:rFonts w:ascii="Times New Roman" w:hAnsi="Times New Roman" w:cs="Times New Roman"/>
          <w:sz w:val="28"/>
          <w:szCs w:val="28"/>
        </w:rPr>
        <w:t xml:space="preserve">Chỉ thị 45-CT/TW ngày của Bộ Chính trị </w:t>
      </w:r>
      <w:r w:rsidR="009B782F" w:rsidRPr="006055C3">
        <w:rPr>
          <w:rFonts w:ascii="Times New Roman" w:hAnsi="Times New Roman" w:cs="Times New Roman"/>
          <w:bCs/>
          <w:sz w:val="28"/>
          <w:szCs w:val="28"/>
          <w:shd w:val="clear" w:color="auto" w:fill="FFFFFF"/>
        </w:rPr>
        <w:t xml:space="preserve">ngày 20/6/2020 của Bộ Chính trị về lãnh đạo cuộc bầu cử đại biểu Quốc hội khoá XV và bầu cử đại biểu </w:t>
      </w:r>
      <w:r w:rsidR="00565CA2" w:rsidRPr="006055C3">
        <w:rPr>
          <w:rFonts w:ascii="Times New Roman" w:hAnsi="Times New Roman" w:cs="Times New Roman"/>
          <w:bCs/>
          <w:sz w:val="28"/>
          <w:szCs w:val="28"/>
          <w:shd w:val="clear" w:color="auto" w:fill="FFFFFF"/>
        </w:rPr>
        <w:t>HĐND</w:t>
      </w:r>
      <w:r w:rsidR="009B782F" w:rsidRPr="006055C3">
        <w:rPr>
          <w:rFonts w:ascii="Times New Roman" w:hAnsi="Times New Roman" w:cs="Times New Roman"/>
          <w:bCs/>
          <w:sz w:val="28"/>
          <w:szCs w:val="28"/>
          <w:shd w:val="clear" w:color="auto" w:fill="FFFFFF"/>
        </w:rPr>
        <w:t xml:space="preserve"> các cấp nhiệm kỳ</w:t>
      </w:r>
      <w:r w:rsidR="007C3268" w:rsidRPr="006055C3">
        <w:rPr>
          <w:rFonts w:ascii="Times New Roman" w:hAnsi="Times New Roman" w:cs="Times New Roman"/>
          <w:bCs/>
          <w:sz w:val="28"/>
          <w:szCs w:val="28"/>
          <w:shd w:val="clear" w:color="auto" w:fill="FFFFFF"/>
        </w:rPr>
        <w:t xml:space="preserve"> 2021 – 2026 </w:t>
      </w:r>
      <w:r w:rsidR="007C3268" w:rsidRPr="006055C3">
        <w:rPr>
          <w:rFonts w:ascii="Times New Roman" w:hAnsi="Times New Roman" w:cs="Times New Roman"/>
          <w:bCs/>
          <w:i/>
          <w:sz w:val="28"/>
          <w:szCs w:val="28"/>
          <w:shd w:val="clear" w:color="auto" w:fill="FFFFFF"/>
        </w:rPr>
        <w:t>(xem phụ lục)</w:t>
      </w:r>
    </w:p>
    <w:p w:rsidR="00615BA3" w:rsidRPr="006055C3" w:rsidRDefault="006055C3" w:rsidP="006055C3">
      <w:pPr>
        <w:spacing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615BA3" w:rsidRPr="006055C3">
        <w:rPr>
          <w:rFonts w:ascii="Times New Roman" w:hAnsi="Times New Roman" w:cs="Times New Roman"/>
          <w:sz w:val="28"/>
          <w:szCs w:val="28"/>
        </w:rPr>
        <w:t xml:space="preserve">Nghị quyết số 118/2020/QH14 ngày 19/6/2020 của Quốc hội khoá XIV về việc thành lập hội đồng bầu cử Quốc </w:t>
      </w:r>
      <w:proofErr w:type="gramStart"/>
      <w:r w:rsidR="00615BA3" w:rsidRPr="006055C3">
        <w:rPr>
          <w:rFonts w:ascii="Times New Roman" w:hAnsi="Times New Roman" w:cs="Times New Roman"/>
          <w:sz w:val="28"/>
          <w:szCs w:val="28"/>
        </w:rPr>
        <w:t>gia</w:t>
      </w:r>
      <w:r w:rsidR="007C3268" w:rsidRPr="006055C3">
        <w:rPr>
          <w:rFonts w:ascii="Times New Roman" w:hAnsi="Times New Roman" w:cs="Times New Roman"/>
          <w:bCs/>
          <w:i/>
          <w:sz w:val="28"/>
          <w:szCs w:val="28"/>
          <w:shd w:val="clear" w:color="auto" w:fill="FFFFFF"/>
        </w:rPr>
        <w:t>(</w:t>
      </w:r>
      <w:proofErr w:type="gramEnd"/>
      <w:r w:rsidR="007C3268" w:rsidRPr="006055C3">
        <w:rPr>
          <w:rFonts w:ascii="Times New Roman" w:hAnsi="Times New Roman" w:cs="Times New Roman"/>
          <w:bCs/>
          <w:i/>
          <w:sz w:val="28"/>
          <w:szCs w:val="28"/>
          <w:shd w:val="clear" w:color="auto" w:fill="FFFFFF"/>
        </w:rPr>
        <w:t>xem phụ lục)</w:t>
      </w:r>
    </w:p>
    <w:p w:rsidR="00615BA3" w:rsidRPr="006055C3" w:rsidRDefault="006055C3" w:rsidP="006055C3">
      <w:pPr>
        <w:spacing w:after="120"/>
        <w:ind w:firstLine="720"/>
        <w:jc w:val="both"/>
        <w:rPr>
          <w:rFonts w:ascii="Times New Roman" w:hAnsi="Times New Roman" w:cs="Times New Roman"/>
          <w:bCs/>
          <w:sz w:val="28"/>
          <w:szCs w:val="28"/>
        </w:rPr>
      </w:pPr>
      <w:r>
        <w:rPr>
          <w:rFonts w:ascii="Times New Roman" w:hAnsi="Times New Roman" w:cs="Times New Roman"/>
          <w:bCs/>
          <w:sz w:val="28"/>
          <w:szCs w:val="28"/>
        </w:rPr>
        <w:t xml:space="preserve">- </w:t>
      </w:r>
      <w:r w:rsidR="00615BA3" w:rsidRPr="006055C3">
        <w:rPr>
          <w:rFonts w:ascii="Times New Roman" w:hAnsi="Times New Roman" w:cs="Times New Roman"/>
          <w:bCs/>
          <w:sz w:val="28"/>
          <w:szCs w:val="28"/>
        </w:rPr>
        <w:t xml:space="preserve">Nghị quyết số 133/2020/QH14 ngày 17/11/2020 của Quốc hội khóa XIV về ngày bầu cử đại biểu Quốc hội khóa XV và đại biểu </w:t>
      </w:r>
      <w:r w:rsidR="00565CA2" w:rsidRPr="006055C3">
        <w:rPr>
          <w:rFonts w:ascii="Times New Roman" w:hAnsi="Times New Roman" w:cs="Times New Roman"/>
          <w:bCs/>
          <w:sz w:val="28"/>
          <w:szCs w:val="28"/>
        </w:rPr>
        <w:t>HĐND</w:t>
      </w:r>
      <w:r w:rsidR="00615BA3" w:rsidRPr="006055C3">
        <w:rPr>
          <w:rFonts w:ascii="Times New Roman" w:hAnsi="Times New Roman" w:cs="Times New Roman"/>
          <w:bCs/>
          <w:sz w:val="28"/>
          <w:szCs w:val="28"/>
        </w:rPr>
        <w:t xml:space="preserve"> các cấp nhiệm kỳ 2021-2026</w:t>
      </w:r>
      <w:r w:rsidR="007C3268" w:rsidRPr="006055C3">
        <w:rPr>
          <w:rFonts w:ascii="Times New Roman" w:hAnsi="Times New Roman" w:cs="Times New Roman"/>
          <w:bCs/>
          <w:i/>
          <w:sz w:val="28"/>
          <w:szCs w:val="28"/>
          <w:shd w:val="clear" w:color="auto" w:fill="FFFFFF"/>
        </w:rPr>
        <w:t>(xem phụ lục)</w:t>
      </w:r>
      <w:r w:rsidR="00F21071">
        <w:rPr>
          <w:rFonts w:ascii="Times New Roman" w:hAnsi="Times New Roman" w:cs="Times New Roman"/>
          <w:bCs/>
          <w:i/>
          <w:sz w:val="28"/>
          <w:szCs w:val="28"/>
          <w:shd w:val="clear" w:color="auto" w:fill="FFFFFF"/>
        </w:rPr>
        <w:t>.</w:t>
      </w:r>
    </w:p>
    <w:p w:rsidR="00F151B0" w:rsidRPr="006055C3" w:rsidRDefault="006055C3" w:rsidP="00F151B0">
      <w:pPr>
        <w:spacing w:after="120"/>
        <w:ind w:firstLine="720"/>
        <w:jc w:val="both"/>
        <w:rPr>
          <w:rFonts w:ascii="Times New Roman" w:hAnsi="Times New Roman" w:cs="Times New Roman"/>
          <w:bCs/>
          <w:sz w:val="28"/>
          <w:szCs w:val="28"/>
          <w:shd w:val="clear" w:color="auto" w:fill="FFFFFF"/>
        </w:rPr>
      </w:pPr>
      <w:r>
        <w:rPr>
          <w:rFonts w:ascii="Times New Roman" w:hAnsi="Times New Roman" w:cs="Times New Roman"/>
          <w:bCs/>
          <w:sz w:val="28"/>
          <w:szCs w:val="28"/>
        </w:rPr>
        <w:t xml:space="preserve">- </w:t>
      </w:r>
      <w:r w:rsidR="00615BA3" w:rsidRPr="006055C3">
        <w:rPr>
          <w:rFonts w:ascii="Times New Roman" w:hAnsi="Times New Roman" w:cs="Times New Roman"/>
          <w:bCs/>
          <w:sz w:val="28"/>
          <w:szCs w:val="28"/>
        </w:rPr>
        <w:t xml:space="preserve">Thông tư số 102/2020/TT-BCT ngày 23/11/2020 của Bộ Tài chính hướng dẫn việc lập dự toán, quản lý, sử dụng và quyết toán kinh phí bầu cử đại biểu Quốc hội khoá XV và đại biểu </w:t>
      </w:r>
      <w:r w:rsidR="00565CA2" w:rsidRPr="006055C3">
        <w:rPr>
          <w:rFonts w:ascii="Times New Roman" w:hAnsi="Times New Roman" w:cs="Times New Roman"/>
          <w:bCs/>
          <w:sz w:val="28"/>
          <w:szCs w:val="28"/>
        </w:rPr>
        <w:t>HĐND</w:t>
      </w:r>
      <w:r w:rsidR="00615BA3" w:rsidRPr="006055C3">
        <w:rPr>
          <w:rFonts w:ascii="Times New Roman" w:hAnsi="Times New Roman" w:cs="Times New Roman"/>
          <w:bCs/>
          <w:sz w:val="28"/>
          <w:szCs w:val="28"/>
        </w:rPr>
        <w:t xml:space="preserve"> các cấp nhiệm kỳ</w:t>
      </w:r>
      <w:r w:rsidR="00F151B0">
        <w:rPr>
          <w:rFonts w:ascii="Times New Roman" w:hAnsi="Times New Roman" w:cs="Times New Roman"/>
          <w:bCs/>
          <w:sz w:val="28"/>
          <w:szCs w:val="28"/>
        </w:rPr>
        <w:t xml:space="preserve"> 2021-2026 </w:t>
      </w:r>
      <w:r w:rsidR="00F151B0" w:rsidRPr="006055C3">
        <w:rPr>
          <w:rFonts w:ascii="Times New Roman" w:hAnsi="Times New Roman" w:cs="Times New Roman"/>
          <w:bCs/>
          <w:i/>
          <w:sz w:val="28"/>
          <w:szCs w:val="28"/>
          <w:shd w:val="clear" w:color="auto" w:fill="FFFFFF"/>
        </w:rPr>
        <w:t>(xem phụ lục)</w:t>
      </w:r>
      <w:r w:rsidR="00F151B0">
        <w:rPr>
          <w:rFonts w:ascii="Times New Roman" w:hAnsi="Times New Roman" w:cs="Times New Roman"/>
          <w:bCs/>
          <w:i/>
          <w:sz w:val="28"/>
          <w:szCs w:val="28"/>
          <w:shd w:val="clear" w:color="auto" w:fill="FFFFFF"/>
        </w:rPr>
        <w:t>.</w:t>
      </w:r>
    </w:p>
    <w:p w:rsidR="00F151B0" w:rsidRPr="006055C3" w:rsidRDefault="006055C3" w:rsidP="00F151B0">
      <w:pPr>
        <w:spacing w:after="120"/>
        <w:ind w:firstLine="720"/>
        <w:jc w:val="both"/>
        <w:rPr>
          <w:rFonts w:ascii="Times New Roman" w:hAnsi="Times New Roman" w:cs="Times New Roman"/>
          <w:bCs/>
          <w:sz w:val="28"/>
          <w:szCs w:val="28"/>
          <w:shd w:val="clear" w:color="auto" w:fill="FFFFFF"/>
        </w:rPr>
      </w:pPr>
      <w:r>
        <w:rPr>
          <w:rFonts w:ascii="Times New Roman" w:hAnsi="Times New Roman" w:cs="Times New Roman"/>
          <w:bCs/>
          <w:sz w:val="28"/>
          <w:szCs w:val="28"/>
        </w:rPr>
        <w:t xml:space="preserve">- </w:t>
      </w:r>
      <w:r w:rsidR="0025316A" w:rsidRPr="006055C3">
        <w:rPr>
          <w:rFonts w:ascii="Times New Roman" w:hAnsi="Times New Roman" w:cs="Times New Roman"/>
          <w:bCs/>
          <w:sz w:val="28"/>
          <w:szCs w:val="28"/>
        </w:rPr>
        <w:t>Thông tư số 337/2016/TT-BTC ngày 28/12/2016 Quy định về lập dự toán, quản lý, sử dụng và quyết toán kinh phí bảo đảm hoạt động giám sát, phản biện xã hội của Uỷ ban Mặt trận Tổ Quốc Việt Nam và các tổ chức chính trị xã hộ</w:t>
      </w:r>
      <w:r w:rsidR="00F151B0">
        <w:rPr>
          <w:rFonts w:ascii="Times New Roman" w:hAnsi="Times New Roman" w:cs="Times New Roman"/>
          <w:bCs/>
          <w:sz w:val="28"/>
          <w:szCs w:val="28"/>
        </w:rPr>
        <w:t xml:space="preserve">i </w:t>
      </w:r>
      <w:r w:rsidR="00F151B0" w:rsidRPr="006055C3">
        <w:rPr>
          <w:rFonts w:ascii="Times New Roman" w:hAnsi="Times New Roman" w:cs="Times New Roman"/>
          <w:bCs/>
          <w:i/>
          <w:sz w:val="28"/>
          <w:szCs w:val="28"/>
          <w:shd w:val="clear" w:color="auto" w:fill="FFFFFF"/>
        </w:rPr>
        <w:t>(xem phụ lục)</w:t>
      </w:r>
    </w:p>
    <w:p w:rsidR="009B782F" w:rsidRPr="006055C3" w:rsidRDefault="006055C3" w:rsidP="006055C3">
      <w:pPr>
        <w:spacing w:after="120" w:line="288" w:lineRule="auto"/>
        <w:ind w:firstLine="720"/>
        <w:jc w:val="both"/>
        <w:rPr>
          <w:rFonts w:ascii="Times New Roman" w:eastAsia="MS Mincho" w:hAnsi="Times New Roman" w:cs="Times New Roman"/>
          <w:sz w:val="28"/>
          <w:szCs w:val="28"/>
        </w:rPr>
      </w:pPr>
      <w:r w:rsidRPr="006055C3">
        <w:rPr>
          <w:rFonts w:ascii="Times New Roman" w:eastAsia="MS Mincho" w:hAnsi="Times New Roman" w:cs="Times New Roman"/>
          <w:sz w:val="28"/>
          <w:szCs w:val="28"/>
          <w:lang w:val="it-IT"/>
        </w:rPr>
        <w:t xml:space="preserve">- </w:t>
      </w:r>
      <w:r w:rsidR="009B782F" w:rsidRPr="006055C3">
        <w:rPr>
          <w:rFonts w:ascii="Times New Roman" w:eastAsia="MS Mincho" w:hAnsi="Times New Roman" w:cs="Times New Roman"/>
          <w:sz w:val="28"/>
          <w:szCs w:val="28"/>
          <w:lang w:val="it-IT"/>
        </w:rPr>
        <w:t xml:space="preserve">Kế hoạch số 880/KH- ĐCT ngày 23 tháng 7 năm 2020 của Đoàn Chủ tịch </w:t>
      </w:r>
      <w:r w:rsidR="009B782F" w:rsidRPr="006055C3">
        <w:rPr>
          <w:rFonts w:ascii="Times New Roman" w:eastAsia="MS Mincho" w:hAnsi="Times New Roman" w:cs="Times New Roman"/>
          <w:sz w:val="28"/>
          <w:szCs w:val="28"/>
        </w:rPr>
        <w:t xml:space="preserve">Trung ương </w:t>
      </w:r>
      <w:r w:rsidR="00B94BB3" w:rsidRPr="006055C3">
        <w:rPr>
          <w:rFonts w:ascii="Times New Roman" w:eastAsia="MS Mincho" w:hAnsi="Times New Roman" w:cs="Times New Roman"/>
          <w:sz w:val="28"/>
          <w:szCs w:val="28"/>
        </w:rPr>
        <w:t>Hội LHPN Việt Nam</w:t>
      </w:r>
      <w:r w:rsidR="009B782F" w:rsidRPr="006055C3">
        <w:rPr>
          <w:rFonts w:ascii="Times New Roman" w:eastAsia="MS Mincho" w:hAnsi="Times New Roman" w:cs="Times New Roman"/>
          <w:sz w:val="28"/>
          <w:szCs w:val="28"/>
        </w:rPr>
        <w:t xml:space="preserve"> về tham gia công tác bầu cử đại biểu Quốc hội khoá XV và đại biểu </w:t>
      </w:r>
      <w:r w:rsidR="00565CA2" w:rsidRPr="006055C3">
        <w:rPr>
          <w:rFonts w:ascii="Times New Roman" w:eastAsia="MS Mincho" w:hAnsi="Times New Roman" w:cs="Times New Roman"/>
          <w:sz w:val="28"/>
          <w:szCs w:val="28"/>
        </w:rPr>
        <w:t>HĐND</w:t>
      </w:r>
      <w:r w:rsidR="009B782F" w:rsidRPr="006055C3">
        <w:rPr>
          <w:rFonts w:ascii="Times New Roman" w:eastAsia="MS Mincho" w:hAnsi="Times New Roman" w:cs="Times New Roman"/>
          <w:sz w:val="28"/>
          <w:szCs w:val="28"/>
        </w:rPr>
        <w:t xml:space="preserve"> các cấp nhiệm kỳ 2021- 2026</w:t>
      </w:r>
      <w:r w:rsidR="006C311C" w:rsidRPr="006055C3">
        <w:rPr>
          <w:rFonts w:ascii="Times New Roman" w:eastAsia="MS Mincho" w:hAnsi="Times New Roman" w:cs="Times New Roman"/>
          <w:i/>
          <w:sz w:val="28"/>
          <w:szCs w:val="28"/>
        </w:rPr>
        <w:t>(xem phụ lục)</w:t>
      </w:r>
    </w:p>
    <w:p w:rsidR="006C311C" w:rsidRPr="006055C3" w:rsidRDefault="006055C3" w:rsidP="006055C3">
      <w:pPr>
        <w:spacing w:after="120" w:line="288" w:lineRule="auto"/>
        <w:ind w:firstLine="720"/>
        <w:jc w:val="both"/>
        <w:rPr>
          <w:rFonts w:ascii="Times New Roman" w:eastAsia="MS Mincho" w:hAnsi="Times New Roman" w:cs="Times New Roman"/>
          <w:sz w:val="28"/>
          <w:szCs w:val="28"/>
          <w:highlight w:val="yellow"/>
        </w:rPr>
      </w:pPr>
      <w:r>
        <w:rPr>
          <w:rFonts w:ascii="Times New Roman" w:eastAsia="MS Mincho" w:hAnsi="Times New Roman" w:cs="Times New Roman"/>
          <w:sz w:val="28"/>
          <w:szCs w:val="28"/>
          <w:lang w:val="it-IT"/>
        </w:rPr>
        <w:t xml:space="preserve">- </w:t>
      </w:r>
      <w:r w:rsidR="006C311C" w:rsidRPr="006055C3">
        <w:rPr>
          <w:rFonts w:ascii="Times New Roman" w:eastAsia="MS Mincho" w:hAnsi="Times New Roman" w:cs="Times New Roman"/>
          <w:sz w:val="28"/>
          <w:szCs w:val="28"/>
          <w:lang w:val="it-IT"/>
        </w:rPr>
        <w:t xml:space="preserve"> Hướng dẫn </w:t>
      </w:r>
      <w:r w:rsidR="0038529B" w:rsidRPr="006055C3">
        <w:rPr>
          <w:rFonts w:ascii="Times New Roman" w:eastAsia="MS Mincho" w:hAnsi="Times New Roman" w:cs="Times New Roman"/>
          <w:sz w:val="28"/>
          <w:szCs w:val="28"/>
          <w:lang w:val="it-IT"/>
        </w:rPr>
        <w:t xml:space="preserve">số 52/HD-ĐCT ngày 23 tháng 12 năm 2020 của Đoàn Chủ tịch </w:t>
      </w:r>
      <w:r w:rsidR="0038529B" w:rsidRPr="006055C3">
        <w:rPr>
          <w:rFonts w:ascii="Times New Roman" w:eastAsia="MS Mincho" w:hAnsi="Times New Roman" w:cs="Times New Roman"/>
          <w:sz w:val="28"/>
          <w:szCs w:val="28"/>
        </w:rPr>
        <w:t xml:space="preserve">Trung ương Hội LHPN Việt Nam hướng dẫn công tác tuyên truyền, giám </w:t>
      </w:r>
      <w:r w:rsidR="0038529B" w:rsidRPr="007415EA">
        <w:rPr>
          <w:rFonts w:ascii="Times New Roman" w:eastAsia="MS Mincho" w:hAnsi="Times New Roman" w:cs="Times New Roman"/>
          <w:sz w:val="28"/>
          <w:szCs w:val="28"/>
        </w:rPr>
        <w:t>sát việc thực hiện chính sách, pháp luật về bầu cử đại biểu Quốc hội khóa XV</w:t>
      </w:r>
      <w:r w:rsidR="0038529B" w:rsidRPr="006055C3">
        <w:rPr>
          <w:rFonts w:ascii="Times New Roman" w:eastAsia="MS Mincho" w:hAnsi="Times New Roman" w:cs="Times New Roman"/>
          <w:sz w:val="28"/>
          <w:szCs w:val="28"/>
        </w:rPr>
        <w:t xml:space="preserve"> và đại biểu hội đồng nhân dân các cấp nhiệm kỳ 2021 – 2026 </w:t>
      </w:r>
      <w:r w:rsidR="0038529B" w:rsidRPr="006055C3">
        <w:rPr>
          <w:rFonts w:ascii="Times New Roman" w:eastAsia="MS Mincho" w:hAnsi="Times New Roman" w:cs="Times New Roman"/>
          <w:i/>
          <w:sz w:val="28"/>
          <w:szCs w:val="28"/>
        </w:rPr>
        <w:t>(xem phụ lục)</w:t>
      </w:r>
    </w:p>
    <w:p w:rsidR="009B782F" w:rsidRPr="00A96C23" w:rsidRDefault="009B782F" w:rsidP="005B388D">
      <w:pPr>
        <w:spacing w:after="120"/>
        <w:ind w:firstLine="720"/>
        <w:jc w:val="both"/>
        <w:rPr>
          <w:rFonts w:ascii="Times New Roman" w:hAnsi="Times New Roman" w:cs="Times New Roman"/>
          <w:bCs/>
          <w:sz w:val="28"/>
          <w:szCs w:val="28"/>
        </w:rPr>
      </w:pPr>
    </w:p>
    <w:p w:rsidR="00615BA3" w:rsidRPr="006724AE" w:rsidRDefault="007364AC" w:rsidP="006724AE">
      <w:pPr>
        <w:pStyle w:val="Heading3"/>
        <w:rPr>
          <w:rFonts w:ascii="Times New Roman" w:hAnsi="Times New Roman" w:cs="Times New Roman"/>
          <w:color w:val="auto"/>
          <w:sz w:val="28"/>
          <w:szCs w:val="28"/>
        </w:rPr>
      </w:pPr>
      <w:bookmarkStart w:id="10" w:name="_Toc59778733"/>
      <w:r w:rsidRPr="006724AE">
        <w:rPr>
          <w:rFonts w:ascii="Times New Roman" w:hAnsi="Times New Roman" w:cs="Times New Roman"/>
          <w:color w:val="auto"/>
          <w:sz w:val="28"/>
          <w:szCs w:val="28"/>
        </w:rPr>
        <w:lastRenderedPageBreak/>
        <w:t>2.</w:t>
      </w:r>
      <w:r w:rsidR="00615BA3" w:rsidRPr="006724AE">
        <w:rPr>
          <w:rFonts w:ascii="Times New Roman" w:hAnsi="Times New Roman" w:cs="Times New Roman"/>
          <w:color w:val="auto"/>
          <w:sz w:val="28"/>
          <w:szCs w:val="28"/>
        </w:rPr>
        <w:t xml:space="preserve"> Vai trò của </w:t>
      </w:r>
      <w:r w:rsidR="00B94BB3" w:rsidRPr="006724AE">
        <w:rPr>
          <w:rFonts w:ascii="Times New Roman" w:hAnsi="Times New Roman" w:cs="Times New Roman"/>
          <w:color w:val="auto"/>
          <w:sz w:val="28"/>
          <w:szCs w:val="28"/>
        </w:rPr>
        <w:t>Hội LHPN Việt Nam</w:t>
      </w:r>
      <w:r w:rsidR="00615BA3" w:rsidRPr="006724AE">
        <w:rPr>
          <w:rFonts w:ascii="Times New Roman" w:hAnsi="Times New Roman" w:cs="Times New Roman"/>
          <w:color w:val="auto"/>
          <w:sz w:val="28"/>
          <w:szCs w:val="28"/>
        </w:rPr>
        <w:t xml:space="preserve"> các cấp trong bầu cử đại biểu Quốc hội và </w:t>
      </w:r>
      <w:r w:rsidR="00565CA2" w:rsidRPr="006724AE">
        <w:rPr>
          <w:rFonts w:ascii="Times New Roman" w:hAnsi="Times New Roman" w:cs="Times New Roman"/>
          <w:color w:val="auto"/>
          <w:sz w:val="28"/>
          <w:szCs w:val="28"/>
        </w:rPr>
        <w:t>HĐND</w:t>
      </w:r>
      <w:r w:rsidR="00615BA3" w:rsidRPr="006724AE">
        <w:rPr>
          <w:rFonts w:ascii="Times New Roman" w:hAnsi="Times New Roman" w:cs="Times New Roman"/>
          <w:color w:val="auto"/>
          <w:sz w:val="28"/>
          <w:szCs w:val="28"/>
        </w:rPr>
        <w:t xml:space="preserve"> các cấp</w:t>
      </w:r>
      <w:bookmarkEnd w:id="10"/>
    </w:p>
    <w:p w:rsidR="007364AC" w:rsidRPr="007415EA" w:rsidRDefault="007364AC" w:rsidP="007415EA">
      <w:pPr>
        <w:pStyle w:val="Heading4"/>
        <w:rPr>
          <w:rFonts w:ascii="Times New Roman" w:hAnsi="Times New Roman" w:cs="Times New Roman"/>
          <w:i w:val="0"/>
          <w:color w:val="auto"/>
          <w:sz w:val="28"/>
          <w:szCs w:val="28"/>
        </w:rPr>
      </w:pPr>
      <w:bookmarkStart w:id="11" w:name="_Toc59778734"/>
      <w:r w:rsidRPr="007415EA">
        <w:rPr>
          <w:rFonts w:ascii="Times New Roman" w:hAnsi="Times New Roman" w:cs="Times New Roman"/>
          <w:i w:val="0"/>
          <w:color w:val="auto"/>
          <w:sz w:val="28"/>
          <w:szCs w:val="28"/>
        </w:rPr>
        <w:t>2.1 Căn cứ pháp lý</w:t>
      </w:r>
      <w:bookmarkEnd w:id="11"/>
    </w:p>
    <w:p w:rsidR="007C3268" w:rsidRPr="00A96C23" w:rsidRDefault="002508B1" w:rsidP="00A200F1">
      <w:pPr>
        <w:spacing w:after="120"/>
        <w:ind w:firstLine="720"/>
        <w:jc w:val="both"/>
        <w:rPr>
          <w:rFonts w:ascii="Times New Roman" w:hAnsi="Times New Roman" w:cs="Times New Roman"/>
          <w:b/>
          <w:i/>
          <w:sz w:val="28"/>
          <w:szCs w:val="28"/>
        </w:rPr>
      </w:pPr>
      <w:r w:rsidRPr="00A96C23">
        <w:rPr>
          <w:rFonts w:ascii="Times New Roman" w:hAnsi="Times New Roman" w:cs="Times New Roman"/>
          <w:b/>
          <w:i/>
          <w:sz w:val="28"/>
          <w:szCs w:val="28"/>
        </w:rPr>
        <w:t>- Hiến pháp 2013 nước Cộng hoà Xã hội Chủ nghĩa Việt Nam</w:t>
      </w:r>
    </w:p>
    <w:p w:rsidR="002508B1" w:rsidRPr="00A96C23" w:rsidRDefault="0025572D" w:rsidP="00A200F1">
      <w:pPr>
        <w:spacing w:after="120"/>
        <w:ind w:firstLine="720"/>
        <w:jc w:val="both"/>
        <w:rPr>
          <w:rFonts w:ascii="Times New Roman" w:hAnsi="Times New Roman" w:cs="Times New Roman"/>
          <w:b/>
          <w:sz w:val="28"/>
          <w:szCs w:val="28"/>
        </w:rPr>
      </w:pPr>
      <w:proofErr w:type="gramStart"/>
      <w:r w:rsidRPr="00A96C23">
        <w:rPr>
          <w:rFonts w:ascii="Times New Roman" w:hAnsi="Times New Roman" w:cs="Times New Roman"/>
          <w:b/>
          <w:sz w:val="28"/>
          <w:szCs w:val="28"/>
        </w:rPr>
        <w:t>Điều 9</w:t>
      </w:r>
      <w:r w:rsidR="007C3268" w:rsidRPr="00A96C23">
        <w:rPr>
          <w:rFonts w:ascii="Times New Roman" w:hAnsi="Times New Roman" w:cs="Times New Roman"/>
          <w:b/>
          <w:sz w:val="28"/>
          <w:szCs w:val="28"/>
        </w:rPr>
        <w:t>.</w:t>
      </w:r>
      <w:proofErr w:type="gramEnd"/>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rP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rPr>
        <w:t>Mặt trận Tổ quốc Việt Nam là cơ sở chính trị của chính quyền nhân dân; đại diện, bảo vệ quyền và lợi ích hợp pháp, chính đáng của Nhân dân; tập hợp, phát huy sức mạnh đại đoàn kết toàn dân tộc, thực hiện dân chủ, tăng cường đồng thuận xã hội; giám sát, phản biện xã hội; tham gia xây dựng Đảng, Nhà nước, hoạt động đối ngoại nhân dân góp phần xây dựng và bảo vệ Tổ quốc. </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rPr>
        <w:t xml:space="preserve">2. Công đoàn Việt Nam, Hội nông dân Việt Nam, Đoàn thanh niên cộng sản Hồ Chí Minh, Hội </w:t>
      </w:r>
      <w:r w:rsidR="00D60883">
        <w:rPr>
          <w:sz w:val="28"/>
          <w:szCs w:val="28"/>
        </w:rPr>
        <w:t xml:space="preserve">LHPN </w:t>
      </w:r>
      <w:r w:rsidRPr="00A96C23">
        <w:rPr>
          <w:sz w:val="28"/>
          <w:szCs w:val="28"/>
        </w:rPr>
        <w:t>Việt Nam, Hội cựu chiến binh Việt Nam là các tổ chức chính trị - xã hội được thành lập trên cơ sở tự nguyện, đại diện và bảo vệ quyền, lợi ích hợp pháp, chính đáng của thành viên, hội viên tổ chức mình; cùng các tổ chức thành viên khác của Mặt trận phối hợp và thống nhất hành động trong Mặt trận Tổ quốc Việt Nam.</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rPr>
        <w:t>3. Mặt trận Tổ quốc Việt Nam, các tổ chức thành viên của Mặt trận và các tổ chức xã hội khác hoạt động trong khuôn khổ Hiến pháp và pháp luật. Nhà nước tạo điều kiện để Mặt trận Tổ quốc Việt Nam các tổ chức thành viên của Mặt trận và các</w:t>
      </w:r>
      <w:r w:rsidR="007C3268" w:rsidRPr="00A96C23">
        <w:rPr>
          <w:sz w:val="28"/>
          <w:szCs w:val="28"/>
        </w:rPr>
        <w:t xml:space="preserve"> tổ chức xã hội khác hoạt động.</w:t>
      </w:r>
    </w:p>
    <w:p w:rsidR="007C3268" w:rsidRPr="00A96C23" w:rsidRDefault="007C3268" w:rsidP="007C3268">
      <w:pPr>
        <w:pStyle w:val="NormalWeb"/>
        <w:shd w:val="clear" w:color="auto" w:fill="FFFFFF"/>
        <w:spacing w:before="0" w:beforeAutospacing="0" w:after="120" w:afterAutospacing="0" w:line="276" w:lineRule="auto"/>
        <w:ind w:firstLine="720"/>
        <w:rPr>
          <w:sz w:val="28"/>
          <w:szCs w:val="28"/>
        </w:rPr>
      </w:pPr>
      <w:proofErr w:type="gramStart"/>
      <w:r w:rsidRPr="00A96C23">
        <w:rPr>
          <w:b/>
          <w:bCs/>
          <w:sz w:val="28"/>
          <w:szCs w:val="28"/>
        </w:rPr>
        <w:t>Điều 26.</w:t>
      </w:r>
      <w:proofErr w:type="gramEnd"/>
    </w:p>
    <w:p w:rsidR="007C3268" w:rsidRPr="00A96C23" w:rsidRDefault="007C3268" w:rsidP="007C3268">
      <w:pPr>
        <w:pStyle w:val="NormalWeb"/>
        <w:shd w:val="clear" w:color="auto" w:fill="FFFFFF"/>
        <w:spacing w:before="120" w:beforeAutospacing="0" w:after="120" w:afterAutospacing="0" w:line="276" w:lineRule="auto"/>
        <w:ind w:firstLine="720"/>
        <w:rPr>
          <w:sz w:val="28"/>
          <w:szCs w:val="28"/>
        </w:rPr>
      </w:pPr>
      <w:r w:rsidRPr="00A96C23">
        <w:rPr>
          <w:sz w:val="28"/>
          <w:szCs w:val="28"/>
        </w:rPr>
        <w:t xml:space="preserve">1. Công dân nam, nữ bình đẳng về mọi mặt. </w:t>
      </w:r>
      <w:proofErr w:type="gramStart"/>
      <w:r w:rsidRPr="00A96C23">
        <w:rPr>
          <w:sz w:val="28"/>
          <w:szCs w:val="28"/>
        </w:rPr>
        <w:t>Nhà nước có chính sách bảo đảm quyền và cơ hội bình đẳng giới.</w:t>
      </w:r>
      <w:proofErr w:type="gramEnd"/>
    </w:p>
    <w:p w:rsidR="007C3268" w:rsidRPr="00A96C23" w:rsidRDefault="007C3268" w:rsidP="007C3268">
      <w:pPr>
        <w:pStyle w:val="NormalWeb"/>
        <w:shd w:val="clear" w:color="auto" w:fill="FFFFFF"/>
        <w:spacing w:before="120" w:beforeAutospacing="0" w:after="120" w:afterAutospacing="0" w:line="276" w:lineRule="auto"/>
        <w:ind w:firstLine="720"/>
        <w:rPr>
          <w:sz w:val="28"/>
          <w:szCs w:val="28"/>
        </w:rPr>
      </w:pPr>
      <w:r w:rsidRPr="00A96C23">
        <w:rPr>
          <w:sz w:val="28"/>
          <w:szCs w:val="28"/>
        </w:rPr>
        <w:t>2. Nhà nước, xã hội và gia đình tạo điều kiện để phụ nữ phát triển toàn diện, phát huy vai trò của mình trong xã hội.</w:t>
      </w:r>
    </w:p>
    <w:p w:rsidR="007C3268" w:rsidRPr="00A96C23" w:rsidRDefault="007C3268" w:rsidP="007C3268">
      <w:pPr>
        <w:pStyle w:val="NormalWeb"/>
        <w:shd w:val="clear" w:color="auto" w:fill="FFFFFF"/>
        <w:spacing w:before="120" w:beforeAutospacing="0" w:after="120" w:afterAutospacing="0" w:line="276" w:lineRule="auto"/>
        <w:ind w:firstLine="720"/>
        <w:rPr>
          <w:sz w:val="28"/>
          <w:szCs w:val="28"/>
        </w:rPr>
      </w:pPr>
      <w:r w:rsidRPr="00A96C23">
        <w:rPr>
          <w:sz w:val="28"/>
          <w:szCs w:val="28"/>
        </w:rPr>
        <w:t>3. Nghiêm cấm phân biệt đối xử về giới</w:t>
      </w:r>
    </w:p>
    <w:p w:rsidR="0025572D" w:rsidRPr="00A96C23" w:rsidRDefault="002508B1" w:rsidP="00A200F1">
      <w:pPr>
        <w:spacing w:after="120"/>
        <w:ind w:firstLine="720"/>
        <w:jc w:val="both"/>
        <w:rPr>
          <w:rFonts w:ascii="Times New Roman" w:hAnsi="Times New Roman" w:cs="Times New Roman"/>
          <w:b/>
          <w:i/>
          <w:sz w:val="28"/>
          <w:szCs w:val="28"/>
        </w:rPr>
      </w:pPr>
      <w:r w:rsidRPr="00A96C23">
        <w:rPr>
          <w:rFonts w:ascii="Times New Roman" w:hAnsi="Times New Roman" w:cs="Times New Roman"/>
          <w:b/>
          <w:i/>
          <w:sz w:val="28"/>
          <w:szCs w:val="28"/>
        </w:rPr>
        <w:t xml:space="preserve">- </w:t>
      </w:r>
      <w:r w:rsidR="0025572D" w:rsidRPr="00A96C23">
        <w:rPr>
          <w:rFonts w:ascii="Times New Roman" w:hAnsi="Times New Roman" w:cs="Times New Roman"/>
          <w:b/>
          <w:i/>
          <w:sz w:val="28"/>
          <w:szCs w:val="28"/>
        </w:rPr>
        <w:t xml:space="preserve">Luật Bình đẳng giới 2006 </w:t>
      </w:r>
    </w:p>
    <w:p w:rsidR="002508B1" w:rsidRPr="00A96C23" w:rsidRDefault="002508B1" w:rsidP="00A200F1">
      <w:pPr>
        <w:pStyle w:val="NormalWeb"/>
        <w:shd w:val="clear" w:color="auto" w:fill="FFFFFF"/>
        <w:spacing w:before="0" w:beforeAutospacing="0" w:after="120" w:afterAutospacing="0" w:line="276" w:lineRule="auto"/>
        <w:ind w:firstLine="720"/>
        <w:jc w:val="both"/>
        <w:rPr>
          <w:b/>
          <w:sz w:val="28"/>
          <w:szCs w:val="28"/>
        </w:rPr>
      </w:pPr>
      <w:bookmarkStart w:id="12" w:name="dieu_11"/>
      <w:r w:rsidRPr="00A96C23">
        <w:rPr>
          <w:b/>
          <w:bCs/>
          <w:sz w:val="28"/>
          <w:szCs w:val="28"/>
          <w:lang w:val="pt-PT"/>
        </w:rPr>
        <w:t>Điều 11. Bình đẳng giới trong lĩnh vực chính trị</w:t>
      </w:r>
      <w:bookmarkEnd w:id="12"/>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lang w:val="pt-BR"/>
        </w:rPr>
        <w:lastRenderedPageBreak/>
        <w:t>1. Nam, nữ bình đẳng trong tham gia quản lý nhà nước, tham gia hoạt động xã hội.</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lang w:val="pt-BR"/>
        </w:rPr>
        <w:t>2. Nam, nữ bình đẳng trong tham gia xây dựng và thực hiện hương ước, quy ước của cộng đồng hoặc quy định, quy chế của cơ quan, tổ chức.</w:t>
      </w:r>
    </w:p>
    <w:p w:rsidR="002508B1" w:rsidRPr="006C311C" w:rsidRDefault="002508B1" w:rsidP="00A200F1">
      <w:pPr>
        <w:pStyle w:val="NormalWeb"/>
        <w:shd w:val="clear" w:color="auto" w:fill="FFFFFF"/>
        <w:spacing w:before="0" w:beforeAutospacing="0" w:after="120" w:afterAutospacing="0" w:line="276" w:lineRule="auto"/>
        <w:ind w:firstLine="720"/>
        <w:jc w:val="both"/>
        <w:rPr>
          <w:b/>
          <w:i/>
          <w:sz w:val="28"/>
          <w:szCs w:val="28"/>
        </w:rPr>
      </w:pPr>
      <w:r w:rsidRPr="006C311C">
        <w:rPr>
          <w:b/>
          <w:i/>
          <w:sz w:val="28"/>
          <w:szCs w:val="28"/>
          <w:lang w:val="pt-BR"/>
        </w:rPr>
        <w:t xml:space="preserve">3. Nam, nữ bình đẳng trong việc tự ứng cử và được giới thiệu ứng cử đại biểu Quốc hội, </w:t>
      </w:r>
      <w:r w:rsidR="00051FED" w:rsidRPr="006C311C">
        <w:rPr>
          <w:b/>
          <w:i/>
          <w:sz w:val="28"/>
          <w:szCs w:val="28"/>
          <w:lang w:val="pt-BR"/>
        </w:rPr>
        <w:t>đại biểu HĐND</w:t>
      </w:r>
      <w:r w:rsidRPr="006C311C">
        <w:rPr>
          <w:b/>
          <w:i/>
          <w:sz w:val="28"/>
          <w:szCs w:val="28"/>
          <w:lang w:val="pt-BR"/>
        </w:rPr>
        <w:t>; tự ứng cử và được giới thiệu ứng cử vào cơ quan lãnh đạo của tổ chức chính trị, tổ chức chính trị - xã hội, tổ chức chính trị xã hội - nghề nghiệp, tổ chức xã hội, tổ chức xã hội - nghề nghiệp.</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lang w:val="pt-BR"/>
        </w:rPr>
        <w:t>4. Nam, nữ bình đẳng về tiêu chuẩn chuyên môn, độ tuổi khi được đề bạt, bổ nhiệm vào cùng vị trí quản lý, lãnh đạo của cơ quan, tổ chức.</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lang w:val="pt-BR"/>
        </w:rPr>
        <w:t>5. Các biện pháp thúc đẩy bình đẳng giới trong lĩnh vực chính trị bao gồm:</w:t>
      </w:r>
    </w:p>
    <w:p w:rsidR="002508B1" w:rsidRPr="006C311C" w:rsidRDefault="002508B1" w:rsidP="00A200F1">
      <w:pPr>
        <w:pStyle w:val="NormalWeb"/>
        <w:shd w:val="clear" w:color="auto" w:fill="FFFFFF"/>
        <w:spacing w:before="0" w:beforeAutospacing="0" w:after="120" w:afterAutospacing="0" w:line="276" w:lineRule="auto"/>
        <w:ind w:firstLine="720"/>
        <w:jc w:val="both"/>
        <w:rPr>
          <w:b/>
          <w:i/>
          <w:sz w:val="28"/>
          <w:szCs w:val="28"/>
        </w:rPr>
      </w:pPr>
      <w:r w:rsidRPr="006C311C">
        <w:rPr>
          <w:b/>
          <w:i/>
          <w:sz w:val="28"/>
          <w:szCs w:val="28"/>
          <w:lang w:val="pt-BR"/>
        </w:rPr>
        <w:t xml:space="preserve">a) Bảo đảm tỷ lệ thích đáng nữ đại biểu Quốc hội, </w:t>
      </w:r>
      <w:r w:rsidR="00051FED" w:rsidRPr="006C311C">
        <w:rPr>
          <w:b/>
          <w:i/>
          <w:sz w:val="28"/>
          <w:szCs w:val="28"/>
          <w:lang w:val="pt-BR"/>
        </w:rPr>
        <w:t>đại biểu HĐND</w:t>
      </w:r>
      <w:r w:rsidRPr="006C311C">
        <w:rPr>
          <w:b/>
          <w:i/>
          <w:sz w:val="28"/>
          <w:szCs w:val="28"/>
          <w:lang w:val="pt-BR"/>
        </w:rPr>
        <w:t xml:space="preserve"> phù hợp với mục tiêu quốc gia về</w:t>
      </w:r>
      <w:r w:rsidRPr="006C311C">
        <w:rPr>
          <w:b/>
          <w:bCs/>
          <w:i/>
          <w:sz w:val="28"/>
          <w:szCs w:val="28"/>
          <w:lang w:val="pt-BR"/>
        </w:rPr>
        <w:t> </w:t>
      </w:r>
      <w:r w:rsidRPr="006C311C">
        <w:rPr>
          <w:b/>
          <w:i/>
          <w:sz w:val="28"/>
          <w:szCs w:val="28"/>
          <w:lang w:val="pt-BR"/>
        </w:rPr>
        <w:t>bình đẳng giới;</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lang w:val="pt-BR"/>
        </w:rPr>
        <w:t>b) Bảo đảm tỷ lệ nữ thích đáng trong bổ nhiệm các chức danh trong cơ quan nhà nước phù hợp với mục tiêu quốc gia về</w:t>
      </w:r>
      <w:r w:rsidRPr="00A96C23">
        <w:rPr>
          <w:b/>
          <w:bCs/>
          <w:sz w:val="28"/>
          <w:szCs w:val="28"/>
          <w:lang w:val="pt-BR"/>
        </w:rPr>
        <w:t> </w:t>
      </w:r>
      <w:r w:rsidRPr="00A96C23">
        <w:rPr>
          <w:sz w:val="28"/>
          <w:szCs w:val="28"/>
          <w:lang w:val="pt-BR"/>
        </w:rPr>
        <w:t>bình đẳng giới."</w:t>
      </w:r>
    </w:p>
    <w:p w:rsidR="002508B1" w:rsidRPr="00A96C23" w:rsidRDefault="002508B1" w:rsidP="00815AA5">
      <w:pPr>
        <w:spacing w:after="120"/>
        <w:ind w:firstLine="720"/>
        <w:jc w:val="both"/>
        <w:rPr>
          <w:rFonts w:ascii="Times New Roman" w:hAnsi="Times New Roman" w:cs="Times New Roman"/>
          <w:b/>
          <w:sz w:val="28"/>
          <w:szCs w:val="28"/>
        </w:rPr>
      </w:pPr>
      <w:bookmarkStart w:id="13" w:name="dieu_29"/>
      <w:r w:rsidRPr="00A96C23">
        <w:rPr>
          <w:rFonts w:ascii="Times New Roman" w:hAnsi="Times New Roman" w:cs="Times New Roman"/>
          <w:b/>
          <w:sz w:val="28"/>
          <w:szCs w:val="28"/>
        </w:rPr>
        <w:t>Điều 29.Trách nhiệm của Mặt trận Tổ quốc Việt Nam và các tổ chức thành viên</w:t>
      </w:r>
      <w:bookmarkEnd w:id="13"/>
    </w:p>
    <w:p w:rsidR="002508B1" w:rsidRPr="00A96C23" w:rsidRDefault="002508B1" w:rsidP="00A200F1">
      <w:pPr>
        <w:spacing w:after="120"/>
        <w:ind w:firstLine="720"/>
        <w:jc w:val="both"/>
        <w:rPr>
          <w:rFonts w:ascii="Times New Roman" w:hAnsi="Times New Roman" w:cs="Times New Roman"/>
          <w:sz w:val="28"/>
          <w:szCs w:val="28"/>
        </w:rPr>
      </w:pPr>
      <w:r w:rsidRPr="00A96C23">
        <w:rPr>
          <w:rFonts w:ascii="Times New Roman" w:hAnsi="Times New Roman" w:cs="Times New Roman"/>
          <w:sz w:val="28"/>
          <w:szCs w:val="28"/>
        </w:rPr>
        <w:t>1. Tham gia xây dựng chính sách, pháp luật và tham gia quản lý nhà nước về bình</w:t>
      </w:r>
      <w:r w:rsidRPr="00A96C23">
        <w:rPr>
          <w:rFonts w:ascii="Times New Roman" w:hAnsi="Times New Roman" w:cs="Times New Roman"/>
          <w:sz w:val="28"/>
          <w:szCs w:val="28"/>
          <w:lang w:val="pt-PT"/>
        </w:rPr>
        <w:t xml:space="preserve"> đẳng giới </w:t>
      </w:r>
      <w:proofErr w:type="gramStart"/>
      <w:r w:rsidRPr="00A96C23">
        <w:rPr>
          <w:rFonts w:ascii="Times New Roman" w:hAnsi="Times New Roman" w:cs="Times New Roman"/>
          <w:sz w:val="28"/>
          <w:szCs w:val="28"/>
          <w:lang w:val="pt-PT"/>
        </w:rPr>
        <w:t>theo</w:t>
      </w:r>
      <w:proofErr w:type="gramEnd"/>
      <w:r w:rsidRPr="00A96C23">
        <w:rPr>
          <w:rFonts w:ascii="Times New Roman" w:hAnsi="Times New Roman" w:cs="Times New Roman"/>
          <w:sz w:val="28"/>
          <w:szCs w:val="28"/>
          <w:lang w:val="pt-PT"/>
        </w:rPr>
        <w:t xml:space="preserve"> quy định của pháp luật.</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lang w:val="pt-PT"/>
        </w:rPr>
        <w:t>2. Bảo đảm bình đẳng giới trong tổ chức.</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lang w:val="pt-BR"/>
        </w:rPr>
        <w:t>3. Tham gia giám sát việc thực hiện pháp luật bình đẳng giới.</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lang w:val="pt-PT"/>
        </w:rPr>
        <w:t>4. Tuyên truyền, vận động nhân dân, hội viên, đoàn viên thực hiện bình đẳng giới.</w:t>
      </w:r>
    </w:p>
    <w:p w:rsidR="002508B1" w:rsidRPr="00A96C23" w:rsidRDefault="002508B1" w:rsidP="00A200F1">
      <w:pPr>
        <w:spacing w:after="120"/>
        <w:ind w:firstLine="720"/>
        <w:jc w:val="both"/>
        <w:rPr>
          <w:rFonts w:ascii="Times New Roman" w:hAnsi="Times New Roman" w:cs="Times New Roman"/>
          <w:sz w:val="28"/>
          <w:szCs w:val="28"/>
        </w:rPr>
      </w:pPr>
      <w:bookmarkStart w:id="14" w:name="dieu_30"/>
      <w:r w:rsidRPr="00A96C23">
        <w:rPr>
          <w:rFonts w:ascii="Times New Roman" w:hAnsi="Times New Roman" w:cs="Times New Roman"/>
          <w:b/>
          <w:sz w:val="28"/>
          <w:szCs w:val="28"/>
        </w:rPr>
        <w:t xml:space="preserve">Điều 30.Trách nhiệm của Hội </w:t>
      </w:r>
      <w:r w:rsidR="00D60883">
        <w:rPr>
          <w:rFonts w:ascii="Times New Roman" w:hAnsi="Times New Roman" w:cs="Times New Roman"/>
          <w:b/>
          <w:sz w:val="28"/>
          <w:szCs w:val="28"/>
        </w:rPr>
        <w:t>LHPN</w:t>
      </w:r>
      <w:r w:rsidRPr="00A96C23">
        <w:rPr>
          <w:rFonts w:ascii="Times New Roman" w:hAnsi="Times New Roman" w:cs="Times New Roman"/>
          <w:b/>
          <w:sz w:val="28"/>
          <w:szCs w:val="28"/>
        </w:rPr>
        <w:t>Việt Nam</w:t>
      </w:r>
      <w:bookmarkEnd w:id="14"/>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lang w:val="pt-BR"/>
        </w:rPr>
        <w:t>1. Thực hiện các quy định tại Điều 29 của Luật này.</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lang w:val="pt-BR"/>
        </w:rPr>
        <w:t>2. Tổ chức các hoạt động hỗ trợ phụ nữ góp phần thực hiện mục tiêu bình đẳng giới.</w:t>
      </w:r>
    </w:p>
    <w:p w:rsidR="002508B1" w:rsidRPr="006C311C" w:rsidRDefault="002508B1" w:rsidP="00A200F1">
      <w:pPr>
        <w:pStyle w:val="NormalWeb"/>
        <w:shd w:val="clear" w:color="auto" w:fill="FFFFFF"/>
        <w:spacing w:before="0" w:beforeAutospacing="0" w:after="120" w:afterAutospacing="0" w:line="276" w:lineRule="auto"/>
        <w:ind w:firstLine="720"/>
        <w:jc w:val="both"/>
        <w:rPr>
          <w:b/>
          <w:i/>
          <w:sz w:val="28"/>
          <w:szCs w:val="28"/>
        </w:rPr>
      </w:pPr>
      <w:r w:rsidRPr="006C311C">
        <w:rPr>
          <w:b/>
          <w:i/>
          <w:sz w:val="28"/>
          <w:szCs w:val="28"/>
          <w:lang w:val="pt-BR"/>
        </w:rPr>
        <w:t xml:space="preserve">3. Phối hợp với cơ quan, tổ chức có liên quan bồi dưỡng, giới thiệu phụ nữ đủ tiêu chuẩn ứng cử đại biểu Quốc hội, </w:t>
      </w:r>
      <w:r w:rsidR="00051FED" w:rsidRPr="006C311C">
        <w:rPr>
          <w:b/>
          <w:i/>
          <w:sz w:val="28"/>
          <w:szCs w:val="28"/>
          <w:lang w:val="pt-BR"/>
        </w:rPr>
        <w:t>đại biểu HĐND</w:t>
      </w:r>
      <w:r w:rsidRPr="006C311C">
        <w:rPr>
          <w:b/>
          <w:i/>
          <w:sz w:val="28"/>
          <w:szCs w:val="28"/>
          <w:lang w:val="pt-BR"/>
        </w:rPr>
        <w:t>; phụ nữ đủ tiêu chuẩn tham gia quản lý, lãnh đạo các cơ quan trong hệ thống chính trị.</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lang w:val="pt-BR"/>
        </w:rPr>
        <w:lastRenderedPageBreak/>
        <w:t>4. Thực hiện chức năng đại diện, bảo vệ quyền và lợi ích hợp pháp của phụ nữ và trẻ em gái theo quy định của pháp luật.</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lang w:val="pt-BR"/>
        </w:rPr>
        <w:t>5. Thực hiện phản biện xã hội đối với chính sách, pháp luật về bình đẳng</w:t>
      </w:r>
      <w:r w:rsidRPr="00A96C23">
        <w:rPr>
          <w:b/>
          <w:bCs/>
          <w:sz w:val="28"/>
          <w:szCs w:val="28"/>
          <w:lang w:val="pt-BR"/>
        </w:rPr>
        <w:t> </w:t>
      </w:r>
      <w:r w:rsidRPr="00A96C23">
        <w:rPr>
          <w:sz w:val="28"/>
          <w:szCs w:val="28"/>
          <w:lang w:val="pt-PT"/>
        </w:rPr>
        <w:t>giới.</w:t>
      </w:r>
    </w:p>
    <w:p w:rsidR="002508B1" w:rsidRPr="00A96C23" w:rsidRDefault="002508B1" w:rsidP="00A200F1">
      <w:pPr>
        <w:spacing w:after="120"/>
        <w:ind w:firstLine="720"/>
        <w:jc w:val="both"/>
        <w:rPr>
          <w:rFonts w:ascii="Times New Roman" w:hAnsi="Times New Roman" w:cs="Times New Roman"/>
          <w:b/>
          <w:i/>
          <w:sz w:val="28"/>
          <w:szCs w:val="28"/>
        </w:rPr>
      </w:pPr>
      <w:r w:rsidRPr="00A96C23">
        <w:rPr>
          <w:rFonts w:ascii="Times New Roman" w:hAnsi="Times New Roman" w:cs="Times New Roman"/>
          <w:b/>
          <w:i/>
          <w:sz w:val="28"/>
          <w:szCs w:val="28"/>
        </w:rPr>
        <w:t xml:space="preserve">- </w:t>
      </w:r>
      <w:r w:rsidR="001451E5">
        <w:rPr>
          <w:rFonts w:ascii="Times New Roman" w:hAnsi="Times New Roman" w:cs="Times New Roman"/>
          <w:b/>
          <w:i/>
          <w:sz w:val="28"/>
          <w:szCs w:val="28"/>
        </w:rPr>
        <w:t>Luật Bầu cử</w:t>
      </w:r>
    </w:p>
    <w:p w:rsidR="002508B1" w:rsidRPr="00A96C23" w:rsidRDefault="002508B1" w:rsidP="00A200F1">
      <w:pPr>
        <w:pStyle w:val="NormalWeb"/>
        <w:shd w:val="clear" w:color="auto" w:fill="FFFFFF"/>
        <w:spacing w:before="0" w:beforeAutospacing="0" w:after="120" w:afterAutospacing="0" w:line="276" w:lineRule="auto"/>
        <w:ind w:firstLine="720"/>
        <w:jc w:val="both"/>
        <w:rPr>
          <w:b/>
          <w:sz w:val="28"/>
          <w:szCs w:val="28"/>
        </w:rPr>
      </w:pPr>
      <w:bookmarkStart w:id="15" w:name="dieu_8"/>
      <w:proofErr w:type="gramStart"/>
      <w:r w:rsidRPr="00A96C23">
        <w:rPr>
          <w:b/>
          <w:bCs/>
          <w:sz w:val="28"/>
          <w:szCs w:val="28"/>
        </w:rPr>
        <w:t>Điều 8.</w:t>
      </w:r>
      <w:proofErr w:type="gramEnd"/>
      <w:r w:rsidRPr="00A96C23">
        <w:rPr>
          <w:b/>
          <w:bCs/>
          <w:sz w:val="28"/>
          <w:szCs w:val="28"/>
        </w:rPr>
        <w:t xml:space="preserve"> Dự kiến cơ cấu, thành phần những người được giới thiệu ứng cử đại biểu Quốc hội</w:t>
      </w:r>
      <w:bookmarkEnd w:id="15"/>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rPr>
        <w:t>1. Căn cứ vào dự kiến số lượng đại biểu Quốc hội được bầu, sau khi thống nhất ý kiến với Ban thường trực </w:t>
      </w:r>
      <w:r w:rsidRPr="00A96C23">
        <w:rPr>
          <w:sz w:val="28"/>
          <w:szCs w:val="28"/>
          <w:shd w:val="clear" w:color="auto" w:fill="FFFFFF"/>
        </w:rPr>
        <w:t>Ủy ban</w:t>
      </w:r>
      <w:r w:rsidRPr="00A96C23">
        <w:rPr>
          <w:sz w:val="28"/>
          <w:szCs w:val="28"/>
        </w:rPr>
        <w:t> trung ương Mặt trận Tổ quốc Việt Nam và đại diện các tổ chức chính trị - xã hội, chậm nhất là 105 ngày trước ngày bầu cử, </w:t>
      </w:r>
      <w:r w:rsidRPr="00A96C23">
        <w:rPr>
          <w:sz w:val="28"/>
          <w:szCs w:val="28"/>
          <w:shd w:val="clear" w:color="auto" w:fill="FFFFFF"/>
        </w:rPr>
        <w:t>Ủy ban</w:t>
      </w:r>
      <w:r w:rsidRPr="00A96C23">
        <w:rPr>
          <w:sz w:val="28"/>
          <w:szCs w:val="28"/>
        </w:rPr>
        <w:t> thường vụ Quốc hội dự kiến cơ cấu, thành phần đại biểu Quốc hội; số lượng người của tổ chức chính trị, tổ chức chính trị-xã hội, tổ chức xã hội, lực lượng vũ trang nhân dân, cơ quan nhà nước ở trung ương và địa phương được giới thiệu ứng cử đại biểu Quốc hội để bảo đảm tỷ lệ đại diện hợp lý của các tầng lớp nhân dân trong Quốc hội.</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rPr>
        <w:t>2. Số lượng người dân tộc thiểu số được giới thiệu ứng cử đại biểu Quốc hội do </w:t>
      </w:r>
      <w:r w:rsidRPr="00A96C23">
        <w:rPr>
          <w:sz w:val="28"/>
          <w:szCs w:val="28"/>
          <w:shd w:val="clear" w:color="auto" w:fill="FFFFFF"/>
        </w:rPr>
        <w:t>Ủy ban</w:t>
      </w:r>
      <w:r w:rsidRPr="00A96C23">
        <w:rPr>
          <w:sz w:val="28"/>
          <w:szCs w:val="28"/>
        </w:rPr>
        <w:t> thường vụ Quốc hội dự kiến trên cơ sở đề nghị của Hội đồng dân tộc của Quốc hội, bảo đảm có ít nhất mười tám phần trăm tổng số người trong danh sách chính thức những người ứng cử đại biểu Quốc hội là người dân tộc thiểu số.</w:t>
      </w:r>
    </w:p>
    <w:p w:rsidR="002508B1" w:rsidRPr="00A96C23" w:rsidRDefault="002508B1" w:rsidP="00A200F1">
      <w:pPr>
        <w:pStyle w:val="NormalWeb"/>
        <w:shd w:val="clear" w:color="auto" w:fill="FFFFFF"/>
        <w:spacing w:before="0" w:beforeAutospacing="0" w:after="120" w:afterAutospacing="0" w:line="276" w:lineRule="auto"/>
        <w:ind w:firstLine="720"/>
        <w:jc w:val="both"/>
        <w:rPr>
          <w:b/>
          <w:i/>
          <w:sz w:val="28"/>
          <w:szCs w:val="28"/>
        </w:rPr>
      </w:pPr>
      <w:r w:rsidRPr="00A96C23">
        <w:rPr>
          <w:b/>
          <w:i/>
          <w:sz w:val="28"/>
          <w:szCs w:val="28"/>
        </w:rPr>
        <w:t>3. Số lượng phụ nữ được giới thiệu ứng cử đại biểu Quốc hội do </w:t>
      </w:r>
      <w:r w:rsidRPr="00A96C23">
        <w:rPr>
          <w:b/>
          <w:i/>
          <w:sz w:val="28"/>
          <w:szCs w:val="28"/>
          <w:shd w:val="clear" w:color="auto" w:fill="FFFFFF"/>
        </w:rPr>
        <w:t>Ủy ban</w:t>
      </w:r>
      <w:r w:rsidRPr="00A96C23">
        <w:rPr>
          <w:b/>
          <w:i/>
          <w:sz w:val="28"/>
          <w:szCs w:val="28"/>
        </w:rPr>
        <w:t xml:space="preserve"> thường vụ Quốc hội dự kiến trên cơ sở đề nghị của Đoàn chủ tịch Ban chấp hành trung ương Hội </w:t>
      </w:r>
      <w:r w:rsidR="00D60883">
        <w:rPr>
          <w:b/>
          <w:i/>
          <w:sz w:val="28"/>
          <w:szCs w:val="28"/>
        </w:rPr>
        <w:t>LHPN</w:t>
      </w:r>
      <w:r w:rsidRPr="00A96C23">
        <w:rPr>
          <w:b/>
          <w:i/>
          <w:sz w:val="28"/>
          <w:szCs w:val="28"/>
        </w:rPr>
        <w:t>Việt Nam, bảo đảm có ít nhất ba mươi lăm phần trăm tổng số người </w:t>
      </w:r>
      <w:r w:rsidRPr="00A96C23">
        <w:rPr>
          <w:b/>
          <w:i/>
          <w:sz w:val="28"/>
          <w:szCs w:val="28"/>
          <w:shd w:val="clear" w:color="auto" w:fill="FFFFFF"/>
        </w:rPr>
        <w:t>trong</w:t>
      </w:r>
      <w:r w:rsidRPr="00A96C23">
        <w:rPr>
          <w:b/>
          <w:i/>
          <w:sz w:val="28"/>
          <w:szCs w:val="28"/>
        </w:rPr>
        <w:t> danh sách chính thức những ng</w:t>
      </w:r>
      <w:r w:rsidRPr="00A96C23">
        <w:rPr>
          <w:b/>
          <w:i/>
          <w:sz w:val="28"/>
          <w:szCs w:val="28"/>
          <w:shd w:val="clear" w:color="auto" w:fill="FFFFFF"/>
        </w:rPr>
        <w:t>ườ</w:t>
      </w:r>
      <w:r w:rsidRPr="00A96C23">
        <w:rPr>
          <w:b/>
          <w:i/>
          <w:sz w:val="28"/>
          <w:szCs w:val="28"/>
        </w:rPr>
        <w:t>i ứng cử đại biểu Quốc hội là phụ nữ.</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rPr>
        <w:t>4. Dự kiến cơ cấu, thành phần và phân bổ số lượng người được giới thiệu ứng cử đại biểu Quốc hội của </w:t>
      </w:r>
      <w:r w:rsidRPr="00A96C23">
        <w:rPr>
          <w:sz w:val="28"/>
          <w:szCs w:val="28"/>
          <w:shd w:val="clear" w:color="auto" w:fill="FFFFFF"/>
        </w:rPr>
        <w:t>Ủy ban</w:t>
      </w:r>
      <w:r w:rsidRPr="00A96C23">
        <w:rPr>
          <w:sz w:val="28"/>
          <w:szCs w:val="28"/>
        </w:rPr>
        <w:t> thường vụ Quốc hội được gửi đến Hội đồng bầu cử quốc gia, Ban thường trực </w:t>
      </w:r>
      <w:r w:rsidRPr="00A96C23">
        <w:rPr>
          <w:sz w:val="28"/>
          <w:szCs w:val="28"/>
          <w:shd w:val="clear" w:color="auto" w:fill="FFFFFF"/>
        </w:rPr>
        <w:t>Ủy ban</w:t>
      </w:r>
      <w:r w:rsidRPr="00A96C23">
        <w:rPr>
          <w:sz w:val="28"/>
          <w:szCs w:val="28"/>
        </w:rPr>
        <w:t> trung ương Mặt trận Tổ quốc Việt Nam, </w:t>
      </w:r>
      <w:r w:rsidRPr="00A96C23">
        <w:rPr>
          <w:sz w:val="28"/>
          <w:szCs w:val="28"/>
          <w:shd w:val="clear" w:color="auto" w:fill="FFFFFF"/>
        </w:rPr>
        <w:t>Ủy ban</w:t>
      </w:r>
      <w:r w:rsidRPr="00A96C23">
        <w:rPr>
          <w:sz w:val="28"/>
          <w:szCs w:val="28"/>
        </w:rPr>
        <w:t> bầu cử ở tỉnh, thành phố trực thuộc trung ương, Ban thường trực </w:t>
      </w:r>
      <w:r w:rsidRPr="00A96C23">
        <w:rPr>
          <w:sz w:val="28"/>
          <w:szCs w:val="28"/>
          <w:shd w:val="clear" w:color="auto" w:fill="FFFFFF"/>
        </w:rPr>
        <w:t>Ủy ban</w:t>
      </w:r>
      <w:r w:rsidRPr="00A96C23">
        <w:rPr>
          <w:sz w:val="28"/>
          <w:szCs w:val="28"/>
        </w:rPr>
        <w:t> Mặt trận Tổ quốc Việt Nam cấp tỉnh.</w:t>
      </w:r>
    </w:p>
    <w:p w:rsidR="002508B1" w:rsidRPr="00A96C23" w:rsidRDefault="002508B1" w:rsidP="00A200F1">
      <w:pPr>
        <w:spacing w:after="120"/>
        <w:ind w:firstLine="720"/>
        <w:jc w:val="both"/>
        <w:rPr>
          <w:rFonts w:ascii="Times New Roman" w:hAnsi="Times New Roman" w:cs="Times New Roman"/>
          <w:b/>
          <w:sz w:val="28"/>
          <w:szCs w:val="28"/>
        </w:rPr>
      </w:pPr>
      <w:bookmarkStart w:id="16" w:name="dieu_9"/>
      <w:proofErr w:type="gramStart"/>
      <w:r w:rsidRPr="00A96C23">
        <w:rPr>
          <w:rFonts w:ascii="Times New Roman" w:hAnsi="Times New Roman" w:cs="Times New Roman"/>
          <w:b/>
          <w:sz w:val="28"/>
          <w:szCs w:val="28"/>
        </w:rPr>
        <w:t>Điều 9.</w:t>
      </w:r>
      <w:proofErr w:type="gramEnd"/>
      <w:r w:rsidRPr="00A96C23">
        <w:rPr>
          <w:rFonts w:ascii="Times New Roman" w:hAnsi="Times New Roman" w:cs="Times New Roman"/>
          <w:b/>
          <w:sz w:val="28"/>
          <w:szCs w:val="28"/>
        </w:rPr>
        <w:t xml:space="preserve"> Dự kiến cơ cấu, thành phần và phân bổ số lượng người được giới thiệu ứng cử </w:t>
      </w:r>
      <w:r w:rsidR="00051FED">
        <w:rPr>
          <w:rFonts w:ascii="Times New Roman" w:hAnsi="Times New Roman" w:cs="Times New Roman"/>
          <w:b/>
          <w:sz w:val="28"/>
          <w:szCs w:val="28"/>
        </w:rPr>
        <w:t>đại biểu HĐND</w:t>
      </w:r>
      <w:bookmarkEnd w:id="16"/>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rPr>
        <w:lastRenderedPageBreak/>
        <w:t xml:space="preserve">Căn cứ vào số lượng </w:t>
      </w:r>
      <w:r w:rsidR="00051FED">
        <w:rPr>
          <w:sz w:val="28"/>
          <w:szCs w:val="28"/>
        </w:rPr>
        <w:t>đại biểu HĐND</w:t>
      </w:r>
      <w:r w:rsidRPr="00A96C23">
        <w:rPr>
          <w:sz w:val="28"/>
          <w:szCs w:val="28"/>
        </w:rPr>
        <w:t xml:space="preserve"> được bầu ở mỗi đơn vị hành chính theo quy định của Luật tổ chức chính quyền địa phương, sau khi thống nhất ý kiến với Ban thường trực </w:t>
      </w:r>
      <w:r w:rsidRPr="00A96C23">
        <w:rPr>
          <w:sz w:val="28"/>
          <w:szCs w:val="28"/>
          <w:shd w:val="clear" w:color="auto" w:fill="FFFFFF"/>
        </w:rPr>
        <w:t>Ủy ban</w:t>
      </w:r>
      <w:r w:rsidRPr="00A96C23">
        <w:rPr>
          <w:sz w:val="28"/>
          <w:szCs w:val="28"/>
        </w:rPr>
        <w:t> Mặt trận Tổ quốc Việt Nam và </w:t>
      </w:r>
      <w:r w:rsidRPr="00A96C23">
        <w:rPr>
          <w:sz w:val="28"/>
          <w:szCs w:val="28"/>
          <w:shd w:val="clear" w:color="auto" w:fill="FFFFFF"/>
        </w:rPr>
        <w:t>Ủy ban</w:t>
      </w:r>
      <w:r w:rsidRPr="00A96C23">
        <w:rPr>
          <w:sz w:val="28"/>
          <w:szCs w:val="28"/>
        </w:rPr>
        <w:t> nhân dân cùng cấp, chậm nhất là 105 ngày trước ngày bầu cử:</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rPr>
        <w:t xml:space="preserve">1. </w:t>
      </w:r>
      <w:r w:rsidRPr="00A96C23">
        <w:rPr>
          <w:b/>
          <w:i/>
          <w:sz w:val="28"/>
          <w:szCs w:val="28"/>
        </w:rPr>
        <w:t xml:space="preserve">Thường trực </w:t>
      </w:r>
      <w:r w:rsidR="0038529B">
        <w:rPr>
          <w:b/>
          <w:i/>
          <w:sz w:val="28"/>
          <w:szCs w:val="28"/>
        </w:rPr>
        <w:t>HĐND</w:t>
      </w:r>
      <w:r w:rsidRPr="00A96C23">
        <w:rPr>
          <w:b/>
          <w:i/>
          <w:sz w:val="28"/>
          <w:szCs w:val="28"/>
        </w:rPr>
        <w:t xml:space="preserve"> tỉnh, thành phố trực thuộc trung ương (sau đây gọi chung là cấp tỉnh), Thường trực </w:t>
      </w:r>
      <w:r w:rsidR="0038529B">
        <w:rPr>
          <w:b/>
          <w:i/>
          <w:sz w:val="28"/>
          <w:szCs w:val="28"/>
        </w:rPr>
        <w:t>HĐND</w:t>
      </w:r>
      <w:r w:rsidRPr="00A96C23">
        <w:rPr>
          <w:b/>
          <w:i/>
          <w:sz w:val="28"/>
          <w:szCs w:val="28"/>
        </w:rPr>
        <w:t xml:space="preserve"> huyện, quận, thị xã, thành phố thuộc tỉnh, thành phố thuộc thành phố trực thuộc trung ương (sau đây gọi chung là cấp huyện)</w:t>
      </w:r>
      <w:r w:rsidRPr="00A96C23">
        <w:rPr>
          <w:sz w:val="28"/>
          <w:szCs w:val="28"/>
        </w:rPr>
        <w:t>dự kiến cơ cấu, thành phần, phân bổ số lượng người của tổ chức chính trị, tổ chức chính trị - xã hội, </w:t>
      </w:r>
      <w:r w:rsidRPr="00A96C23">
        <w:rPr>
          <w:sz w:val="28"/>
          <w:szCs w:val="28"/>
          <w:shd w:val="clear" w:color="auto" w:fill="FFFFFF"/>
        </w:rPr>
        <w:t>tổ chức</w:t>
      </w:r>
      <w:r w:rsidRPr="00A96C23">
        <w:rPr>
          <w:sz w:val="28"/>
          <w:szCs w:val="28"/>
        </w:rPr>
        <w:t> xã hội, đơn vị vũ trang nhân dân, cơ quan nhà nước ở cấp mình và các đơn vị hành chính cấp dưới, </w:t>
      </w:r>
      <w:r w:rsidRPr="00A96C23">
        <w:rPr>
          <w:sz w:val="28"/>
          <w:szCs w:val="28"/>
          <w:shd w:val="clear" w:color="auto" w:fill="FFFFFF"/>
        </w:rPr>
        <w:t>đơn vị</w:t>
      </w:r>
      <w:r w:rsidRPr="00A96C23">
        <w:rPr>
          <w:sz w:val="28"/>
          <w:szCs w:val="28"/>
        </w:rPr>
        <w:t> sự nghiệp, </w:t>
      </w:r>
      <w:r w:rsidRPr="00A96C23">
        <w:rPr>
          <w:sz w:val="28"/>
          <w:szCs w:val="28"/>
          <w:shd w:val="clear" w:color="auto" w:fill="FFFFFF"/>
        </w:rPr>
        <w:t>tổ chức</w:t>
      </w:r>
      <w:r w:rsidRPr="00A96C23">
        <w:rPr>
          <w:sz w:val="28"/>
          <w:szCs w:val="28"/>
        </w:rPr>
        <w:t xml:space="preserve"> kinh tế trên địa bàn được giới thiệu để ứng cử </w:t>
      </w:r>
      <w:r w:rsidR="00051FED">
        <w:rPr>
          <w:sz w:val="28"/>
          <w:szCs w:val="28"/>
        </w:rPr>
        <w:t>đại biểu HĐND</w:t>
      </w:r>
      <w:r w:rsidRPr="00A96C23">
        <w:rPr>
          <w:sz w:val="28"/>
          <w:szCs w:val="28"/>
        </w:rPr>
        <w:t xml:space="preserve"> cấp tỉnh, cấp huyện, </w:t>
      </w:r>
      <w:r w:rsidRPr="00A96C23">
        <w:rPr>
          <w:b/>
          <w:i/>
          <w:sz w:val="28"/>
          <w:szCs w:val="28"/>
        </w:rPr>
        <w:t>trong đó bảo đảm có ít nhất ba mươi lăm phần trăm tổng số người </w:t>
      </w:r>
      <w:r w:rsidRPr="00A96C23">
        <w:rPr>
          <w:b/>
          <w:i/>
          <w:sz w:val="28"/>
          <w:szCs w:val="28"/>
          <w:shd w:val="clear" w:color="auto" w:fill="FFFFFF"/>
        </w:rPr>
        <w:t>trong</w:t>
      </w:r>
      <w:r w:rsidRPr="00A96C23">
        <w:rPr>
          <w:b/>
          <w:i/>
          <w:sz w:val="28"/>
          <w:szCs w:val="28"/>
        </w:rPr>
        <w:t xml:space="preserve"> danh sách chính thức những người ứng cử </w:t>
      </w:r>
      <w:r w:rsidR="00051FED">
        <w:rPr>
          <w:b/>
          <w:i/>
          <w:sz w:val="28"/>
          <w:szCs w:val="28"/>
        </w:rPr>
        <w:t>đại biểu HĐND</w:t>
      </w:r>
      <w:r w:rsidRPr="00A96C23">
        <w:rPr>
          <w:b/>
          <w:i/>
          <w:sz w:val="28"/>
          <w:szCs w:val="28"/>
        </w:rPr>
        <w:t xml:space="preserve"> là phụ nữ;</w:t>
      </w:r>
      <w:r w:rsidRPr="00A96C23">
        <w:rPr>
          <w:sz w:val="28"/>
          <w:szCs w:val="28"/>
        </w:rPr>
        <w:t>số lượng người ứng cử là người dân tộc thiểu số được xác định phù hợp với tình hình </w:t>
      </w:r>
      <w:r w:rsidRPr="00A96C23">
        <w:rPr>
          <w:sz w:val="28"/>
          <w:szCs w:val="28"/>
          <w:shd w:val="clear" w:color="auto" w:fill="FFFFFF"/>
        </w:rPr>
        <w:t>cụ thể</w:t>
      </w:r>
      <w:r w:rsidRPr="00A96C23">
        <w:rPr>
          <w:sz w:val="28"/>
          <w:szCs w:val="28"/>
        </w:rPr>
        <w:t> của từng địa phương;</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rPr>
        <w:t xml:space="preserve">2. </w:t>
      </w:r>
      <w:r w:rsidRPr="00A96C23">
        <w:rPr>
          <w:b/>
          <w:i/>
          <w:sz w:val="28"/>
          <w:szCs w:val="28"/>
        </w:rPr>
        <w:t xml:space="preserve">Thường trực </w:t>
      </w:r>
      <w:r w:rsidR="0038529B">
        <w:rPr>
          <w:b/>
          <w:i/>
          <w:sz w:val="28"/>
          <w:szCs w:val="28"/>
        </w:rPr>
        <w:t>HĐND</w:t>
      </w:r>
      <w:r w:rsidRPr="00A96C23">
        <w:rPr>
          <w:b/>
          <w:i/>
          <w:sz w:val="28"/>
          <w:szCs w:val="28"/>
        </w:rPr>
        <w:t xml:space="preserve"> xã, phường, thị trấn</w:t>
      </w:r>
      <w:r w:rsidRPr="00A96C23">
        <w:rPr>
          <w:sz w:val="28"/>
          <w:szCs w:val="28"/>
        </w:rPr>
        <w:t xml:space="preserve"> (sau đây gọi chung là </w:t>
      </w:r>
      <w:r w:rsidRPr="00A96C23">
        <w:rPr>
          <w:sz w:val="28"/>
          <w:szCs w:val="28"/>
          <w:shd w:val="clear" w:color="auto" w:fill="FFFFFF"/>
        </w:rPr>
        <w:t>cấp</w:t>
      </w:r>
      <w:r w:rsidRPr="00A96C23">
        <w:rPr>
          <w:sz w:val="28"/>
          <w:szCs w:val="28"/>
        </w:rPr>
        <w:t> xã) dự kiến cơ cấu, thành phần, phân bổ số lượng ng</w:t>
      </w:r>
      <w:r w:rsidRPr="00A96C23">
        <w:rPr>
          <w:sz w:val="28"/>
          <w:szCs w:val="28"/>
          <w:shd w:val="clear" w:color="auto" w:fill="FFFFFF"/>
        </w:rPr>
        <w:t>ườ</w:t>
      </w:r>
      <w:r w:rsidRPr="00A96C23">
        <w:rPr>
          <w:sz w:val="28"/>
          <w:szCs w:val="28"/>
        </w:rPr>
        <w:t>i của tổ chức chính trị, tổ chức chính trị-xã hội, </w:t>
      </w:r>
      <w:r w:rsidRPr="00A96C23">
        <w:rPr>
          <w:sz w:val="28"/>
          <w:szCs w:val="28"/>
          <w:shd w:val="clear" w:color="auto" w:fill="FFFFFF"/>
        </w:rPr>
        <w:t>tổ chức</w:t>
      </w:r>
      <w:r w:rsidRPr="00A96C23">
        <w:rPr>
          <w:sz w:val="28"/>
          <w:szCs w:val="28"/>
        </w:rPr>
        <w:t> xã hội, đơn vị vũ trang nhân dân, cơ quan nhà nước ở cấp mình và thôn, làng, ấp, bản, buôn, phum, sóc (sau đây gọi chung là thôn), tổ dân phố, khu phố, khóm (sau đây gọi chung là tổ dân phố), đơn vị sự nghiệp, </w:t>
      </w:r>
      <w:r w:rsidRPr="00A96C23">
        <w:rPr>
          <w:sz w:val="28"/>
          <w:szCs w:val="28"/>
          <w:shd w:val="clear" w:color="auto" w:fill="FFFFFF"/>
        </w:rPr>
        <w:t>tổ chức</w:t>
      </w:r>
      <w:r w:rsidRPr="00A96C23">
        <w:rPr>
          <w:sz w:val="28"/>
          <w:szCs w:val="28"/>
        </w:rPr>
        <w:t xml:space="preserve"> kinh tế trên địa bàn được giới thiệu để ứng cử </w:t>
      </w:r>
      <w:r w:rsidR="00051FED">
        <w:rPr>
          <w:sz w:val="28"/>
          <w:szCs w:val="28"/>
        </w:rPr>
        <w:t>đại biểu HĐND</w:t>
      </w:r>
      <w:r w:rsidRPr="00A96C23">
        <w:rPr>
          <w:sz w:val="28"/>
          <w:szCs w:val="28"/>
        </w:rPr>
        <w:t xml:space="preserve"> cấp xã, trong đó bảo đảm </w:t>
      </w:r>
      <w:r w:rsidRPr="00A96C23">
        <w:rPr>
          <w:b/>
          <w:i/>
          <w:sz w:val="28"/>
          <w:szCs w:val="28"/>
        </w:rPr>
        <w:t>có ít nhất ba mươi lăm phần trăm tổng số người </w:t>
      </w:r>
      <w:r w:rsidRPr="00A96C23">
        <w:rPr>
          <w:b/>
          <w:i/>
          <w:sz w:val="28"/>
          <w:szCs w:val="28"/>
          <w:shd w:val="clear" w:color="auto" w:fill="FFFFFF"/>
        </w:rPr>
        <w:t>trong</w:t>
      </w:r>
      <w:r w:rsidRPr="00A96C23">
        <w:rPr>
          <w:b/>
          <w:i/>
          <w:sz w:val="28"/>
          <w:szCs w:val="28"/>
        </w:rPr>
        <w:t xml:space="preserve"> danh sách chính thức những người ứng cử </w:t>
      </w:r>
      <w:r w:rsidR="00051FED">
        <w:rPr>
          <w:b/>
          <w:i/>
          <w:sz w:val="28"/>
          <w:szCs w:val="28"/>
        </w:rPr>
        <w:t>đại biểu HĐND</w:t>
      </w:r>
      <w:r w:rsidRPr="00A96C23">
        <w:rPr>
          <w:b/>
          <w:i/>
          <w:sz w:val="28"/>
          <w:szCs w:val="28"/>
        </w:rPr>
        <w:t xml:space="preserve"> là phụ nữ;</w:t>
      </w:r>
      <w:r w:rsidRPr="00A96C23">
        <w:rPr>
          <w:sz w:val="28"/>
          <w:szCs w:val="28"/>
        </w:rPr>
        <w:t xml:space="preserve"> số lượng người ứng cử là người dân tộc thiểu số được xác định phù hợp với tình hình cụ thể của từng địa phương;</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rPr>
        <w:t xml:space="preserve">3. Dự kiến cơ cấu, thành phần và phân bổ số lượng người được giới thiệu ứng cử </w:t>
      </w:r>
      <w:r w:rsidR="00051FED">
        <w:rPr>
          <w:sz w:val="28"/>
          <w:szCs w:val="28"/>
        </w:rPr>
        <w:t>đại biểu HĐND</w:t>
      </w:r>
      <w:r w:rsidRPr="00A96C23">
        <w:rPr>
          <w:sz w:val="28"/>
          <w:szCs w:val="28"/>
        </w:rPr>
        <w:t xml:space="preserve"> của Thường trực Hội đồng nhân dân ở mỗi cấp được gửi đến Hội đồng bầu cử quốc gia, Thường trực Hội đồng nhân dân cấp trên trực tiếp, Ban thường trực </w:t>
      </w:r>
      <w:r w:rsidRPr="00A96C23">
        <w:rPr>
          <w:sz w:val="28"/>
          <w:szCs w:val="28"/>
          <w:shd w:val="clear" w:color="auto" w:fill="FFFFFF"/>
        </w:rPr>
        <w:t>Ủy ban</w:t>
      </w:r>
      <w:r w:rsidRPr="00A96C23">
        <w:rPr>
          <w:sz w:val="28"/>
          <w:szCs w:val="28"/>
        </w:rPr>
        <w:t> Mặt trận Tổ quốc Việt Nam và </w:t>
      </w:r>
      <w:r w:rsidRPr="00A96C23">
        <w:rPr>
          <w:sz w:val="28"/>
          <w:szCs w:val="28"/>
          <w:shd w:val="clear" w:color="auto" w:fill="FFFFFF"/>
        </w:rPr>
        <w:t>Ủy ban</w:t>
      </w:r>
      <w:r w:rsidRPr="00A96C23">
        <w:rPr>
          <w:sz w:val="28"/>
          <w:szCs w:val="28"/>
        </w:rPr>
        <w:t> bầu cử cùng cấp."</w:t>
      </w:r>
    </w:p>
    <w:p w:rsidR="002508B1" w:rsidRPr="00A96C23" w:rsidRDefault="002508B1" w:rsidP="00A200F1">
      <w:pPr>
        <w:spacing w:after="120"/>
        <w:ind w:firstLine="720"/>
        <w:jc w:val="both"/>
        <w:rPr>
          <w:rFonts w:ascii="Times New Roman" w:hAnsi="Times New Roman" w:cs="Times New Roman"/>
          <w:b/>
          <w:i/>
          <w:sz w:val="28"/>
          <w:szCs w:val="28"/>
        </w:rPr>
      </w:pPr>
      <w:r w:rsidRPr="00A96C23">
        <w:rPr>
          <w:rFonts w:ascii="Times New Roman" w:hAnsi="Times New Roman" w:cs="Times New Roman"/>
          <w:b/>
          <w:i/>
          <w:sz w:val="28"/>
          <w:szCs w:val="28"/>
        </w:rPr>
        <w:t xml:space="preserve">- Luật Mặt trận Tổ quốc Việt Nam 2015 </w:t>
      </w:r>
      <w:r w:rsidR="00815AA5" w:rsidRPr="00A96C23">
        <w:rPr>
          <w:rFonts w:ascii="Times New Roman" w:hAnsi="Times New Roman" w:cs="Times New Roman"/>
          <w:b/>
          <w:i/>
          <w:sz w:val="28"/>
          <w:szCs w:val="28"/>
        </w:rPr>
        <w:t>quy định</w:t>
      </w:r>
      <w:r w:rsidRPr="00A96C23">
        <w:rPr>
          <w:rFonts w:ascii="Times New Roman" w:hAnsi="Times New Roman" w:cs="Times New Roman"/>
          <w:b/>
          <w:i/>
          <w:sz w:val="28"/>
          <w:szCs w:val="28"/>
        </w:rPr>
        <w:t xml:space="preserve"> về Hoạt động giám sát trong đó có trách nhiệm phối hợp của các tổ chức thành viên trong thực hiện công tác giám sát.</w:t>
      </w:r>
    </w:p>
    <w:p w:rsidR="002508B1" w:rsidRPr="00A96C23" w:rsidRDefault="002508B1" w:rsidP="00A200F1">
      <w:pPr>
        <w:pStyle w:val="NormalWeb"/>
        <w:shd w:val="clear" w:color="auto" w:fill="FFFFFF"/>
        <w:spacing w:before="0" w:beforeAutospacing="0" w:after="120" w:afterAutospacing="0" w:line="276" w:lineRule="auto"/>
        <w:ind w:firstLine="720"/>
        <w:jc w:val="both"/>
        <w:rPr>
          <w:b/>
          <w:sz w:val="28"/>
          <w:szCs w:val="28"/>
        </w:rPr>
      </w:pPr>
      <w:bookmarkStart w:id="17" w:name="dieu_26"/>
      <w:proofErr w:type="gramStart"/>
      <w:r w:rsidRPr="00A96C23">
        <w:rPr>
          <w:b/>
          <w:bCs/>
          <w:sz w:val="28"/>
          <w:szCs w:val="28"/>
        </w:rPr>
        <w:t>Điều 26.</w:t>
      </w:r>
      <w:proofErr w:type="gramEnd"/>
      <w:r w:rsidRPr="00A96C23">
        <w:rPr>
          <w:b/>
          <w:bCs/>
          <w:sz w:val="28"/>
          <w:szCs w:val="28"/>
        </w:rPr>
        <w:t xml:space="preserve"> Đối tượng, nội dung, phạm </w:t>
      </w:r>
      <w:proofErr w:type="gramStart"/>
      <w:r w:rsidRPr="00A96C23">
        <w:rPr>
          <w:b/>
          <w:bCs/>
          <w:sz w:val="28"/>
          <w:szCs w:val="28"/>
        </w:rPr>
        <w:t>vi</w:t>
      </w:r>
      <w:proofErr w:type="gramEnd"/>
      <w:r w:rsidRPr="00A96C23">
        <w:rPr>
          <w:b/>
          <w:bCs/>
          <w:sz w:val="28"/>
          <w:szCs w:val="28"/>
        </w:rPr>
        <w:t xml:space="preserve"> giám sát</w:t>
      </w:r>
      <w:bookmarkEnd w:id="17"/>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rPr>
        <w:lastRenderedPageBreak/>
        <w:t xml:space="preserve">1. Đối tượng giám sát của Mặt trận Tổ quốc Việt Nam là cơ quan nhà nước, tổ chức, đại biểu dân cử, cán bộ, công chức, </w:t>
      </w:r>
      <w:proofErr w:type="gramStart"/>
      <w:r w:rsidRPr="00A96C23">
        <w:rPr>
          <w:sz w:val="28"/>
          <w:szCs w:val="28"/>
        </w:rPr>
        <w:t>viên</w:t>
      </w:r>
      <w:proofErr w:type="gramEnd"/>
      <w:r w:rsidRPr="00A96C23">
        <w:rPr>
          <w:sz w:val="28"/>
          <w:szCs w:val="28"/>
        </w:rPr>
        <w:t xml:space="preserve"> chức.</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rPr>
        <w:t>2. Nội dung giám sát của Mặt trận Tổ quốc Việt Nam là việc thực hiện chính sách, pháp luật có liên quan đến quyền và lợi ích hợp pháp, chính đáng của Nhân dân, quyền và trách nhiệm của Mặt trận Tổ quốc Việt Nam.</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shd w:val="clear" w:color="auto" w:fill="FFFFFF"/>
        </w:rPr>
        <w:t>3. Ủy ban</w:t>
      </w:r>
      <w:r w:rsidRPr="00A96C23">
        <w:rPr>
          <w:sz w:val="28"/>
          <w:szCs w:val="28"/>
        </w:rPr>
        <w:t> Mặt trận Tổ quốc Việt Nam chủ trì giám sát đối với đối tượng, nội dung quy định tại khoản 1 và khoản 2 Điều này.</w:t>
      </w:r>
    </w:p>
    <w:p w:rsidR="002508B1" w:rsidRPr="00A96C23" w:rsidRDefault="002508B1" w:rsidP="00A200F1">
      <w:pPr>
        <w:pStyle w:val="NormalWeb"/>
        <w:shd w:val="clear" w:color="auto" w:fill="FFFFFF"/>
        <w:spacing w:before="0" w:beforeAutospacing="0" w:after="120" w:afterAutospacing="0" w:line="276" w:lineRule="auto"/>
        <w:ind w:firstLine="720"/>
        <w:jc w:val="both"/>
        <w:rPr>
          <w:b/>
          <w:i/>
          <w:sz w:val="28"/>
          <w:szCs w:val="28"/>
        </w:rPr>
      </w:pPr>
      <w:r w:rsidRPr="00A96C23">
        <w:rPr>
          <w:b/>
          <w:i/>
          <w:sz w:val="28"/>
          <w:szCs w:val="28"/>
        </w:rPr>
        <w:t>Theo đề nghị của </w:t>
      </w:r>
      <w:r w:rsidRPr="00A96C23">
        <w:rPr>
          <w:b/>
          <w:i/>
          <w:sz w:val="28"/>
          <w:szCs w:val="28"/>
          <w:shd w:val="clear" w:color="auto" w:fill="FFFFFF"/>
        </w:rPr>
        <w:t>Ủy ban</w:t>
      </w:r>
      <w:r w:rsidRPr="00A96C23">
        <w:rPr>
          <w:b/>
          <w:i/>
          <w:sz w:val="28"/>
          <w:szCs w:val="28"/>
        </w:rPr>
        <w:t> Mặt trận Tổ quốc Việt Nam hoặc quy định của pháp luật, các tổ chức chính trị - xã hội chủ trì giám sát đối với đối tượng, nội dung quy định tại khoản 1 và khoản 2 Điều này có liên quan trực tiếp đến quyền và lợi ích hợp pháp, chính đáng của đoàn viên, hội viên, quyền và trách nhiệm của tổ chức mình.</w:t>
      </w:r>
    </w:p>
    <w:p w:rsidR="002508B1" w:rsidRPr="00A96C23" w:rsidRDefault="002508B1" w:rsidP="00A200F1">
      <w:pPr>
        <w:pStyle w:val="NormalWeb"/>
        <w:shd w:val="clear" w:color="auto" w:fill="FFFFFF"/>
        <w:spacing w:before="0" w:beforeAutospacing="0" w:after="120" w:afterAutospacing="0" w:line="276" w:lineRule="auto"/>
        <w:ind w:firstLine="720"/>
        <w:jc w:val="both"/>
        <w:rPr>
          <w:sz w:val="28"/>
          <w:szCs w:val="28"/>
        </w:rPr>
      </w:pPr>
      <w:r w:rsidRPr="00A96C23">
        <w:rPr>
          <w:sz w:val="28"/>
          <w:szCs w:val="28"/>
        </w:rPr>
        <w:t>Các tổ chức thành viên khác của Mặt trận Tổ quốc Việt Nam phối hợp với </w:t>
      </w:r>
      <w:r w:rsidRPr="00A96C23">
        <w:rPr>
          <w:sz w:val="28"/>
          <w:szCs w:val="28"/>
          <w:shd w:val="clear" w:color="auto" w:fill="FFFFFF"/>
        </w:rPr>
        <w:t>Ủy ban</w:t>
      </w:r>
      <w:r w:rsidRPr="00A96C23">
        <w:rPr>
          <w:sz w:val="28"/>
          <w:szCs w:val="28"/>
        </w:rPr>
        <w:t> Mặt trận Tổ quốc Việt Nam cùng cấp thực hiện giám sát đối với đối tượng, nội dung quy định tại khoản 1 và khoản 2 Điều này có liên quan trực tiếp đến quyền và lợi ích </w:t>
      </w:r>
      <w:r w:rsidRPr="00A96C23">
        <w:rPr>
          <w:sz w:val="28"/>
          <w:szCs w:val="28"/>
          <w:shd w:val="clear" w:color="auto" w:fill="FFFFFF"/>
        </w:rPr>
        <w:t>hợp pháp</w:t>
      </w:r>
      <w:r w:rsidRPr="00A96C23">
        <w:rPr>
          <w:sz w:val="28"/>
          <w:szCs w:val="28"/>
        </w:rPr>
        <w:t>, chính đáng của đoàn viên, hội viên, quyền và trách nhiệm của tổ chức mình."</w:t>
      </w:r>
    </w:p>
    <w:p w:rsidR="002508B1" w:rsidRPr="00A96C23" w:rsidRDefault="002508B1" w:rsidP="00A200F1">
      <w:pPr>
        <w:spacing w:after="120"/>
        <w:ind w:firstLine="720"/>
        <w:jc w:val="both"/>
        <w:rPr>
          <w:rFonts w:ascii="Times New Roman" w:hAnsi="Times New Roman" w:cs="Times New Roman"/>
          <w:b/>
          <w:i/>
          <w:sz w:val="28"/>
          <w:szCs w:val="28"/>
        </w:rPr>
      </w:pPr>
      <w:r w:rsidRPr="00A96C23">
        <w:rPr>
          <w:rFonts w:ascii="Times New Roman" w:hAnsi="Times New Roman" w:cs="Times New Roman"/>
          <w:b/>
          <w:i/>
          <w:sz w:val="28"/>
          <w:szCs w:val="28"/>
        </w:rPr>
        <w:t xml:space="preserve">- Quyết định 217-QĐ/TW ngày 12/12/2013 của Bộ chính trị về ban hành Quy chế giám sát và phản biện xã hội của Mặt trận tổ quốc Việt Nam và các đoàn thể chính trị xã hội trong đó quy định Hội </w:t>
      </w:r>
      <w:r w:rsidR="00D60883">
        <w:rPr>
          <w:rFonts w:ascii="Times New Roman" w:hAnsi="Times New Roman" w:cs="Times New Roman"/>
          <w:b/>
          <w:i/>
          <w:sz w:val="28"/>
          <w:szCs w:val="28"/>
        </w:rPr>
        <w:t>LHPN</w:t>
      </w:r>
      <w:r w:rsidRPr="00A96C23">
        <w:rPr>
          <w:rFonts w:ascii="Times New Roman" w:hAnsi="Times New Roman" w:cs="Times New Roman"/>
          <w:b/>
          <w:i/>
          <w:sz w:val="28"/>
          <w:szCs w:val="28"/>
        </w:rPr>
        <w:t>Việt Nam là một trong những chủ thể giám sát cơ quan, tổ chức, cá nhân, việc thực hiện các chủ trương, đường lối của Đảng, chính sách pháp luật của Nhà nước.</w:t>
      </w:r>
    </w:p>
    <w:p w:rsidR="00CF3F70" w:rsidRPr="00A96C23" w:rsidRDefault="00CF3F70" w:rsidP="000F6B9D">
      <w:pPr>
        <w:spacing w:after="120"/>
        <w:ind w:firstLine="720"/>
        <w:jc w:val="both"/>
        <w:rPr>
          <w:rFonts w:ascii="Times New Roman" w:hAnsi="Times New Roman" w:cs="Times New Roman"/>
          <w:b/>
          <w:i/>
          <w:sz w:val="28"/>
          <w:szCs w:val="28"/>
        </w:rPr>
      </w:pPr>
      <w:r w:rsidRPr="00A96C23">
        <w:rPr>
          <w:rFonts w:ascii="Times New Roman" w:hAnsi="Times New Roman" w:cs="Times New Roman"/>
          <w:b/>
          <w:i/>
          <w:sz w:val="28"/>
          <w:szCs w:val="28"/>
        </w:rPr>
        <w:t xml:space="preserve">- </w:t>
      </w:r>
      <w:r w:rsidR="00D344A4" w:rsidRPr="00A96C23">
        <w:rPr>
          <w:rFonts w:ascii="Times New Roman" w:hAnsi="Times New Roman" w:cs="Times New Roman"/>
          <w:b/>
          <w:i/>
          <w:sz w:val="28"/>
          <w:szCs w:val="28"/>
        </w:rPr>
        <w:t>Các văn bản pháp luật, văn bản hướng dẫn khác liên quan đến công tác bầu cử.</w:t>
      </w:r>
    </w:p>
    <w:p w:rsidR="006C311C" w:rsidRDefault="007C3268" w:rsidP="0025572D">
      <w:pPr>
        <w:spacing w:after="120"/>
        <w:ind w:firstLine="720"/>
        <w:jc w:val="both"/>
        <w:rPr>
          <w:rFonts w:ascii="Times New Roman" w:hAnsi="Times New Roman" w:cs="Times New Roman"/>
          <w:b/>
          <w:i/>
          <w:sz w:val="28"/>
          <w:szCs w:val="28"/>
        </w:rPr>
      </w:pPr>
      <w:r w:rsidRPr="00A96C23">
        <w:rPr>
          <w:rFonts w:ascii="Times New Roman" w:hAnsi="Times New Roman" w:cs="Times New Roman"/>
          <w:b/>
          <w:i/>
          <w:sz w:val="28"/>
          <w:szCs w:val="28"/>
        </w:rPr>
        <w:t>-</w:t>
      </w:r>
      <w:r w:rsidR="0025572D" w:rsidRPr="00A96C23">
        <w:rPr>
          <w:rFonts w:ascii="Times New Roman" w:hAnsi="Times New Roman" w:cs="Times New Roman"/>
          <w:b/>
          <w:i/>
          <w:sz w:val="28"/>
          <w:szCs w:val="28"/>
        </w:rPr>
        <w:t xml:space="preserve"> Điều lệ Hội LHPN Việt Nam </w:t>
      </w:r>
    </w:p>
    <w:p w:rsidR="0025572D" w:rsidRPr="00A96C23" w:rsidRDefault="0025572D" w:rsidP="0025572D">
      <w:pPr>
        <w:spacing w:after="120"/>
        <w:ind w:firstLine="720"/>
        <w:jc w:val="both"/>
        <w:rPr>
          <w:rFonts w:ascii="Times New Roman" w:hAnsi="Times New Roman" w:cs="Times New Roman"/>
          <w:b/>
          <w:sz w:val="28"/>
          <w:szCs w:val="28"/>
        </w:rPr>
      </w:pPr>
      <w:r w:rsidRPr="00A96C23">
        <w:rPr>
          <w:rFonts w:ascii="Times New Roman" w:hAnsi="Times New Roman" w:cs="Times New Roman"/>
          <w:b/>
          <w:sz w:val="28"/>
          <w:szCs w:val="28"/>
        </w:rPr>
        <w:t>Điều 2: Nhiệm vụ</w:t>
      </w:r>
    </w:p>
    <w:p w:rsidR="0025572D" w:rsidRPr="00A96C23" w:rsidRDefault="0025572D" w:rsidP="0025572D">
      <w:pPr>
        <w:spacing w:after="120"/>
        <w:ind w:firstLine="720"/>
        <w:jc w:val="both"/>
        <w:rPr>
          <w:rFonts w:ascii="Times New Roman" w:hAnsi="Times New Roman" w:cs="Times New Roman"/>
          <w:sz w:val="28"/>
          <w:szCs w:val="28"/>
        </w:rPr>
      </w:pPr>
      <w:r w:rsidRPr="00A96C23">
        <w:rPr>
          <w:rFonts w:ascii="Times New Roman" w:hAnsi="Times New Roman" w:cs="Times New Roman"/>
          <w:sz w:val="28"/>
          <w:szCs w:val="28"/>
        </w:rPr>
        <w:t>Tuyên truyền, giáo dục phụ nữ về chính trị, tư tưởng, lý tưởng cách mạng, phẩm chất đạo đức, lối sống; thực hiệnđường lối, chủ trương của Đảng, chính sách, pháp luật của Nhà nước, tham gia xây dựng Đảng, Nhà nước, phát triển kinh tế - xã hội và bảo vệ Tổ quốc;</w:t>
      </w:r>
    </w:p>
    <w:p w:rsidR="0025572D" w:rsidRPr="00A96C23" w:rsidRDefault="0025572D" w:rsidP="0025572D">
      <w:pPr>
        <w:spacing w:after="120"/>
        <w:ind w:firstLine="720"/>
        <w:jc w:val="both"/>
        <w:rPr>
          <w:rFonts w:ascii="Times New Roman" w:hAnsi="Times New Roman" w:cs="Times New Roman"/>
          <w:sz w:val="28"/>
          <w:szCs w:val="28"/>
        </w:rPr>
      </w:pPr>
      <w:r w:rsidRPr="00A96C23">
        <w:rPr>
          <w:rFonts w:ascii="Times New Roman" w:hAnsi="Times New Roman" w:cs="Times New Roman"/>
          <w:sz w:val="28"/>
          <w:szCs w:val="28"/>
        </w:rPr>
        <w:t>Vận động, hỗ trợ phụ nữ nâng cao năng lực, trình độ, cải thiện đời sống vật chất, tinh thần và xây dựng gia đình hạnh phúc;</w:t>
      </w:r>
    </w:p>
    <w:p w:rsidR="0025572D" w:rsidRPr="00A96C23" w:rsidRDefault="0025572D" w:rsidP="0025572D">
      <w:pPr>
        <w:spacing w:after="120"/>
        <w:ind w:firstLine="720"/>
        <w:jc w:val="both"/>
        <w:rPr>
          <w:rFonts w:ascii="Times New Roman" w:hAnsi="Times New Roman" w:cs="Times New Roman"/>
          <w:sz w:val="28"/>
          <w:szCs w:val="28"/>
        </w:rPr>
      </w:pPr>
      <w:r w:rsidRPr="00A96C23">
        <w:rPr>
          <w:rFonts w:ascii="Times New Roman" w:hAnsi="Times New Roman" w:cs="Times New Roman"/>
          <w:sz w:val="28"/>
          <w:szCs w:val="28"/>
        </w:rPr>
        <w:lastRenderedPageBreak/>
        <w:t>Tham mưu đề xuất, tham gia xây dựng, phản biện xã hội và giám sát việc thực hiện đường lối, chủ trương của Đảng, chính sách, pháp luật của Nhà nước có liên quan đến quyền, lợi ích hợp pháp, chính đáng của phụ nữ, gia đình, trẻ em và bình đẳng giới;</w:t>
      </w:r>
    </w:p>
    <w:p w:rsidR="0025572D" w:rsidRPr="00A96C23" w:rsidRDefault="0025572D" w:rsidP="0025572D">
      <w:pPr>
        <w:spacing w:after="120"/>
        <w:ind w:firstLine="720"/>
        <w:jc w:val="both"/>
        <w:rPr>
          <w:rFonts w:ascii="Times New Roman" w:hAnsi="Times New Roman" w:cs="Times New Roman"/>
          <w:sz w:val="28"/>
          <w:szCs w:val="28"/>
        </w:rPr>
      </w:pPr>
      <w:r w:rsidRPr="00A96C23">
        <w:rPr>
          <w:rFonts w:ascii="Times New Roman" w:hAnsi="Times New Roman" w:cs="Times New Roman"/>
          <w:sz w:val="28"/>
          <w:szCs w:val="28"/>
        </w:rPr>
        <w:t>Xây dựng, phát triển tổ chức Hội vững mạnh;</w:t>
      </w:r>
    </w:p>
    <w:p w:rsidR="0025572D" w:rsidRPr="00A96C23" w:rsidRDefault="0025572D" w:rsidP="0025572D">
      <w:pPr>
        <w:spacing w:after="120"/>
        <w:ind w:firstLine="720"/>
        <w:jc w:val="both"/>
        <w:rPr>
          <w:rFonts w:ascii="Times New Roman" w:hAnsi="Times New Roman" w:cs="Times New Roman"/>
          <w:sz w:val="28"/>
          <w:szCs w:val="28"/>
        </w:rPr>
      </w:pPr>
      <w:proofErr w:type="gramStart"/>
      <w:r w:rsidRPr="00A96C23">
        <w:rPr>
          <w:rFonts w:ascii="Times New Roman" w:hAnsi="Times New Roman" w:cs="Times New Roman"/>
          <w:sz w:val="28"/>
          <w:szCs w:val="28"/>
        </w:rPr>
        <w:t>Đoàn kết, hợp tác với phụ nữ các nước, các tổ chức, cá nhân tiến bộ trên thế giới vì bình đẳng, phát triển và hòa bình.</w:t>
      </w:r>
      <w:proofErr w:type="gramEnd"/>
    </w:p>
    <w:p w:rsidR="007364AC" w:rsidRPr="00CA3192" w:rsidRDefault="007C3268" w:rsidP="00CA3192">
      <w:pPr>
        <w:pStyle w:val="Heading4"/>
        <w:rPr>
          <w:rFonts w:ascii="Times New Roman" w:hAnsi="Times New Roman" w:cs="Times New Roman"/>
          <w:i w:val="0"/>
          <w:color w:val="auto"/>
          <w:sz w:val="28"/>
          <w:szCs w:val="28"/>
        </w:rPr>
      </w:pPr>
      <w:bookmarkStart w:id="18" w:name="_Toc59778735"/>
      <w:r w:rsidRPr="00CA3192">
        <w:rPr>
          <w:rFonts w:ascii="Times New Roman" w:hAnsi="Times New Roman" w:cs="Times New Roman"/>
          <w:i w:val="0"/>
          <w:color w:val="auto"/>
          <w:sz w:val="28"/>
          <w:szCs w:val="28"/>
        </w:rPr>
        <w:t>2.2 Trách nhiệm của</w:t>
      </w:r>
      <w:r w:rsidR="007364AC" w:rsidRPr="00CA3192">
        <w:rPr>
          <w:rFonts w:ascii="Times New Roman" w:hAnsi="Times New Roman" w:cs="Times New Roman"/>
          <w:i w:val="0"/>
          <w:color w:val="auto"/>
          <w:sz w:val="28"/>
          <w:szCs w:val="28"/>
        </w:rPr>
        <w:t xml:space="preserve"> Hội </w:t>
      </w:r>
      <w:r w:rsidR="005B388D" w:rsidRPr="00CA3192">
        <w:rPr>
          <w:rFonts w:ascii="Times New Roman" w:hAnsi="Times New Roman" w:cs="Times New Roman"/>
          <w:i w:val="0"/>
          <w:color w:val="auto"/>
          <w:sz w:val="28"/>
          <w:szCs w:val="28"/>
        </w:rPr>
        <w:t xml:space="preserve">LHPN Việt Nam </w:t>
      </w:r>
      <w:r w:rsidR="007364AC" w:rsidRPr="00CA3192">
        <w:rPr>
          <w:rFonts w:ascii="Times New Roman" w:hAnsi="Times New Roman" w:cs="Times New Roman"/>
          <w:i w:val="0"/>
          <w:color w:val="auto"/>
          <w:sz w:val="28"/>
          <w:szCs w:val="28"/>
        </w:rPr>
        <w:t>tham gia công tác bầu cử</w:t>
      </w:r>
      <w:r w:rsidR="00B016A0" w:rsidRPr="00CA3192">
        <w:rPr>
          <w:rFonts w:ascii="Times New Roman" w:hAnsi="Times New Roman" w:cs="Times New Roman"/>
          <w:i w:val="0"/>
          <w:color w:val="auto"/>
          <w:sz w:val="28"/>
          <w:szCs w:val="28"/>
        </w:rPr>
        <w:t>đại biểu Quốc hội khoá XV và bầu cử đại biểu HĐND các cấp nhiệm kỳ 2021 - 2026</w:t>
      </w:r>
      <w:bookmarkEnd w:id="18"/>
    </w:p>
    <w:p w:rsidR="00123798" w:rsidRPr="00CA3192" w:rsidRDefault="00123798" w:rsidP="00CA3192">
      <w:pPr>
        <w:rPr>
          <w:rFonts w:ascii="Times New Roman" w:hAnsi="Times New Roman" w:cs="Times New Roman"/>
          <w:b/>
          <w:sz w:val="28"/>
          <w:szCs w:val="28"/>
        </w:rPr>
      </w:pPr>
      <w:r w:rsidRPr="00CA3192">
        <w:rPr>
          <w:rFonts w:ascii="Times New Roman" w:hAnsi="Times New Roman" w:cs="Times New Roman"/>
          <w:b/>
          <w:sz w:val="28"/>
          <w:szCs w:val="28"/>
        </w:rPr>
        <w:t>2.2.</w:t>
      </w:r>
      <w:r w:rsidR="00615BA3" w:rsidRPr="00CA3192">
        <w:rPr>
          <w:rFonts w:ascii="Times New Roman" w:hAnsi="Times New Roman" w:cs="Times New Roman"/>
          <w:b/>
          <w:sz w:val="28"/>
          <w:szCs w:val="28"/>
        </w:rPr>
        <w:t>1. Nghiên cứu, phổ biến, quán triệt các văn bản về bầu cử</w:t>
      </w:r>
      <w:bookmarkStart w:id="19" w:name="_Toc57497396"/>
    </w:p>
    <w:p w:rsidR="00615BA3" w:rsidRPr="00A96C23" w:rsidRDefault="00615BA3" w:rsidP="005B388D">
      <w:pPr>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Tổ chức triển khai, quán triệt Chỉ thị số 45-CT/TW của Bộ Chính trị, các văn bản về công tác bầu cử đại biểu Quốc hội khóa XV và đại biểu </w:t>
      </w:r>
      <w:r w:rsidR="00565CA2" w:rsidRPr="00A96C23">
        <w:rPr>
          <w:rFonts w:ascii="Times New Roman" w:hAnsi="Times New Roman" w:cs="Times New Roman"/>
          <w:sz w:val="28"/>
          <w:szCs w:val="28"/>
        </w:rPr>
        <w:t>HĐND</w:t>
      </w:r>
      <w:r w:rsidRPr="00A96C23">
        <w:rPr>
          <w:rFonts w:ascii="Times New Roman" w:hAnsi="Times New Roman" w:cs="Times New Roman"/>
          <w:sz w:val="28"/>
          <w:szCs w:val="28"/>
        </w:rPr>
        <w:t xml:space="preserve"> các cấp nhiệm kỳ 2021-2026</w:t>
      </w:r>
      <w:bookmarkEnd w:id="19"/>
      <w:r w:rsidR="00232D2E" w:rsidRPr="00A96C23">
        <w:rPr>
          <w:rFonts w:ascii="Times New Roman" w:hAnsi="Times New Roman" w:cs="Times New Roman"/>
          <w:sz w:val="28"/>
          <w:szCs w:val="28"/>
        </w:rPr>
        <w:t xml:space="preserve">. </w:t>
      </w:r>
      <w:proofErr w:type="gramStart"/>
      <w:r w:rsidR="00232D2E" w:rsidRPr="00A96C23">
        <w:rPr>
          <w:rFonts w:ascii="Times New Roman" w:hAnsi="Times New Roman" w:cs="Times New Roman"/>
          <w:sz w:val="28"/>
          <w:szCs w:val="28"/>
        </w:rPr>
        <w:t xml:space="preserve">Qua đó các cấp </w:t>
      </w:r>
      <w:r w:rsidR="008104EF">
        <w:rPr>
          <w:rFonts w:ascii="Times New Roman" w:hAnsi="Times New Roman" w:cs="Times New Roman"/>
          <w:sz w:val="28"/>
          <w:szCs w:val="28"/>
        </w:rPr>
        <w:t>H</w:t>
      </w:r>
      <w:r w:rsidR="00232D2E" w:rsidRPr="00A96C23">
        <w:rPr>
          <w:rFonts w:ascii="Times New Roman" w:hAnsi="Times New Roman" w:cs="Times New Roman"/>
          <w:sz w:val="28"/>
          <w:szCs w:val="28"/>
        </w:rPr>
        <w:t>ội xây dựng kế hoạch hướng dẫn công tác bầu cử phù hợp với tình hình thực tế của địa phương.</w:t>
      </w:r>
      <w:proofErr w:type="gramEnd"/>
      <w:r w:rsidR="00232D2E" w:rsidRPr="00A96C23">
        <w:rPr>
          <w:rFonts w:ascii="Times New Roman" w:hAnsi="Times New Roman" w:cs="Times New Roman"/>
          <w:sz w:val="28"/>
          <w:szCs w:val="28"/>
        </w:rPr>
        <w:t xml:space="preserve"> </w:t>
      </w:r>
    </w:p>
    <w:p w:rsidR="00232D2E" w:rsidRPr="00CA3192" w:rsidRDefault="00615BA3" w:rsidP="00CA3192">
      <w:pPr>
        <w:rPr>
          <w:rFonts w:ascii="Times New Roman" w:hAnsi="Times New Roman" w:cs="Times New Roman"/>
          <w:b/>
          <w:sz w:val="28"/>
          <w:szCs w:val="28"/>
        </w:rPr>
      </w:pPr>
      <w:bookmarkStart w:id="20" w:name="_Toc57497398"/>
      <w:r w:rsidRPr="00CA3192">
        <w:rPr>
          <w:rFonts w:ascii="Times New Roman" w:hAnsi="Times New Roman" w:cs="Times New Roman"/>
          <w:b/>
          <w:sz w:val="28"/>
          <w:szCs w:val="28"/>
        </w:rPr>
        <w:t>2.</w:t>
      </w:r>
      <w:r w:rsidR="00612909" w:rsidRPr="00CA3192">
        <w:rPr>
          <w:rFonts w:ascii="Times New Roman" w:hAnsi="Times New Roman" w:cs="Times New Roman"/>
          <w:b/>
          <w:sz w:val="28"/>
          <w:szCs w:val="28"/>
        </w:rPr>
        <w:t>2.2</w:t>
      </w:r>
      <w:r w:rsidRPr="00CA3192">
        <w:rPr>
          <w:rFonts w:ascii="Times New Roman" w:hAnsi="Times New Roman" w:cs="Times New Roman"/>
          <w:b/>
          <w:sz w:val="28"/>
          <w:szCs w:val="28"/>
        </w:rPr>
        <w:t xml:space="preserve"> Thực hiện trách nhiệm của tổ chức Hội trong tham gia các tổ chức bầu cử địa phương và các hội nghị hiệp thương</w:t>
      </w:r>
      <w:bookmarkStart w:id="21" w:name="_Toc57497399"/>
      <w:bookmarkEnd w:id="20"/>
    </w:p>
    <w:p w:rsidR="00B016A0" w:rsidRPr="00A96C23" w:rsidRDefault="00B016A0" w:rsidP="005B388D">
      <w:pPr>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 </w:t>
      </w:r>
      <w:r w:rsidR="00232D2E" w:rsidRPr="00A96C23">
        <w:rPr>
          <w:rFonts w:ascii="Times New Roman" w:hAnsi="Times New Roman" w:cs="Times New Roman"/>
          <w:sz w:val="28"/>
          <w:szCs w:val="28"/>
        </w:rPr>
        <w:t>Đề</w:t>
      </w:r>
      <w:r w:rsidR="00615BA3" w:rsidRPr="00A96C23">
        <w:rPr>
          <w:rFonts w:ascii="Times New Roman" w:hAnsi="Times New Roman" w:cs="Times New Roman"/>
          <w:sz w:val="28"/>
          <w:szCs w:val="28"/>
        </w:rPr>
        <w:t xml:space="preserve"> xuất với cấp ủy chỉ đạo có cơ cấu Hội </w:t>
      </w:r>
      <w:r w:rsidRPr="00A96C23">
        <w:rPr>
          <w:rFonts w:ascii="Times New Roman" w:hAnsi="Times New Roman" w:cs="Times New Roman"/>
          <w:sz w:val="28"/>
          <w:szCs w:val="28"/>
        </w:rPr>
        <w:t>LHPN</w:t>
      </w:r>
      <w:r w:rsidR="00615BA3" w:rsidRPr="00A96C23">
        <w:rPr>
          <w:rFonts w:ascii="Times New Roman" w:hAnsi="Times New Roman" w:cs="Times New Roman"/>
          <w:sz w:val="28"/>
          <w:szCs w:val="28"/>
        </w:rPr>
        <w:t xml:space="preserve"> được tham gia trong các tổ chức bầu cử địa phương, giới thiệu Chủ tịch Hội </w:t>
      </w:r>
      <w:r w:rsidRPr="00A96C23">
        <w:rPr>
          <w:rFonts w:ascii="Times New Roman" w:hAnsi="Times New Roman" w:cs="Times New Roman"/>
          <w:sz w:val="28"/>
          <w:szCs w:val="28"/>
        </w:rPr>
        <w:t xml:space="preserve">LHPN </w:t>
      </w:r>
      <w:r w:rsidR="00615BA3" w:rsidRPr="00A96C23">
        <w:rPr>
          <w:rFonts w:ascii="Times New Roman" w:hAnsi="Times New Roman" w:cs="Times New Roman"/>
          <w:sz w:val="28"/>
          <w:szCs w:val="28"/>
        </w:rPr>
        <w:t>tham gia Ủy ban bầu cử;</w:t>
      </w:r>
      <w:bookmarkStart w:id="22" w:name="_Toc57497400"/>
      <w:bookmarkEnd w:id="21"/>
    </w:p>
    <w:p w:rsidR="00B016A0" w:rsidRPr="00A96C23" w:rsidRDefault="00B016A0" w:rsidP="005B388D">
      <w:pPr>
        <w:ind w:firstLine="720"/>
        <w:jc w:val="both"/>
        <w:rPr>
          <w:rFonts w:ascii="Times New Roman" w:hAnsi="Times New Roman" w:cs="Times New Roman"/>
          <w:sz w:val="28"/>
          <w:szCs w:val="28"/>
        </w:rPr>
      </w:pPr>
      <w:r w:rsidRPr="00A96C23">
        <w:rPr>
          <w:rFonts w:ascii="Times New Roman" w:hAnsi="Times New Roman" w:cs="Times New Roman"/>
          <w:sz w:val="28"/>
          <w:szCs w:val="28"/>
        </w:rPr>
        <w:t>- N</w:t>
      </w:r>
      <w:r w:rsidR="00615BA3" w:rsidRPr="00A96C23">
        <w:rPr>
          <w:rFonts w:ascii="Times New Roman" w:hAnsi="Times New Roman" w:cs="Times New Roman"/>
          <w:sz w:val="28"/>
          <w:szCs w:val="28"/>
        </w:rPr>
        <w:t>ắm vững các văn bản về bầu cử, nhiệm vụ của các tổ chức bầu cử</w:t>
      </w:r>
      <w:r w:rsidR="00232D2E" w:rsidRPr="00A96C23">
        <w:rPr>
          <w:rFonts w:ascii="Times New Roman" w:hAnsi="Times New Roman" w:cs="Times New Roman"/>
          <w:sz w:val="28"/>
          <w:szCs w:val="28"/>
        </w:rPr>
        <w:t>,</w:t>
      </w:r>
      <w:r w:rsidR="00615BA3" w:rsidRPr="00A96C23">
        <w:rPr>
          <w:rFonts w:ascii="Times New Roman" w:hAnsi="Times New Roman" w:cs="Times New Roman"/>
          <w:sz w:val="28"/>
          <w:szCs w:val="28"/>
        </w:rPr>
        <w:t xml:space="preserve"> thực hiện đầy đủ vai trò, trách nhiệm thành viên trong các tổ chức bầu cử;</w:t>
      </w:r>
      <w:bookmarkStart w:id="23" w:name="_Toc57497401"/>
      <w:bookmarkEnd w:id="22"/>
    </w:p>
    <w:p w:rsidR="00615BA3" w:rsidRPr="00A96C23" w:rsidRDefault="00B016A0" w:rsidP="005B388D">
      <w:pPr>
        <w:ind w:firstLine="720"/>
        <w:jc w:val="both"/>
        <w:rPr>
          <w:rFonts w:ascii="Times New Roman" w:hAnsi="Times New Roman" w:cs="Times New Roman"/>
          <w:sz w:val="28"/>
          <w:szCs w:val="28"/>
        </w:rPr>
      </w:pPr>
      <w:r w:rsidRPr="00A96C23">
        <w:rPr>
          <w:rFonts w:ascii="Times New Roman" w:hAnsi="Times New Roman" w:cs="Times New Roman"/>
          <w:sz w:val="28"/>
          <w:szCs w:val="28"/>
        </w:rPr>
        <w:t>- T</w:t>
      </w:r>
      <w:r w:rsidR="00615BA3" w:rsidRPr="00A96C23">
        <w:rPr>
          <w:rFonts w:ascii="Times New Roman" w:hAnsi="Times New Roman" w:cs="Times New Roman"/>
          <w:sz w:val="28"/>
          <w:szCs w:val="28"/>
        </w:rPr>
        <w:t xml:space="preserve">ích cực, chủ động tham gia đầy đủ, có chất lượng các hội nghị hiệp thương; đề xuất về số lượng, cơ cấu, danh sách nữ ứng cử viên và kịp thời báo cáo kết quả </w:t>
      </w:r>
      <w:r w:rsidR="00615BA3" w:rsidRPr="00A96C23">
        <w:rPr>
          <w:rFonts w:ascii="Times New Roman" w:hAnsi="Times New Roman" w:cs="Times New Roman"/>
          <w:spacing w:val="-4"/>
          <w:sz w:val="28"/>
          <w:szCs w:val="28"/>
        </w:rPr>
        <w:t xml:space="preserve">với Hội </w:t>
      </w:r>
      <w:r w:rsidRPr="00A96C23">
        <w:rPr>
          <w:rFonts w:ascii="Times New Roman" w:hAnsi="Times New Roman" w:cs="Times New Roman"/>
          <w:spacing w:val="-4"/>
          <w:sz w:val="28"/>
          <w:szCs w:val="28"/>
        </w:rPr>
        <w:t>LHPN</w:t>
      </w:r>
      <w:r w:rsidR="00615BA3" w:rsidRPr="00A96C23">
        <w:rPr>
          <w:rFonts w:ascii="Times New Roman" w:hAnsi="Times New Roman" w:cs="Times New Roman"/>
          <w:spacing w:val="-4"/>
          <w:sz w:val="28"/>
          <w:szCs w:val="28"/>
        </w:rPr>
        <w:t xml:space="preserve"> cấp trên trực tiếp</w:t>
      </w:r>
      <w:r w:rsidR="00615BA3" w:rsidRPr="00A96C23">
        <w:rPr>
          <w:rFonts w:ascii="Times New Roman" w:hAnsi="Times New Roman" w:cs="Times New Roman"/>
          <w:sz w:val="28"/>
          <w:szCs w:val="28"/>
        </w:rPr>
        <w:t xml:space="preserve"> ngay sau </w:t>
      </w:r>
      <w:r w:rsidR="00615BA3" w:rsidRPr="00A96C23">
        <w:rPr>
          <w:rFonts w:ascii="Times New Roman" w:hAnsi="Times New Roman" w:cs="Times New Roman"/>
          <w:spacing w:val="-4"/>
          <w:sz w:val="28"/>
          <w:szCs w:val="28"/>
        </w:rPr>
        <w:t>các hội nghị hiệp thương</w:t>
      </w:r>
      <w:bookmarkEnd w:id="23"/>
      <w:r w:rsidR="00232D2E" w:rsidRPr="00A96C23">
        <w:rPr>
          <w:rFonts w:ascii="Times New Roman" w:hAnsi="Times New Roman" w:cs="Times New Roman"/>
          <w:spacing w:val="-4"/>
          <w:sz w:val="28"/>
          <w:szCs w:val="28"/>
        </w:rPr>
        <w:t>.</w:t>
      </w:r>
    </w:p>
    <w:p w:rsidR="00615BA3" w:rsidRPr="00CA3192" w:rsidRDefault="00612909" w:rsidP="00CA3192">
      <w:pPr>
        <w:rPr>
          <w:rFonts w:ascii="Times New Roman" w:hAnsi="Times New Roman" w:cs="Times New Roman"/>
          <w:b/>
          <w:sz w:val="28"/>
          <w:szCs w:val="28"/>
        </w:rPr>
      </w:pPr>
      <w:bookmarkStart w:id="24" w:name="_Toc57497402"/>
      <w:r w:rsidRPr="00CA3192">
        <w:rPr>
          <w:rFonts w:ascii="Times New Roman" w:hAnsi="Times New Roman" w:cs="Times New Roman"/>
          <w:b/>
          <w:sz w:val="28"/>
          <w:szCs w:val="28"/>
        </w:rPr>
        <w:t>2.2.</w:t>
      </w:r>
      <w:r w:rsidR="00615BA3" w:rsidRPr="00CA3192">
        <w:rPr>
          <w:rFonts w:ascii="Times New Roman" w:hAnsi="Times New Roman" w:cs="Times New Roman"/>
          <w:b/>
          <w:sz w:val="28"/>
          <w:szCs w:val="28"/>
        </w:rPr>
        <w:t xml:space="preserve">3. Chủ động tham mưu, giới thiệu, đề xuất phụ nữ đủ điều kiện, tiêu chuẩn ứng cử đại biểu Quốc hội và </w:t>
      </w:r>
      <w:r w:rsidR="00565CA2" w:rsidRPr="00CA3192">
        <w:rPr>
          <w:rFonts w:ascii="Times New Roman" w:hAnsi="Times New Roman" w:cs="Times New Roman"/>
          <w:b/>
          <w:sz w:val="28"/>
          <w:szCs w:val="28"/>
        </w:rPr>
        <w:t>HĐND</w:t>
      </w:r>
      <w:r w:rsidR="00615BA3" w:rsidRPr="00CA3192">
        <w:rPr>
          <w:rFonts w:ascii="Times New Roman" w:hAnsi="Times New Roman" w:cs="Times New Roman"/>
          <w:b/>
          <w:sz w:val="28"/>
          <w:szCs w:val="28"/>
        </w:rPr>
        <w:t xml:space="preserve"> các cấp</w:t>
      </w:r>
      <w:bookmarkEnd w:id="24"/>
    </w:p>
    <w:p w:rsidR="00615BA3" w:rsidRPr="00A96C23" w:rsidRDefault="00615BA3" w:rsidP="005B388D">
      <w:pPr>
        <w:spacing w:after="120"/>
        <w:ind w:firstLine="720"/>
        <w:jc w:val="both"/>
        <w:rPr>
          <w:rFonts w:ascii="Times New Roman" w:hAnsi="Times New Roman" w:cs="Times New Roman"/>
          <w:sz w:val="28"/>
          <w:szCs w:val="28"/>
        </w:rPr>
      </w:pPr>
      <w:bookmarkStart w:id="25" w:name="_Toc57497404"/>
      <w:proofErr w:type="gramStart"/>
      <w:r w:rsidRPr="00A96C23">
        <w:rPr>
          <w:rFonts w:ascii="Times New Roman" w:hAnsi="Times New Roman" w:cs="Times New Roman"/>
          <w:spacing w:val="-10"/>
          <w:sz w:val="28"/>
          <w:szCs w:val="28"/>
        </w:rPr>
        <w:t xml:space="preserve">Các cấp Hội </w:t>
      </w:r>
      <w:r w:rsidRPr="00A96C23">
        <w:rPr>
          <w:rFonts w:ascii="Times New Roman" w:hAnsi="Times New Roman" w:cs="Times New Roman"/>
          <w:sz w:val="28"/>
          <w:szCs w:val="28"/>
        </w:rPr>
        <w:t>rà soát, phát hiện, chuẩn bị danh sách phụ nữ tiêu biểu để giới thiệu nguồn nữ ứng cử viên đại biểu Quốc hộ</w:t>
      </w:r>
      <w:r w:rsidR="00232D2E" w:rsidRPr="00A96C23">
        <w:rPr>
          <w:rFonts w:ascii="Times New Roman" w:hAnsi="Times New Roman" w:cs="Times New Roman"/>
          <w:sz w:val="28"/>
          <w:szCs w:val="28"/>
        </w:rPr>
        <w:t>i,</w:t>
      </w:r>
      <w:r w:rsidR="00B016A0" w:rsidRPr="00A96C23">
        <w:rPr>
          <w:rFonts w:ascii="Times New Roman" w:hAnsi="Times New Roman" w:cs="Times New Roman"/>
          <w:sz w:val="28"/>
          <w:szCs w:val="28"/>
        </w:rPr>
        <w:t xml:space="preserve"> nữ</w:t>
      </w:r>
      <w:r w:rsidRPr="00A96C23">
        <w:rPr>
          <w:rFonts w:ascii="Times New Roman" w:hAnsi="Times New Roman" w:cs="Times New Roman"/>
          <w:sz w:val="28"/>
          <w:szCs w:val="28"/>
        </w:rPr>
        <w:t xml:space="preserve">ứng cử viên đại biểu </w:t>
      </w:r>
      <w:r w:rsidR="00565CA2" w:rsidRPr="00A96C23">
        <w:rPr>
          <w:rFonts w:ascii="Times New Roman" w:hAnsi="Times New Roman" w:cs="Times New Roman"/>
          <w:sz w:val="28"/>
          <w:szCs w:val="28"/>
        </w:rPr>
        <w:t>HĐND</w:t>
      </w:r>
      <w:r w:rsidRPr="00A96C23">
        <w:rPr>
          <w:rFonts w:ascii="Times New Roman" w:hAnsi="Times New Roman" w:cs="Times New Roman"/>
          <w:sz w:val="28"/>
          <w:szCs w:val="28"/>
        </w:rPr>
        <w:t>.</w:t>
      </w:r>
      <w:bookmarkEnd w:id="25"/>
      <w:proofErr w:type="gramEnd"/>
    </w:p>
    <w:p w:rsidR="00615BA3" w:rsidRPr="00CA3192" w:rsidRDefault="00612909" w:rsidP="00CA3192">
      <w:pPr>
        <w:rPr>
          <w:rFonts w:ascii="Times New Roman" w:hAnsi="Times New Roman" w:cs="Times New Roman"/>
          <w:b/>
          <w:sz w:val="28"/>
          <w:szCs w:val="28"/>
        </w:rPr>
      </w:pPr>
      <w:bookmarkStart w:id="26" w:name="_Toc57497405"/>
      <w:r w:rsidRPr="00CA3192">
        <w:rPr>
          <w:rFonts w:ascii="Times New Roman" w:hAnsi="Times New Roman" w:cs="Times New Roman"/>
          <w:b/>
          <w:sz w:val="28"/>
          <w:szCs w:val="28"/>
        </w:rPr>
        <w:t>2.2.</w:t>
      </w:r>
      <w:r w:rsidR="00615BA3" w:rsidRPr="00CA3192">
        <w:rPr>
          <w:rFonts w:ascii="Times New Roman" w:hAnsi="Times New Roman" w:cs="Times New Roman"/>
          <w:b/>
          <w:sz w:val="28"/>
          <w:szCs w:val="28"/>
        </w:rPr>
        <w:t>4. Bồi dưỡng, hỗ trợ nữ ứng cử viên trong quá trình vận động bầu cử</w:t>
      </w:r>
      <w:bookmarkEnd w:id="26"/>
    </w:p>
    <w:p w:rsidR="00B016A0" w:rsidRPr="00A96C23" w:rsidRDefault="00B016A0" w:rsidP="005B388D">
      <w:pPr>
        <w:spacing w:after="120"/>
        <w:ind w:firstLine="720"/>
        <w:jc w:val="both"/>
        <w:rPr>
          <w:rFonts w:ascii="Times New Roman" w:hAnsi="Times New Roman" w:cs="Times New Roman"/>
          <w:sz w:val="28"/>
          <w:szCs w:val="28"/>
        </w:rPr>
      </w:pPr>
      <w:bookmarkStart w:id="27" w:name="_Toc57497411"/>
      <w:r w:rsidRPr="00A96C23">
        <w:rPr>
          <w:rFonts w:ascii="Times New Roman" w:hAnsi="Times New Roman" w:cs="Times New Roman"/>
          <w:sz w:val="28"/>
          <w:szCs w:val="28"/>
        </w:rPr>
        <w:lastRenderedPageBreak/>
        <w:t xml:space="preserve">- </w:t>
      </w:r>
      <w:r w:rsidR="00232D2E" w:rsidRPr="00A96C23">
        <w:rPr>
          <w:rFonts w:ascii="Times New Roman" w:hAnsi="Times New Roman" w:cs="Times New Roman"/>
          <w:sz w:val="28"/>
          <w:szCs w:val="28"/>
        </w:rPr>
        <w:t xml:space="preserve">Các cấp </w:t>
      </w:r>
      <w:r w:rsidRPr="00A96C23">
        <w:rPr>
          <w:rFonts w:ascii="Times New Roman" w:hAnsi="Times New Roman" w:cs="Times New Roman"/>
          <w:sz w:val="28"/>
          <w:szCs w:val="28"/>
        </w:rPr>
        <w:t>H</w:t>
      </w:r>
      <w:r w:rsidR="00232D2E" w:rsidRPr="00A96C23">
        <w:rPr>
          <w:rFonts w:ascii="Times New Roman" w:hAnsi="Times New Roman" w:cs="Times New Roman"/>
          <w:sz w:val="28"/>
          <w:szCs w:val="28"/>
        </w:rPr>
        <w:t xml:space="preserve">ội </w:t>
      </w:r>
      <w:r w:rsidR="00BA78F4" w:rsidRPr="00A96C23">
        <w:rPr>
          <w:rFonts w:ascii="Times New Roman" w:hAnsi="Times New Roman" w:cs="Times New Roman"/>
          <w:sz w:val="28"/>
          <w:szCs w:val="28"/>
        </w:rPr>
        <w:t>c</w:t>
      </w:r>
      <w:r w:rsidR="00615BA3" w:rsidRPr="00A96C23">
        <w:rPr>
          <w:rFonts w:ascii="Times New Roman" w:hAnsi="Times New Roman" w:cs="Times New Roman"/>
          <w:sz w:val="28"/>
          <w:szCs w:val="28"/>
        </w:rPr>
        <w:t>hủ động, tích cực tham gia tập huấn theo chương trình tập huấn cho cán bộ Hội và vận động, hướng dẫn nữ ứng cử viên, nữ ứng cử viên tiềm năng tham gia tập huấn chương trình cho nữ ứng cử viên được đăng tải trên Cổng thông tin điện tử của Hội</w:t>
      </w:r>
      <w:bookmarkStart w:id="28" w:name="_Toc57497413"/>
      <w:bookmarkEnd w:id="27"/>
      <w:r w:rsidR="00232D2E" w:rsidRPr="00A96C23">
        <w:rPr>
          <w:rFonts w:ascii="Times New Roman" w:hAnsi="Times New Roman" w:cs="Times New Roman"/>
          <w:sz w:val="28"/>
          <w:szCs w:val="28"/>
        </w:rPr>
        <w:t>;</w:t>
      </w:r>
    </w:p>
    <w:p w:rsidR="00615BA3" w:rsidRPr="00A96C23" w:rsidRDefault="00B016A0" w:rsidP="005B388D">
      <w:pPr>
        <w:spacing w:after="120"/>
        <w:ind w:firstLine="720"/>
        <w:jc w:val="both"/>
        <w:rPr>
          <w:rFonts w:ascii="Times New Roman" w:hAnsi="Times New Roman" w:cs="Times New Roman"/>
          <w:spacing w:val="-6"/>
          <w:sz w:val="28"/>
          <w:szCs w:val="28"/>
        </w:rPr>
      </w:pPr>
      <w:r w:rsidRPr="00A96C23">
        <w:rPr>
          <w:rFonts w:ascii="Times New Roman" w:hAnsi="Times New Roman" w:cs="Times New Roman"/>
          <w:sz w:val="28"/>
          <w:szCs w:val="28"/>
        </w:rPr>
        <w:t>- H</w:t>
      </w:r>
      <w:r w:rsidR="00615BA3" w:rsidRPr="00A96C23">
        <w:rPr>
          <w:rFonts w:ascii="Times New Roman" w:hAnsi="Times New Roman" w:cs="Times New Roman"/>
          <w:sz w:val="28"/>
          <w:szCs w:val="28"/>
        </w:rPr>
        <w:t>ỗ trợ nữ ứng cử viên trong thu thập thông tin, xây dựng chương trình hành động; phân công cán bộ Hội tham gia các cuộc tiếp xúc cử tri, tiếp xúc với truyền thông để hỗ trợ, động viên nữ ứng cử viên.</w:t>
      </w:r>
      <w:bookmarkEnd w:id="28"/>
    </w:p>
    <w:p w:rsidR="00615BA3" w:rsidRPr="00CA3192" w:rsidRDefault="00612909" w:rsidP="00CA3192">
      <w:pPr>
        <w:rPr>
          <w:rFonts w:ascii="Times New Roman" w:hAnsi="Times New Roman" w:cs="Times New Roman"/>
          <w:b/>
          <w:sz w:val="28"/>
          <w:szCs w:val="28"/>
        </w:rPr>
      </w:pPr>
      <w:bookmarkStart w:id="29" w:name="_Toc57497414"/>
      <w:r w:rsidRPr="00CA3192">
        <w:rPr>
          <w:rFonts w:ascii="Times New Roman" w:hAnsi="Times New Roman" w:cs="Times New Roman"/>
          <w:b/>
          <w:sz w:val="28"/>
          <w:szCs w:val="28"/>
        </w:rPr>
        <w:t>2.2.</w:t>
      </w:r>
      <w:r w:rsidR="00615BA3" w:rsidRPr="00CA3192">
        <w:rPr>
          <w:rFonts w:ascii="Times New Roman" w:hAnsi="Times New Roman" w:cs="Times New Roman"/>
          <w:b/>
          <w:sz w:val="28"/>
          <w:szCs w:val="28"/>
        </w:rPr>
        <w:t>5. Tổ chức tuyên truyền về cuộc bầu cử</w:t>
      </w:r>
      <w:bookmarkEnd w:id="29"/>
    </w:p>
    <w:p w:rsidR="00615BA3" w:rsidRPr="00A96C23" w:rsidRDefault="00B016A0" w:rsidP="005B388D">
      <w:pPr>
        <w:spacing w:after="120"/>
        <w:ind w:firstLine="720"/>
        <w:jc w:val="both"/>
        <w:rPr>
          <w:rFonts w:ascii="Times New Roman" w:eastAsia="Arial Unicode MS" w:hAnsi="Times New Roman" w:cs="Times New Roman"/>
          <w:sz w:val="28"/>
          <w:szCs w:val="28"/>
          <w:u w:color="000000"/>
        </w:rPr>
      </w:pPr>
      <w:bookmarkStart w:id="30" w:name="_Toc57497416"/>
      <w:r w:rsidRPr="006C311C">
        <w:rPr>
          <w:rFonts w:ascii="Times New Roman" w:hAnsi="Times New Roman" w:cs="Times New Roman"/>
          <w:b/>
          <w:i/>
          <w:sz w:val="28"/>
          <w:szCs w:val="28"/>
        </w:rPr>
        <w:t xml:space="preserve">- </w:t>
      </w:r>
      <w:r w:rsidR="00232D2E" w:rsidRPr="006C311C">
        <w:rPr>
          <w:rFonts w:ascii="Times New Roman" w:hAnsi="Times New Roman" w:cs="Times New Roman"/>
          <w:b/>
          <w:i/>
          <w:sz w:val="28"/>
          <w:szCs w:val="28"/>
        </w:rPr>
        <w:t>Về nội dung:</w:t>
      </w:r>
      <w:r w:rsidR="00615BA3" w:rsidRPr="00A96C23">
        <w:rPr>
          <w:rFonts w:ascii="Times New Roman" w:eastAsia="Arial Unicode MS" w:hAnsi="Times New Roman" w:cs="Times New Roman"/>
          <w:sz w:val="28"/>
          <w:szCs w:val="28"/>
          <w:u w:color="000000"/>
        </w:rPr>
        <w:t xml:space="preserve">Quan điểm của Đảng, quy định của pháp luật về bầu cử; </w:t>
      </w:r>
      <w:r w:rsidR="00615BA3" w:rsidRPr="00A96C23">
        <w:rPr>
          <w:rFonts w:ascii="Times New Roman" w:hAnsi="Times New Roman" w:cs="Times New Roman"/>
          <w:bCs/>
          <w:sz w:val="28"/>
          <w:szCs w:val="28"/>
          <w:lang w:val="vi-VN"/>
        </w:rPr>
        <w:t>ý nghĩa quan trọng của cuộc bầu cử</w:t>
      </w:r>
      <w:r w:rsidR="00615BA3" w:rsidRPr="00A96C23">
        <w:rPr>
          <w:rFonts w:ascii="Times New Roman" w:hAnsi="Times New Roman" w:cs="Times New Roman"/>
          <w:bCs/>
          <w:sz w:val="28"/>
          <w:szCs w:val="28"/>
        </w:rPr>
        <w:t xml:space="preserve">, </w:t>
      </w:r>
      <w:r w:rsidR="00615BA3" w:rsidRPr="00A96C23">
        <w:rPr>
          <w:rFonts w:ascii="Times New Roman" w:eastAsia="Arial Unicode MS" w:hAnsi="Times New Roman" w:cs="Times New Roman"/>
          <w:sz w:val="28"/>
          <w:szCs w:val="28"/>
          <w:u w:color="000000"/>
        </w:rPr>
        <w:t>trách nhiệm, nghĩa vụ</w:t>
      </w:r>
      <w:r w:rsidR="00675471" w:rsidRPr="00A96C23">
        <w:rPr>
          <w:rFonts w:ascii="Times New Roman" w:eastAsia="Arial Unicode MS" w:hAnsi="Times New Roman" w:cs="Times New Roman"/>
          <w:sz w:val="28"/>
          <w:szCs w:val="28"/>
          <w:u w:color="000000"/>
        </w:rPr>
        <w:t xml:space="preserve">, </w:t>
      </w:r>
      <w:r w:rsidR="00615BA3" w:rsidRPr="00A96C23">
        <w:rPr>
          <w:rFonts w:ascii="Times New Roman" w:eastAsia="Arial Unicode MS" w:hAnsi="Times New Roman" w:cs="Times New Roman"/>
          <w:sz w:val="28"/>
          <w:szCs w:val="28"/>
          <w:u w:color="000000"/>
        </w:rPr>
        <w:t>quyền lợi của công dân theo quy định của pháp luật về quyền bầu cử;</w:t>
      </w:r>
      <w:bookmarkStart w:id="31" w:name="_Toc57497417"/>
      <w:bookmarkEnd w:id="30"/>
      <w:r w:rsidR="00232D2E" w:rsidRPr="00A96C23">
        <w:rPr>
          <w:rFonts w:ascii="Times New Roman" w:eastAsia="Arial Unicode MS" w:hAnsi="Times New Roman" w:cs="Times New Roman"/>
          <w:sz w:val="28"/>
          <w:szCs w:val="28"/>
          <w:u w:color="000000"/>
        </w:rPr>
        <w:t xml:space="preserve"> nội dung </w:t>
      </w:r>
      <w:r w:rsidR="00615BA3" w:rsidRPr="00A96C23">
        <w:rPr>
          <w:rFonts w:ascii="Times New Roman" w:eastAsia="Arial Unicode MS" w:hAnsi="Times New Roman" w:cs="Times New Roman"/>
          <w:sz w:val="28"/>
          <w:szCs w:val="28"/>
          <w:u w:color="000000"/>
        </w:rPr>
        <w:t xml:space="preserve">thúc đẩy bình đẳng giới trong lĩnh vực chính trị; tình hình cán bộ nữ nói chung và nữ đại biểu Quốc hội, </w:t>
      </w:r>
      <w:r w:rsidR="00565CA2" w:rsidRPr="00A96C23">
        <w:rPr>
          <w:rFonts w:ascii="Times New Roman" w:eastAsia="Arial Unicode MS" w:hAnsi="Times New Roman" w:cs="Times New Roman"/>
          <w:sz w:val="28"/>
          <w:szCs w:val="28"/>
          <w:u w:color="000000"/>
        </w:rPr>
        <w:t>HĐND</w:t>
      </w:r>
      <w:r w:rsidR="00615BA3" w:rsidRPr="00A96C23">
        <w:rPr>
          <w:rFonts w:ascii="Times New Roman" w:eastAsia="Arial Unicode MS" w:hAnsi="Times New Roman" w:cs="Times New Roman"/>
          <w:sz w:val="28"/>
          <w:szCs w:val="28"/>
          <w:u w:color="000000"/>
        </w:rPr>
        <w:t xml:space="preserve"> của cả nước và các địa phương; các gương phụ nữ tiêu biểu trên các lĩnh vực; thông tin về các nữ ứng cử viên;</w:t>
      </w:r>
      <w:bookmarkEnd w:id="31"/>
      <w:r w:rsidR="00232D2E" w:rsidRPr="00A96C23">
        <w:rPr>
          <w:rFonts w:ascii="Times New Roman" w:eastAsia="Arial Unicode MS" w:hAnsi="Times New Roman" w:cs="Times New Roman"/>
          <w:sz w:val="28"/>
          <w:szCs w:val="28"/>
          <w:u w:color="000000"/>
        </w:rPr>
        <w:t xml:space="preserve"> công tác bầu cử, diễn biến, kết quả bầu cử; hoạt động của Hội trong quá trình tham gia bầu cử; lắng nghe, phản ánh về các ý kiến, nguyện vọng của cán bộ, hội viên phụ nữ.</w:t>
      </w:r>
    </w:p>
    <w:p w:rsidR="00615BA3" w:rsidRPr="00A96C23" w:rsidRDefault="00B016A0" w:rsidP="005B388D">
      <w:pPr>
        <w:spacing w:after="120"/>
        <w:ind w:firstLine="720"/>
        <w:jc w:val="both"/>
        <w:rPr>
          <w:rFonts w:ascii="Times New Roman" w:hAnsi="Times New Roman" w:cs="Times New Roman"/>
          <w:iCs/>
          <w:sz w:val="28"/>
          <w:szCs w:val="28"/>
        </w:rPr>
      </w:pPr>
      <w:bookmarkStart w:id="32" w:name="_Toc57497421"/>
      <w:r w:rsidRPr="00A96C23">
        <w:rPr>
          <w:rFonts w:ascii="Times New Roman" w:hAnsi="Times New Roman" w:cs="Times New Roman"/>
          <w:iCs/>
          <w:sz w:val="28"/>
          <w:szCs w:val="28"/>
        </w:rPr>
        <w:t xml:space="preserve">- </w:t>
      </w:r>
      <w:r w:rsidR="00232D2E" w:rsidRPr="006C311C">
        <w:rPr>
          <w:rFonts w:ascii="Times New Roman" w:hAnsi="Times New Roman" w:cs="Times New Roman"/>
          <w:b/>
          <w:i/>
          <w:iCs/>
          <w:sz w:val="28"/>
          <w:szCs w:val="28"/>
        </w:rPr>
        <w:t>Về hình thức:</w:t>
      </w:r>
      <w:bookmarkStart w:id="33" w:name="_Toc57497422"/>
      <w:bookmarkEnd w:id="32"/>
      <w:r w:rsidR="00615BA3" w:rsidRPr="00A96C23">
        <w:rPr>
          <w:rFonts w:ascii="Times New Roman" w:hAnsi="Times New Roman" w:cs="Times New Roman"/>
          <w:sz w:val="28"/>
          <w:szCs w:val="28"/>
        </w:rPr>
        <w:t xml:space="preserve">Tuyên truyềntrên </w:t>
      </w:r>
      <w:r w:rsidR="00615BA3" w:rsidRPr="00A96C23">
        <w:rPr>
          <w:rFonts w:ascii="Times New Roman" w:hAnsi="Times New Roman" w:cs="Times New Roman"/>
          <w:sz w:val="28"/>
          <w:szCs w:val="28"/>
          <w:lang w:val="vi-VN"/>
        </w:rPr>
        <w:t xml:space="preserve">Cổng thông tin điện tử của </w:t>
      </w:r>
      <w:r w:rsidR="00615BA3" w:rsidRPr="00A96C23">
        <w:rPr>
          <w:rFonts w:ascii="Times New Roman" w:hAnsi="Times New Roman" w:cs="Times New Roman"/>
          <w:sz w:val="28"/>
          <w:szCs w:val="28"/>
        </w:rPr>
        <w:t>Trung ương</w:t>
      </w:r>
      <w:r w:rsidR="00615BA3" w:rsidRPr="00A96C23">
        <w:rPr>
          <w:rFonts w:ascii="Times New Roman" w:hAnsi="Times New Roman" w:cs="Times New Roman"/>
          <w:sz w:val="28"/>
          <w:szCs w:val="28"/>
          <w:lang w:val="vi-VN"/>
        </w:rPr>
        <w:t xml:space="preserve"> Hội</w:t>
      </w:r>
      <w:r w:rsidR="00615BA3" w:rsidRPr="00A96C23">
        <w:rPr>
          <w:rFonts w:ascii="Times New Roman" w:hAnsi="Times New Roman" w:cs="Times New Roman"/>
          <w:sz w:val="28"/>
          <w:szCs w:val="28"/>
        </w:rPr>
        <w:t xml:space="preserve">, cổng thông tin điện tử và trang thông tin tổng hợp của các cấp Hội địa phương; </w:t>
      </w:r>
      <w:r w:rsidR="00615BA3" w:rsidRPr="00A96C23">
        <w:rPr>
          <w:rFonts w:ascii="Times New Roman" w:hAnsi="Times New Roman" w:cs="Times New Roman"/>
          <w:sz w:val="28"/>
          <w:szCs w:val="28"/>
          <w:lang w:val="vi-VN"/>
        </w:rPr>
        <w:t>Báo Phụ nữ Việt Nam</w:t>
      </w:r>
      <w:r w:rsidR="00615BA3" w:rsidRPr="00A96C23">
        <w:rPr>
          <w:rFonts w:ascii="Times New Roman" w:hAnsi="Times New Roman" w:cs="Times New Roman"/>
          <w:sz w:val="28"/>
          <w:szCs w:val="28"/>
        </w:rPr>
        <w:t xml:space="preserve">, Báo Phụ nữ </w:t>
      </w:r>
      <w:r w:rsidRPr="00A96C23">
        <w:rPr>
          <w:rFonts w:ascii="Times New Roman" w:hAnsi="Times New Roman" w:cs="Times New Roman"/>
          <w:sz w:val="28"/>
          <w:szCs w:val="28"/>
        </w:rPr>
        <w:t>Thủ đô</w:t>
      </w:r>
      <w:r w:rsidR="00615BA3" w:rsidRPr="00A96C23">
        <w:rPr>
          <w:rFonts w:ascii="Times New Roman" w:hAnsi="Times New Roman" w:cs="Times New Roman"/>
          <w:sz w:val="28"/>
          <w:szCs w:val="28"/>
        </w:rPr>
        <w:t>, Báo Phụ nữ thành phố Hồ Chí Minh; các</w:t>
      </w:r>
      <w:r w:rsidR="00615BA3" w:rsidRPr="00A96C23">
        <w:rPr>
          <w:rFonts w:ascii="Times New Roman" w:hAnsi="Times New Roman" w:cs="Times New Roman"/>
          <w:sz w:val="28"/>
          <w:szCs w:val="28"/>
          <w:lang w:val="vi-VN"/>
        </w:rPr>
        <w:t xml:space="preserve"> trang mạng xã hội của T</w:t>
      </w:r>
      <w:r w:rsidR="00615BA3" w:rsidRPr="00A96C23">
        <w:rPr>
          <w:rFonts w:ascii="Times New Roman" w:hAnsi="Times New Roman" w:cs="Times New Roman"/>
          <w:sz w:val="28"/>
          <w:szCs w:val="28"/>
        </w:rPr>
        <w:t>rung ương</w:t>
      </w:r>
      <w:r w:rsidR="00615BA3" w:rsidRPr="00A96C23">
        <w:rPr>
          <w:rFonts w:ascii="Times New Roman" w:hAnsi="Times New Roman" w:cs="Times New Roman"/>
          <w:sz w:val="28"/>
          <w:szCs w:val="28"/>
          <w:lang w:val="vi-VN"/>
        </w:rPr>
        <w:t xml:space="preserve"> Hội</w:t>
      </w:r>
      <w:r w:rsidR="00615BA3" w:rsidRPr="00A96C23">
        <w:rPr>
          <w:rFonts w:ascii="Times New Roman" w:hAnsi="Times New Roman" w:cs="Times New Roman"/>
          <w:sz w:val="28"/>
          <w:szCs w:val="28"/>
        </w:rPr>
        <w:t>, các cấp Hội địa phương;</w:t>
      </w:r>
      <w:bookmarkStart w:id="34" w:name="_Toc57497423"/>
      <w:bookmarkStart w:id="35" w:name="_Toc57497424"/>
      <w:bookmarkEnd w:id="33"/>
      <w:bookmarkEnd w:id="34"/>
      <w:r w:rsidR="00232D2E" w:rsidRPr="00A96C23">
        <w:rPr>
          <w:rFonts w:ascii="Times New Roman" w:hAnsi="Times New Roman" w:cs="Times New Roman"/>
          <w:sz w:val="28"/>
          <w:szCs w:val="28"/>
        </w:rPr>
        <w:t>t</w:t>
      </w:r>
      <w:r w:rsidR="00615BA3" w:rsidRPr="00A96C23">
        <w:rPr>
          <w:rFonts w:ascii="Times New Roman" w:hAnsi="Times New Roman" w:cs="Times New Roman"/>
          <w:sz w:val="28"/>
          <w:szCs w:val="28"/>
        </w:rPr>
        <w:t>uyên truyền thông qua các</w:t>
      </w:r>
      <w:r w:rsidR="00615BA3" w:rsidRPr="00A96C23">
        <w:rPr>
          <w:rFonts w:ascii="Times New Roman" w:hAnsi="Times New Roman" w:cs="Times New Roman"/>
          <w:sz w:val="28"/>
          <w:szCs w:val="28"/>
          <w:lang w:val="vi-VN"/>
        </w:rPr>
        <w:t xml:space="preserve"> sản phẩm truyền thông</w:t>
      </w:r>
      <w:r w:rsidR="00615BA3" w:rsidRPr="00A96C23">
        <w:rPr>
          <w:rFonts w:ascii="Times New Roman" w:hAnsi="Times New Roman" w:cs="Times New Roman"/>
          <w:sz w:val="28"/>
          <w:szCs w:val="28"/>
        </w:rPr>
        <w:t>;</w:t>
      </w:r>
      <w:bookmarkStart w:id="36" w:name="_Toc57497425"/>
      <w:bookmarkEnd w:id="35"/>
      <w:r w:rsidR="00615BA3" w:rsidRPr="00A96C23">
        <w:rPr>
          <w:rFonts w:ascii="Times New Roman" w:hAnsi="Times New Roman" w:cs="Times New Roman"/>
          <w:sz w:val="28"/>
          <w:szCs w:val="28"/>
          <w:lang w:val="vi-VN"/>
        </w:rPr>
        <w:t>Tổ chức các đợt tuyên truyền cao điểm, các sự kiện truyền thông, các cuộc toạ đàm, giao lưu</w:t>
      </w:r>
      <w:r w:rsidR="00615BA3" w:rsidRPr="00A96C23">
        <w:rPr>
          <w:rFonts w:ascii="Times New Roman" w:hAnsi="Times New Roman" w:cs="Times New Roman"/>
          <w:sz w:val="28"/>
          <w:szCs w:val="28"/>
        </w:rPr>
        <w:t>, sinh hoạt hội viên….;</w:t>
      </w:r>
      <w:bookmarkEnd w:id="36"/>
    </w:p>
    <w:p w:rsidR="00615BA3" w:rsidRPr="00CA3192" w:rsidRDefault="00612909" w:rsidP="00CA3192">
      <w:pPr>
        <w:rPr>
          <w:i/>
        </w:rPr>
      </w:pPr>
      <w:r w:rsidRPr="00CA3192">
        <w:rPr>
          <w:rStyle w:val="Heading4Char"/>
          <w:rFonts w:ascii="Times New Roman" w:hAnsi="Times New Roman" w:cs="Times New Roman"/>
          <w:bCs w:val="0"/>
          <w:i w:val="0"/>
          <w:iCs w:val="0"/>
          <w:color w:val="auto"/>
          <w:sz w:val="28"/>
          <w:szCs w:val="28"/>
        </w:rPr>
        <w:t>2.2.</w:t>
      </w:r>
      <w:r w:rsidR="00615BA3" w:rsidRPr="00CA3192">
        <w:rPr>
          <w:rStyle w:val="Heading4Char"/>
          <w:rFonts w:ascii="Times New Roman" w:hAnsi="Times New Roman" w:cs="Times New Roman"/>
          <w:bCs w:val="0"/>
          <w:i w:val="0"/>
          <w:iCs w:val="0"/>
          <w:color w:val="auto"/>
          <w:sz w:val="28"/>
          <w:szCs w:val="28"/>
        </w:rPr>
        <w:t xml:space="preserve">6. Giám sát việc thực hiện pháp luật về bầu cử đại biểu Quốc hội khoá XV và bầu cử đại biểu </w:t>
      </w:r>
      <w:r w:rsidR="00565CA2" w:rsidRPr="00CA3192">
        <w:rPr>
          <w:rStyle w:val="Heading4Char"/>
          <w:rFonts w:ascii="Times New Roman" w:hAnsi="Times New Roman" w:cs="Times New Roman"/>
          <w:bCs w:val="0"/>
          <w:i w:val="0"/>
          <w:iCs w:val="0"/>
          <w:color w:val="auto"/>
          <w:sz w:val="28"/>
          <w:szCs w:val="28"/>
        </w:rPr>
        <w:t>HĐND</w:t>
      </w:r>
      <w:r w:rsidR="00615BA3" w:rsidRPr="00CA3192">
        <w:rPr>
          <w:rStyle w:val="Heading4Char"/>
          <w:rFonts w:ascii="Times New Roman" w:hAnsi="Times New Roman" w:cs="Times New Roman"/>
          <w:bCs w:val="0"/>
          <w:i w:val="0"/>
          <w:iCs w:val="0"/>
          <w:color w:val="auto"/>
          <w:sz w:val="28"/>
          <w:szCs w:val="28"/>
        </w:rPr>
        <w:t xml:space="preserve"> nhiệm kỳ 2021 – 2026</w:t>
      </w:r>
    </w:p>
    <w:p w:rsidR="00A7546B" w:rsidRPr="00A96C23" w:rsidRDefault="008C3615" w:rsidP="005B388D">
      <w:pPr>
        <w:ind w:firstLine="720"/>
        <w:jc w:val="both"/>
        <w:rPr>
          <w:rFonts w:ascii="Times New Roman" w:hAnsi="Times New Roman" w:cs="Times New Roman"/>
          <w:sz w:val="28"/>
          <w:szCs w:val="28"/>
          <w:lang w:val="it-IT"/>
        </w:rPr>
      </w:pPr>
      <w:bookmarkStart w:id="37" w:name="_Toc57497428"/>
      <w:r w:rsidRPr="00A96C23">
        <w:rPr>
          <w:rFonts w:ascii="Times New Roman" w:hAnsi="Times New Roman" w:cs="Times New Roman"/>
          <w:sz w:val="28"/>
          <w:szCs w:val="28"/>
          <w:lang w:val="it-IT"/>
        </w:rPr>
        <w:t xml:space="preserve">Giám sát thực hiện khoản 1, khoản 3 Điều 8 và khoản 1, khoản 2 Điều 9 </w:t>
      </w:r>
      <w:r w:rsidR="009A0440" w:rsidRPr="00A96C23">
        <w:rPr>
          <w:rFonts w:ascii="Times New Roman" w:hAnsi="Times New Roman" w:cs="Times New Roman"/>
          <w:sz w:val="28"/>
          <w:szCs w:val="28"/>
          <w:lang w:val="it-IT"/>
        </w:rPr>
        <w:t>Luật Bầu</w:t>
      </w:r>
      <w:r w:rsidRPr="00A96C23">
        <w:rPr>
          <w:rFonts w:ascii="Times New Roman" w:hAnsi="Times New Roman" w:cs="Times New Roman"/>
          <w:sz w:val="28"/>
          <w:szCs w:val="28"/>
          <w:lang w:val="it-IT"/>
        </w:rPr>
        <w:t xml:space="preserve"> cử </w:t>
      </w:r>
      <w:r w:rsidR="00612909" w:rsidRPr="00A96C23">
        <w:rPr>
          <w:rFonts w:ascii="Times New Roman" w:hAnsi="Times New Roman" w:cs="Times New Roman"/>
          <w:sz w:val="28"/>
          <w:szCs w:val="28"/>
          <w:lang w:val="it-IT"/>
        </w:rPr>
        <w:t>(Chi tiết tại Mục III)</w:t>
      </w:r>
    </w:p>
    <w:p w:rsidR="00615BA3" w:rsidRPr="00CA3192" w:rsidRDefault="00612909" w:rsidP="00CA3192">
      <w:pPr>
        <w:rPr>
          <w:rFonts w:ascii="Times New Roman" w:hAnsi="Times New Roman" w:cs="Times New Roman"/>
          <w:b/>
          <w:sz w:val="28"/>
          <w:szCs w:val="28"/>
        </w:rPr>
      </w:pPr>
      <w:r w:rsidRPr="00CA3192">
        <w:rPr>
          <w:rFonts w:ascii="Times New Roman" w:hAnsi="Times New Roman" w:cs="Times New Roman"/>
          <w:b/>
          <w:sz w:val="28"/>
          <w:szCs w:val="28"/>
          <w:lang w:val="it-IT"/>
        </w:rPr>
        <w:t>2.2.</w:t>
      </w:r>
      <w:r w:rsidR="00615BA3" w:rsidRPr="00CA3192">
        <w:rPr>
          <w:rFonts w:ascii="Times New Roman" w:hAnsi="Times New Roman" w:cs="Times New Roman"/>
          <w:b/>
          <w:sz w:val="28"/>
          <w:szCs w:val="28"/>
          <w:lang w:val="it-IT"/>
        </w:rPr>
        <w:t>7</w:t>
      </w:r>
      <w:r w:rsidR="00615BA3" w:rsidRPr="00CA3192">
        <w:rPr>
          <w:rFonts w:ascii="Times New Roman" w:hAnsi="Times New Roman" w:cs="Times New Roman"/>
          <w:b/>
          <w:sz w:val="28"/>
          <w:szCs w:val="28"/>
          <w:lang w:val="vi-VN"/>
        </w:rPr>
        <w:t xml:space="preserve">. Đánh giá, rút kinh nghiệm công tác tham gia bầu cử đại biểu Quốc hội và </w:t>
      </w:r>
      <w:r w:rsidR="00565CA2" w:rsidRPr="00CA3192">
        <w:rPr>
          <w:rFonts w:ascii="Times New Roman" w:hAnsi="Times New Roman" w:cs="Times New Roman"/>
          <w:b/>
          <w:sz w:val="28"/>
          <w:szCs w:val="28"/>
          <w:lang w:val="vi-VN"/>
        </w:rPr>
        <w:t>HĐND</w:t>
      </w:r>
      <w:r w:rsidR="00615BA3" w:rsidRPr="00CA3192">
        <w:rPr>
          <w:rFonts w:ascii="Times New Roman" w:hAnsi="Times New Roman" w:cs="Times New Roman"/>
          <w:b/>
          <w:sz w:val="28"/>
          <w:szCs w:val="28"/>
          <w:lang w:val="vi-VN"/>
        </w:rPr>
        <w:t xml:space="preserve"> trong hệ thống Hội</w:t>
      </w:r>
      <w:bookmarkEnd w:id="37"/>
    </w:p>
    <w:p w:rsidR="00B016A0" w:rsidRPr="00A96C23" w:rsidRDefault="00B016A0" w:rsidP="005B388D">
      <w:pPr>
        <w:spacing w:after="120"/>
        <w:ind w:firstLine="720"/>
        <w:jc w:val="both"/>
        <w:rPr>
          <w:rFonts w:ascii="Times New Roman" w:hAnsi="Times New Roman" w:cs="Times New Roman"/>
          <w:sz w:val="28"/>
          <w:szCs w:val="28"/>
        </w:rPr>
      </w:pPr>
      <w:bookmarkStart w:id="38" w:name="_Toc57497430"/>
      <w:r w:rsidRPr="00A96C23">
        <w:rPr>
          <w:rFonts w:ascii="Times New Roman" w:hAnsi="Times New Roman" w:cs="Times New Roman"/>
          <w:sz w:val="28"/>
          <w:szCs w:val="28"/>
        </w:rPr>
        <w:t xml:space="preserve">- </w:t>
      </w:r>
      <w:r w:rsidR="00615BA3" w:rsidRPr="00A96C23">
        <w:rPr>
          <w:rFonts w:ascii="Times New Roman" w:hAnsi="Times New Roman" w:cs="Times New Roman"/>
          <w:sz w:val="28"/>
          <w:szCs w:val="28"/>
          <w:lang w:val="vi-VN"/>
        </w:rPr>
        <w:t xml:space="preserve">Trung ương Hội </w:t>
      </w:r>
      <w:r w:rsidR="002B1629" w:rsidRPr="00A96C23">
        <w:rPr>
          <w:rFonts w:ascii="Times New Roman" w:hAnsi="Times New Roman" w:cs="Times New Roman"/>
          <w:sz w:val="28"/>
          <w:szCs w:val="28"/>
        </w:rPr>
        <w:t xml:space="preserve">LHPN Việt Nam </w:t>
      </w:r>
      <w:r w:rsidR="00615BA3" w:rsidRPr="00A96C23">
        <w:rPr>
          <w:rFonts w:ascii="Times New Roman" w:hAnsi="Times New Roman" w:cs="Times New Roman"/>
          <w:sz w:val="28"/>
          <w:szCs w:val="28"/>
          <w:lang w:val="vi-VN"/>
        </w:rPr>
        <w:t xml:space="preserve">tổng hợp tình hình nữ ứng cử viên đại biểu Quốc hội, nữ ứng cử viên </w:t>
      </w:r>
      <w:r w:rsidR="00565CA2" w:rsidRPr="00A96C23">
        <w:rPr>
          <w:rFonts w:ascii="Times New Roman" w:hAnsi="Times New Roman" w:cs="Times New Roman"/>
          <w:sz w:val="28"/>
          <w:szCs w:val="28"/>
          <w:lang w:val="vi-VN"/>
        </w:rPr>
        <w:t>HĐND</w:t>
      </w:r>
      <w:r w:rsidR="00615BA3" w:rsidRPr="00A96C23">
        <w:rPr>
          <w:rFonts w:ascii="Times New Roman" w:hAnsi="Times New Roman" w:cs="Times New Roman"/>
          <w:sz w:val="28"/>
          <w:szCs w:val="28"/>
          <w:lang w:val="vi-VN"/>
        </w:rPr>
        <w:t xml:space="preserve"> sau các kỳ hiệp thương; tổng hợp, báo cáo đánh giá kết quả tham gia công tác bầu cử của </w:t>
      </w:r>
      <w:r w:rsidR="00B94BB3" w:rsidRPr="00A96C23">
        <w:rPr>
          <w:rFonts w:ascii="Times New Roman" w:hAnsi="Times New Roman" w:cs="Times New Roman"/>
          <w:sz w:val="28"/>
          <w:szCs w:val="28"/>
          <w:lang w:val="vi-VN"/>
        </w:rPr>
        <w:t>Hội LHPN Việt Nam</w:t>
      </w:r>
      <w:r w:rsidR="00615BA3" w:rsidRPr="00A96C23">
        <w:rPr>
          <w:rFonts w:ascii="Times New Roman" w:hAnsi="Times New Roman" w:cs="Times New Roman"/>
          <w:sz w:val="28"/>
          <w:szCs w:val="28"/>
          <w:lang w:val="vi-VN"/>
        </w:rPr>
        <w:t xml:space="preserve"> và tình hình nữ đại biểu Quốc hội khóa XV, </w:t>
      </w:r>
      <w:r w:rsidR="00565CA2" w:rsidRPr="00A96C23">
        <w:rPr>
          <w:rFonts w:ascii="Times New Roman" w:hAnsi="Times New Roman" w:cs="Times New Roman"/>
          <w:sz w:val="28"/>
          <w:szCs w:val="28"/>
          <w:lang w:val="vi-VN"/>
        </w:rPr>
        <w:t>HĐND</w:t>
      </w:r>
      <w:r w:rsidR="00615BA3" w:rsidRPr="00A96C23">
        <w:rPr>
          <w:rFonts w:ascii="Times New Roman" w:hAnsi="Times New Roman" w:cs="Times New Roman"/>
          <w:sz w:val="28"/>
          <w:szCs w:val="28"/>
          <w:lang w:val="vi-VN"/>
        </w:rPr>
        <w:t xml:space="preserve"> các cấp nhiệm kỳ</w:t>
      </w:r>
      <w:r w:rsidR="00232D2E" w:rsidRPr="00A96C23">
        <w:rPr>
          <w:rFonts w:ascii="Times New Roman" w:hAnsi="Times New Roman" w:cs="Times New Roman"/>
          <w:sz w:val="28"/>
          <w:szCs w:val="28"/>
          <w:lang w:val="vi-VN"/>
        </w:rPr>
        <w:t xml:space="preserve"> 2021</w:t>
      </w:r>
      <w:r w:rsidR="00232D2E" w:rsidRPr="00A96C23">
        <w:rPr>
          <w:rFonts w:ascii="Times New Roman" w:hAnsi="Times New Roman" w:cs="Times New Roman"/>
          <w:sz w:val="28"/>
          <w:szCs w:val="28"/>
        </w:rPr>
        <w:t>-2026</w:t>
      </w:r>
      <w:r w:rsidR="00615BA3" w:rsidRPr="00A96C23">
        <w:rPr>
          <w:rFonts w:ascii="Times New Roman" w:hAnsi="Times New Roman" w:cs="Times New Roman"/>
          <w:sz w:val="28"/>
          <w:szCs w:val="28"/>
          <w:lang w:val="vi-VN"/>
        </w:rPr>
        <w:t>.</w:t>
      </w:r>
      <w:bookmarkEnd w:id="38"/>
    </w:p>
    <w:p w:rsidR="00615BA3" w:rsidRPr="00A96C23" w:rsidRDefault="00B016A0" w:rsidP="005B388D">
      <w:pPr>
        <w:spacing w:after="120"/>
        <w:ind w:firstLine="720"/>
        <w:jc w:val="both"/>
        <w:rPr>
          <w:rFonts w:ascii="Times New Roman" w:hAnsi="Times New Roman" w:cs="Times New Roman"/>
          <w:sz w:val="28"/>
          <w:szCs w:val="28"/>
        </w:rPr>
      </w:pPr>
      <w:r w:rsidRPr="00A96C23">
        <w:rPr>
          <w:rFonts w:ascii="Times New Roman" w:hAnsi="Times New Roman" w:cs="Times New Roman"/>
          <w:sz w:val="28"/>
          <w:szCs w:val="28"/>
        </w:rPr>
        <w:lastRenderedPageBreak/>
        <w:t xml:space="preserve">- </w:t>
      </w:r>
      <w:r w:rsidR="00232D2E" w:rsidRPr="00A96C23">
        <w:rPr>
          <w:rFonts w:ascii="Times New Roman" w:hAnsi="Times New Roman" w:cs="Times New Roman"/>
          <w:sz w:val="28"/>
          <w:szCs w:val="28"/>
          <w:lang w:val="vi-VN"/>
        </w:rPr>
        <w:t xml:space="preserve">Các cấp Hội tổng hợp tình hình nữ ứng cử viên sau </w:t>
      </w:r>
      <w:r w:rsidR="00232D2E" w:rsidRPr="00A96C23">
        <w:rPr>
          <w:rFonts w:ascii="Times New Roman" w:hAnsi="Times New Roman" w:cs="Times New Roman"/>
          <w:sz w:val="28"/>
          <w:szCs w:val="28"/>
        </w:rPr>
        <w:t xml:space="preserve">các lần </w:t>
      </w:r>
      <w:r w:rsidR="00232D2E" w:rsidRPr="00A96C23">
        <w:rPr>
          <w:rFonts w:ascii="Times New Roman" w:hAnsi="Times New Roman" w:cs="Times New Roman"/>
          <w:sz w:val="28"/>
          <w:szCs w:val="28"/>
          <w:lang w:val="vi-VN"/>
        </w:rPr>
        <w:t>hiệp thương và báo cáo cấp ủy, Hội cấp trên trực tiếp; xây dựng báo cáo đánh giá kết quả tham gia công tác bầu cử</w:t>
      </w:r>
      <w:r w:rsidR="00232D2E" w:rsidRPr="00A96C23">
        <w:rPr>
          <w:rFonts w:ascii="Times New Roman" w:hAnsi="Times New Roman" w:cs="Times New Roman"/>
          <w:sz w:val="28"/>
          <w:szCs w:val="28"/>
        </w:rPr>
        <w:t>.</w:t>
      </w:r>
    </w:p>
    <w:p w:rsidR="00615BA3" w:rsidRPr="00A96C23" w:rsidRDefault="00615BA3" w:rsidP="005B388D">
      <w:pPr>
        <w:pStyle w:val="Heading2"/>
        <w:spacing w:before="0" w:beforeAutospacing="0" w:after="120" w:afterAutospacing="0" w:line="276" w:lineRule="auto"/>
        <w:jc w:val="both"/>
        <w:rPr>
          <w:sz w:val="28"/>
          <w:szCs w:val="28"/>
        </w:rPr>
      </w:pPr>
      <w:r w:rsidRPr="00A96C23">
        <w:rPr>
          <w:sz w:val="28"/>
          <w:szCs w:val="28"/>
        </w:rPr>
        <w:br w:type="page"/>
      </w:r>
    </w:p>
    <w:p w:rsidR="004F0075" w:rsidRPr="004F0075" w:rsidRDefault="004F0075" w:rsidP="00D22E92">
      <w:pPr>
        <w:rPr>
          <w:lang w:eastAsia="ja-JP"/>
        </w:rPr>
      </w:pPr>
    </w:p>
    <w:p w:rsidR="00D22E92" w:rsidRDefault="00D22E92" w:rsidP="00D22E92">
      <w:pPr>
        <w:rPr>
          <w:rFonts w:ascii="Times New Roman" w:eastAsia="Times New Roman" w:hAnsi="Times New Roman" w:cs="Times New Roman"/>
          <w:b/>
          <w:sz w:val="28"/>
          <w:szCs w:val="28"/>
        </w:rPr>
      </w:pPr>
    </w:p>
    <w:p w:rsidR="00D22E92" w:rsidRDefault="00D22E92" w:rsidP="00D22E92">
      <w:pPr>
        <w:rPr>
          <w:rFonts w:ascii="Times New Roman" w:eastAsia="Times New Roman" w:hAnsi="Times New Roman" w:cs="Times New Roman"/>
          <w:b/>
          <w:sz w:val="28"/>
          <w:szCs w:val="28"/>
        </w:rPr>
      </w:pPr>
    </w:p>
    <w:p w:rsidR="00D22E92" w:rsidRDefault="00D22E92" w:rsidP="00D22E92">
      <w:pPr>
        <w:rPr>
          <w:rFonts w:ascii="Times New Roman" w:eastAsia="Times New Roman" w:hAnsi="Times New Roman" w:cs="Times New Roman"/>
          <w:b/>
          <w:sz w:val="28"/>
          <w:szCs w:val="28"/>
        </w:rPr>
      </w:pPr>
    </w:p>
    <w:p w:rsidR="00D22E92" w:rsidRDefault="00D22E92" w:rsidP="00D22E92">
      <w:pPr>
        <w:rPr>
          <w:rFonts w:ascii="Times New Roman" w:eastAsia="Times New Roman" w:hAnsi="Times New Roman" w:cs="Times New Roman"/>
          <w:b/>
          <w:sz w:val="28"/>
          <w:szCs w:val="28"/>
        </w:rPr>
      </w:pPr>
    </w:p>
    <w:p w:rsidR="00D22E92" w:rsidRDefault="00D22E92" w:rsidP="00D22E92">
      <w:pPr>
        <w:rPr>
          <w:rFonts w:ascii="Times New Roman" w:eastAsia="Times New Roman" w:hAnsi="Times New Roman" w:cs="Times New Roman"/>
          <w:b/>
          <w:sz w:val="28"/>
          <w:szCs w:val="28"/>
        </w:rPr>
      </w:pPr>
    </w:p>
    <w:p w:rsidR="00D22E92" w:rsidRDefault="00D22E92" w:rsidP="00D22E92">
      <w:pPr>
        <w:rPr>
          <w:rFonts w:ascii="Times New Roman" w:eastAsia="Times New Roman" w:hAnsi="Times New Roman" w:cs="Times New Roman"/>
          <w:b/>
          <w:sz w:val="28"/>
          <w:szCs w:val="28"/>
        </w:rPr>
      </w:pPr>
    </w:p>
    <w:p w:rsidR="00D22E92" w:rsidRDefault="00D22E92" w:rsidP="00D22E92">
      <w:pPr>
        <w:rPr>
          <w:rFonts w:ascii="Times New Roman" w:eastAsia="Times New Roman" w:hAnsi="Times New Roman" w:cs="Times New Roman"/>
          <w:b/>
          <w:sz w:val="28"/>
          <w:szCs w:val="28"/>
        </w:rPr>
      </w:pPr>
    </w:p>
    <w:p w:rsidR="00D22E92" w:rsidRDefault="007B50CB" w:rsidP="004F0075">
      <w:pPr>
        <w:pStyle w:val="Heading1"/>
        <w:jc w:val="center"/>
        <w:rPr>
          <w:rFonts w:ascii="Times New Roman" w:eastAsia="Times New Roman" w:hAnsi="Times New Roman" w:cs="Times New Roman"/>
          <w:b/>
          <w:color w:val="auto"/>
          <w:sz w:val="28"/>
          <w:szCs w:val="28"/>
        </w:rPr>
      </w:pPr>
      <w:bookmarkStart w:id="39" w:name="_Toc59778736"/>
      <w:r w:rsidRPr="00A96C23">
        <w:rPr>
          <w:rFonts w:ascii="Times New Roman" w:eastAsia="Times New Roman" w:hAnsi="Times New Roman" w:cs="Times New Roman"/>
          <w:b/>
          <w:color w:val="auto"/>
          <w:sz w:val="28"/>
          <w:szCs w:val="28"/>
        </w:rPr>
        <w:t>II</w:t>
      </w:r>
      <w:r w:rsidR="00615BA3" w:rsidRPr="00A96C23">
        <w:rPr>
          <w:rFonts w:ascii="Times New Roman" w:eastAsia="Times New Roman" w:hAnsi="Times New Roman" w:cs="Times New Roman"/>
          <w:b/>
          <w:color w:val="auto"/>
          <w:sz w:val="28"/>
          <w:szCs w:val="28"/>
        </w:rPr>
        <w:t>. HƯỚNG DẪN</w:t>
      </w:r>
      <w:r w:rsidR="00B016A0" w:rsidRPr="00A96C23">
        <w:rPr>
          <w:rFonts w:ascii="Times New Roman" w:eastAsia="Times New Roman" w:hAnsi="Times New Roman" w:cs="Times New Roman"/>
          <w:b/>
          <w:color w:val="auto"/>
          <w:sz w:val="28"/>
          <w:szCs w:val="28"/>
        </w:rPr>
        <w:t xml:space="preserve"> CÔNG TÁC</w:t>
      </w:r>
      <w:r w:rsidR="00615BA3" w:rsidRPr="00A96C23">
        <w:rPr>
          <w:rFonts w:ascii="Times New Roman" w:eastAsia="Times New Roman" w:hAnsi="Times New Roman" w:cs="Times New Roman"/>
          <w:b/>
          <w:color w:val="auto"/>
          <w:sz w:val="28"/>
          <w:szCs w:val="28"/>
        </w:rPr>
        <w:t xml:space="preserve"> TUYÊN TRUYỀN </w:t>
      </w:r>
      <w:r w:rsidR="00921212" w:rsidRPr="00A96C23">
        <w:rPr>
          <w:rFonts w:ascii="Times New Roman" w:eastAsia="Times New Roman" w:hAnsi="Times New Roman" w:cs="Times New Roman"/>
          <w:b/>
          <w:color w:val="auto"/>
          <w:sz w:val="28"/>
          <w:szCs w:val="28"/>
        </w:rPr>
        <w:t>BẦU CỬ</w:t>
      </w:r>
      <w:r w:rsidR="00B016A0" w:rsidRPr="00A96C23">
        <w:rPr>
          <w:rFonts w:ascii="Times New Roman" w:eastAsia="Times New Roman" w:hAnsi="Times New Roman" w:cs="Times New Roman"/>
          <w:b/>
          <w:color w:val="auto"/>
          <w:sz w:val="28"/>
          <w:szCs w:val="28"/>
        </w:rPr>
        <w:t xml:space="preserve"> ĐẠI BIỂU QUỐC HỘI KHÓA XV VÀ ĐẠI BIỂU HĐND NHIỆM KỲ 2021-2026</w:t>
      </w:r>
      <w:bookmarkEnd w:id="39"/>
    </w:p>
    <w:p w:rsidR="00D22E92" w:rsidRDefault="00D22E92" w:rsidP="00D22E92">
      <w:pPr>
        <w:rPr>
          <w:lang w:eastAsia="ja-JP"/>
        </w:rPr>
      </w:pPr>
      <w:r>
        <w:br w:type="page"/>
      </w:r>
    </w:p>
    <w:p w:rsidR="00615BA3" w:rsidRPr="001451E5" w:rsidRDefault="00A46CCC" w:rsidP="005B388D">
      <w:pPr>
        <w:pStyle w:val="Heading2"/>
        <w:jc w:val="both"/>
        <w:rPr>
          <w:sz w:val="28"/>
          <w:szCs w:val="28"/>
        </w:rPr>
      </w:pPr>
      <w:bookmarkStart w:id="40" w:name="_Toc59778737"/>
      <w:r w:rsidRPr="00A96C23">
        <w:rPr>
          <w:sz w:val="28"/>
          <w:szCs w:val="28"/>
        </w:rPr>
        <w:lastRenderedPageBreak/>
        <w:t>1</w:t>
      </w:r>
      <w:r w:rsidR="00615BA3" w:rsidRPr="00A96C23">
        <w:rPr>
          <w:sz w:val="28"/>
          <w:szCs w:val="28"/>
        </w:rPr>
        <w:t xml:space="preserve">. </w:t>
      </w:r>
      <w:r w:rsidR="00070745" w:rsidRPr="00A96C23">
        <w:rPr>
          <w:sz w:val="28"/>
          <w:szCs w:val="28"/>
        </w:rPr>
        <w:t xml:space="preserve">Hỏi đáp về </w:t>
      </w:r>
      <w:r w:rsidR="001451E5">
        <w:rPr>
          <w:sz w:val="28"/>
          <w:szCs w:val="28"/>
        </w:rPr>
        <w:t>Luật Bầu cử</w:t>
      </w:r>
      <w:r w:rsidR="008104EF">
        <w:rPr>
          <w:sz w:val="28"/>
          <w:szCs w:val="28"/>
        </w:rPr>
        <w:t xml:space="preserve"> và</w:t>
      </w:r>
      <w:r w:rsidR="00070745" w:rsidRPr="00A96C23">
        <w:rPr>
          <w:sz w:val="28"/>
          <w:szCs w:val="28"/>
        </w:rPr>
        <w:t xml:space="preserve"> vai trò của hội viên, phụ nữ trong tham gia bầu cử</w:t>
      </w:r>
      <w:bookmarkEnd w:id="40"/>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b/>
          <w:bCs/>
          <w:sz w:val="28"/>
          <w:szCs w:val="28"/>
        </w:rPr>
        <w:t>Câu 1: Tại sao nói bầu cử vừa là quyền vừa là nghĩa vụ của công dân?</w:t>
      </w:r>
    </w:p>
    <w:p w:rsidR="00615BA3" w:rsidRPr="00A96C23" w:rsidRDefault="00615BA3" w:rsidP="005B388D">
      <w:pPr>
        <w:spacing w:after="120" w:line="240" w:lineRule="auto"/>
        <w:ind w:firstLine="720"/>
        <w:jc w:val="both"/>
        <w:rPr>
          <w:rFonts w:ascii="Times New Roman" w:eastAsia="Times New Roman" w:hAnsi="Times New Roman" w:cs="Times New Roman"/>
          <w:b/>
          <w:bCs/>
          <w:iCs/>
          <w:sz w:val="28"/>
          <w:szCs w:val="28"/>
        </w:rPr>
      </w:pPr>
      <w:r w:rsidRPr="00A96C23">
        <w:rPr>
          <w:rFonts w:ascii="Times New Roman" w:eastAsia="Times New Roman" w:hAnsi="Times New Roman" w:cs="Times New Roman"/>
          <w:b/>
          <w:bCs/>
          <w:iCs/>
          <w:sz w:val="28"/>
          <w:szCs w:val="28"/>
        </w:rPr>
        <w:t xml:space="preserve">Trả lời: </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iCs/>
          <w:sz w:val="28"/>
          <w:szCs w:val="28"/>
        </w:rPr>
        <w:t xml:space="preserve">- </w:t>
      </w:r>
      <w:r w:rsidRPr="00A96C23">
        <w:rPr>
          <w:rFonts w:ascii="Times New Roman" w:hAnsi="Times New Roman" w:cs="Times New Roman"/>
          <w:sz w:val="28"/>
          <w:szCs w:val="28"/>
          <w:shd w:val="clear" w:color="auto" w:fill="FFFFFF"/>
        </w:rPr>
        <w:t xml:space="preserve">Công dân đủ mười tám tuổi trở lên có quyền bầu cử và đủ hai mươi mốt tuổi trở lên có quyền ứng cử vào Quốc hội, </w:t>
      </w:r>
      <w:r w:rsidR="00565CA2" w:rsidRPr="00A96C23">
        <w:rPr>
          <w:rFonts w:ascii="Times New Roman" w:hAnsi="Times New Roman" w:cs="Times New Roman"/>
          <w:sz w:val="28"/>
          <w:szCs w:val="28"/>
          <w:shd w:val="clear" w:color="auto" w:fill="FFFFFF"/>
        </w:rPr>
        <w:t>HĐND</w:t>
      </w:r>
      <w:r w:rsidRPr="00A96C23">
        <w:rPr>
          <w:rFonts w:ascii="Times New Roman" w:hAnsi="Times New Roman" w:cs="Times New Roman"/>
          <w:sz w:val="28"/>
          <w:szCs w:val="28"/>
          <w:shd w:val="clear" w:color="auto" w:fill="FFFFFF"/>
        </w:rPr>
        <w:t>. Việc thực hiện các quyền này do luật định.</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t>- Quyền bầu cử là một quyền cơ bản của công dân, bảo đảm cho mọi công dân có đủ điều kiện thực hiện việc lựa chọn người đại biểu của mình vào cơ quan quyền lực nhà nước.</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t xml:space="preserve">- Bầu cử là một thể chế dân chủ đã có từ lâu. </w:t>
      </w:r>
      <w:proofErr w:type="gramStart"/>
      <w:r w:rsidRPr="00A96C23">
        <w:rPr>
          <w:rFonts w:ascii="Times New Roman" w:eastAsia="Times New Roman" w:hAnsi="Times New Roman" w:cs="Times New Roman"/>
          <w:sz w:val="28"/>
          <w:szCs w:val="28"/>
        </w:rPr>
        <w:t>Nhà nước ta là nhà nước của nhân dân, do nhân dân và vì nhân dân.Nhân dân tổ chức ra Nhà nước bằng cách bầu ra các cơ quan quyền lực của Nhà nước.</w:t>
      </w:r>
      <w:proofErr w:type="gramEnd"/>
      <w:r w:rsidRPr="00A96C23">
        <w:rPr>
          <w:rFonts w:ascii="Times New Roman" w:eastAsia="Times New Roman" w:hAnsi="Times New Roman" w:cs="Times New Roman"/>
          <w:sz w:val="28"/>
          <w:szCs w:val="28"/>
        </w:rPr>
        <w:t xml:space="preserve"> Do đó bầu cử vừa là quyền, vừa là nghĩa vụ của công dân. Vì, thông qua bầu cử, nhân dân trực tiếp bỏ phiếu tín nhiệm bầu người đại diện cho ý chí, nguyện vọng và quyền làm chủ của mình, để thay mặt mình thực hiện quyền lực nhà nước; thông qua bầu cử mà nhân dân góp phần tham gia việc thiết lập ra bộ máy nhà nước để tiến hành các hoạt động quản lý xã hội.</w:t>
      </w:r>
    </w:p>
    <w:p w:rsidR="00615BA3" w:rsidRPr="00A96C23" w:rsidRDefault="00615BA3" w:rsidP="005B388D">
      <w:pPr>
        <w:spacing w:after="120" w:line="240" w:lineRule="auto"/>
        <w:ind w:firstLine="720"/>
        <w:jc w:val="both"/>
        <w:rPr>
          <w:rFonts w:ascii="Times New Roman" w:eastAsia="Times New Roman" w:hAnsi="Times New Roman" w:cs="Times New Roman"/>
          <w:i/>
          <w:iCs/>
          <w:sz w:val="28"/>
          <w:szCs w:val="28"/>
        </w:rPr>
      </w:pPr>
      <w:r w:rsidRPr="00A96C23">
        <w:rPr>
          <w:rFonts w:ascii="Times New Roman" w:eastAsia="Times New Roman" w:hAnsi="Times New Roman" w:cs="Times New Roman"/>
          <w:i/>
          <w:iCs/>
          <w:sz w:val="28"/>
          <w:szCs w:val="28"/>
        </w:rPr>
        <w:t>(Theo Điều 27 Hiến pháp nước cộng hòa xã hội chủ nghĩa Việt Nam)</w:t>
      </w:r>
    </w:p>
    <w:p w:rsidR="00615BA3" w:rsidRPr="006C311C" w:rsidRDefault="00615BA3" w:rsidP="005B388D">
      <w:pPr>
        <w:spacing w:after="120" w:line="240" w:lineRule="auto"/>
        <w:ind w:firstLine="720"/>
        <w:jc w:val="both"/>
        <w:rPr>
          <w:rFonts w:ascii="Times New Roman" w:eastAsia="Times New Roman" w:hAnsi="Times New Roman" w:cs="Times New Roman"/>
          <w:sz w:val="28"/>
          <w:szCs w:val="28"/>
        </w:rPr>
      </w:pPr>
      <w:r w:rsidRPr="006C311C">
        <w:rPr>
          <w:rFonts w:ascii="Times New Roman" w:eastAsia="Times New Roman" w:hAnsi="Times New Roman" w:cs="Times New Roman"/>
          <w:b/>
          <w:bCs/>
          <w:sz w:val="28"/>
          <w:szCs w:val="28"/>
        </w:rPr>
        <w:t xml:space="preserve">Câu </w:t>
      </w:r>
      <w:r w:rsidR="007E3C7A" w:rsidRPr="006C311C">
        <w:rPr>
          <w:rFonts w:ascii="Times New Roman" w:eastAsia="Times New Roman" w:hAnsi="Times New Roman" w:cs="Times New Roman"/>
          <w:b/>
          <w:bCs/>
          <w:sz w:val="28"/>
          <w:szCs w:val="28"/>
        </w:rPr>
        <w:t>2</w:t>
      </w:r>
      <w:r w:rsidRPr="006C311C">
        <w:rPr>
          <w:rFonts w:ascii="Times New Roman" w:eastAsia="Times New Roman" w:hAnsi="Times New Roman" w:cs="Times New Roman"/>
          <w:b/>
          <w:bCs/>
          <w:sz w:val="28"/>
          <w:szCs w:val="28"/>
        </w:rPr>
        <w:t xml:space="preserve">: </w:t>
      </w:r>
      <w:r w:rsidR="00696D14" w:rsidRPr="006C311C">
        <w:rPr>
          <w:rFonts w:ascii="Times New Roman" w:eastAsia="Times New Roman" w:hAnsi="Times New Roman" w:cs="Times New Roman"/>
          <w:b/>
          <w:bCs/>
          <w:sz w:val="28"/>
          <w:szCs w:val="28"/>
        </w:rPr>
        <w:t>Pháp luật Việt Nam quy định như thế nào là q</w:t>
      </w:r>
      <w:r w:rsidRPr="006C311C">
        <w:rPr>
          <w:rFonts w:ascii="Times New Roman" w:eastAsia="Times New Roman" w:hAnsi="Times New Roman" w:cs="Times New Roman"/>
          <w:b/>
          <w:bCs/>
          <w:sz w:val="28"/>
          <w:szCs w:val="28"/>
        </w:rPr>
        <w:t>uyền bầu cử</w:t>
      </w:r>
      <w:r w:rsidR="00696D14" w:rsidRPr="006C311C">
        <w:rPr>
          <w:rFonts w:ascii="Times New Roman" w:eastAsia="Times New Roman" w:hAnsi="Times New Roman" w:cs="Times New Roman"/>
          <w:b/>
          <w:bCs/>
          <w:sz w:val="28"/>
          <w:szCs w:val="28"/>
        </w:rPr>
        <w:t>, quyền ứng cử</w:t>
      </w:r>
      <w:r w:rsidRPr="006C311C">
        <w:rPr>
          <w:rFonts w:ascii="Times New Roman" w:eastAsia="Times New Roman" w:hAnsi="Times New Roman" w:cs="Times New Roman"/>
          <w:b/>
          <w:bCs/>
          <w:sz w:val="28"/>
          <w:szCs w:val="28"/>
        </w:rPr>
        <w:t>?</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rPr>
      </w:pPr>
      <w:r w:rsidRPr="006C311C">
        <w:rPr>
          <w:rFonts w:ascii="Times New Roman" w:eastAsia="Times New Roman" w:hAnsi="Times New Roman" w:cs="Times New Roman"/>
          <w:b/>
          <w:bCs/>
          <w:iCs/>
          <w:sz w:val="28"/>
          <w:szCs w:val="28"/>
        </w:rPr>
        <w:t>Trả lời:</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t xml:space="preserve">- Quyền bầu cử là quy định của pháp luật về khả năng của công dân thực hiện quyền lựa chọn người đại biểu của mình vào cơ quan quyền lực nhà nước. </w:t>
      </w:r>
      <w:proofErr w:type="gramStart"/>
      <w:r w:rsidRPr="00A96C23">
        <w:rPr>
          <w:rFonts w:ascii="Times New Roman" w:eastAsia="Times New Roman" w:hAnsi="Times New Roman" w:cs="Times New Roman"/>
          <w:sz w:val="28"/>
          <w:szCs w:val="28"/>
        </w:rPr>
        <w:t>Quyền bầu cử bao gồm việc đề cử, giới thiệu người ứng cử và bỏ phiếu, tức là quyền chủ động trong lựa chọn của công dân.</w:t>
      </w:r>
      <w:proofErr w:type="gramEnd"/>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t xml:space="preserve">- Quyền ứng cử là quy định của pháp luật về việc công dân có đủ điều kiện thể hiện nguyện vọng của mình được ứng cử đại biểu Quốc hội, ứng cử đại biểu </w:t>
      </w:r>
      <w:r w:rsidR="00565CA2" w:rsidRPr="00A96C23">
        <w:rPr>
          <w:rFonts w:ascii="Times New Roman" w:eastAsia="Times New Roman" w:hAnsi="Times New Roman" w:cs="Times New Roman"/>
          <w:sz w:val="28"/>
          <w:szCs w:val="28"/>
        </w:rPr>
        <w:t>HĐND</w:t>
      </w:r>
      <w:r w:rsidRPr="00A96C23">
        <w:rPr>
          <w:rFonts w:ascii="Times New Roman" w:eastAsia="Times New Roman" w:hAnsi="Times New Roman" w:cs="Times New Roman"/>
          <w:sz w:val="28"/>
          <w:szCs w:val="28"/>
        </w:rPr>
        <w:t>.</w:t>
      </w:r>
    </w:p>
    <w:p w:rsidR="00615BA3" w:rsidRPr="00A96C23" w:rsidRDefault="007E3C7A" w:rsidP="005B388D">
      <w:pPr>
        <w:spacing w:after="12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b/>
          <w:bCs/>
          <w:sz w:val="28"/>
          <w:szCs w:val="28"/>
        </w:rPr>
        <w:t>Câu 3</w:t>
      </w:r>
      <w:r w:rsidR="00615BA3" w:rsidRPr="00A96C23">
        <w:rPr>
          <w:rFonts w:ascii="Times New Roman" w:eastAsia="Times New Roman" w:hAnsi="Times New Roman" w:cs="Times New Roman"/>
          <w:b/>
          <w:bCs/>
          <w:sz w:val="28"/>
          <w:szCs w:val="28"/>
        </w:rPr>
        <w:t xml:space="preserve">: Nguyên tắc bầu cử, tuổi bầu cử và tuổi ứng cử </w:t>
      </w:r>
      <w:r w:rsidRPr="00A96C23">
        <w:rPr>
          <w:rFonts w:ascii="Times New Roman" w:eastAsia="Times New Roman" w:hAnsi="Times New Roman" w:cs="Times New Roman"/>
          <w:b/>
          <w:bCs/>
          <w:sz w:val="28"/>
          <w:szCs w:val="28"/>
        </w:rPr>
        <w:t>đ</w:t>
      </w:r>
      <w:r w:rsidR="00615BA3" w:rsidRPr="00A96C23">
        <w:rPr>
          <w:rFonts w:ascii="Times New Roman" w:eastAsia="Times New Roman" w:hAnsi="Times New Roman" w:cs="Times New Roman"/>
          <w:b/>
          <w:bCs/>
          <w:sz w:val="28"/>
          <w:szCs w:val="28"/>
        </w:rPr>
        <w:t xml:space="preserve">ại biểu Quốc hội và </w:t>
      </w:r>
      <w:r w:rsidRPr="00A96C23">
        <w:rPr>
          <w:rFonts w:ascii="Times New Roman" w:eastAsia="Times New Roman" w:hAnsi="Times New Roman" w:cs="Times New Roman"/>
          <w:b/>
          <w:bCs/>
          <w:sz w:val="28"/>
          <w:szCs w:val="28"/>
        </w:rPr>
        <w:t>đ</w:t>
      </w:r>
      <w:r w:rsidR="00615BA3" w:rsidRPr="00A96C23">
        <w:rPr>
          <w:rFonts w:ascii="Times New Roman" w:eastAsia="Times New Roman" w:hAnsi="Times New Roman" w:cs="Times New Roman"/>
          <w:b/>
          <w:bCs/>
          <w:sz w:val="28"/>
          <w:szCs w:val="28"/>
        </w:rPr>
        <w:t>ại biểu HĐND được quy định như thế nào?</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b/>
          <w:bCs/>
          <w:iCs/>
          <w:sz w:val="28"/>
          <w:szCs w:val="28"/>
        </w:rPr>
        <w:t>Trả lời</w:t>
      </w:r>
      <w:r w:rsidRPr="00A96C23">
        <w:rPr>
          <w:rFonts w:ascii="Times New Roman" w:eastAsia="Times New Roman" w:hAnsi="Times New Roman" w:cs="Times New Roman"/>
          <w:b/>
          <w:bCs/>
          <w:sz w:val="28"/>
          <w:szCs w:val="28"/>
        </w:rPr>
        <w:t>: </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iCs/>
          <w:sz w:val="28"/>
          <w:szCs w:val="28"/>
        </w:rPr>
        <w:t xml:space="preserve">- </w:t>
      </w:r>
      <w:r w:rsidRPr="00A96C23">
        <w:rPr>
          <w:rFonts w:ascii="Times New Roman" w:eastAsia="Times New Roman" w:hAnsi="Times New Roman" w:cs="Times New Roman"/>
          <w:b/>
          <w:bCs/>
          <w:iCs/>
          <w:sz w:val="28"/>
          <w:szCs w:val="28"/>
        </w:rPr>
        <w:t xml:space="preserve">Nguyên tắc bầu cử: </w:t>
      </w:r>
      <w:r w:rsidRPr="00A96C23">
        <w:rPr>
          <w:rFonts w:ascii="Times New Roman" w:eastAsia="Times New Roman" w:hAnsi="Times New Roman" w:cs="Times New Roman"/>
          <w:sz w:val="28"/>
          <w:szCs w:val="28"/>
        </w:rPr>
        <w:t xml:space="preserve">Việc bầu cử đại biểu Quốc hội và đại biểu </w:t>
      </w:r>
      <w:r w:rsidR="00565CA2" w:rsidRPr="00A96C23">
        <w:rPr>
          <w:rFonts w:ascii="Times New Roman" w:eastAsia="Times New Roman" w:hAnsi="Times New Roman" w:cs="Times New Roman"/>
          <w:sz w:val="28"/>
          <w:szCs w:val="28"/>
        </w:rPr>
        <w:t>HĐND</w:t>
      </w:r>
      <w:r w:rsidRPr="00A96C23">
        <w:rPr>
          <w:rFonts w:ascii="Times New Roman" w:eastAsia="Times New Roman" w:hAnsi="Times New Roman" w:cs="Times New Roman"/>
          <w:sz w:val="28"/>
          <w:szCs w:val="28"/>
        </w:rPr>
        <w:t xml:space="preserve"> được tiến hành </w:t>
      </w:r>
      <w:proofErr w:type="gramStart"/>
      <w:r w:rsidRPr="00A96C23">
        <w:rPr>
          <w:rFonts w:ascii="Times New Roman" w:eastAsia="Times New Roman" w:hAnsi="Times New Roman" w:cs="Times New Roman"/>
          <w:sz w:val="28"/>
          <w:szCs w:val="28"/>
        </w:rPr>
        <w:t>theo</w:t>
      </w:r>
      <w:proofErr w:type="gramEnd"/>
      <w:r w:rsidRPr="00A96C23">
        <w:rPr>
          <w:rFonts w:ascii="Times New Roman" w:eastAsia="Times New Roman" w:hAnsi="Times New Roman" w:cs="Times New Roman"/>
          <w:sz w:val="28"/>
          <w:szCs w:val="28"/>
        </w:rPr>
        <w:t xml:space="preserve"> nguyên tắc phổ thông, bình đẳng, trực tiếp và bỏ phiếu kín.</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b/>
          <w:bCs/>
          <w:sz w:val="28"/>
          <w:szCs w:val="28"/>
        </w:rPr>
        <w:lastRenderedPageBreak/>
        <w:t xml:space="preserve">- </w:t>
      </w:r>
      <w:r w:rsidRPr="00A96C23">
        <w:rPr>
          <w:rFonts w:ascii="Times New Roman" w:eastAsia="Times New Roman" w:hAnsi="Times New Roman" w:cs="Times New Roman"/>
          <w:b/>
          <w:bCs/>
          <w:iCs/>
          <w:sz w:val="28"/>
          <w:szCs w:val="28"/>
        </w:rPr>
        <w:t xml:space="preserve">Tuổi bầu cử và tuổi ứng cử: </w:t>
      </w:r>
      <w:r w:rsidRPr="00A96C23">
        <w:rPr>
          <w:rFonts w:ascii="Times New Roman" w:eastAsia="Times New Roman" w:hAnsi="Times New Roman" w:cs="Times New Roman"/>
          <w:sz w:val="28"/>
          <w:szCs w:val="28"/>
        </w:rPr>
        <w:t xml:space="preserve">Tính đến ngày bầu cử được công bố, công dân nước Cộng hòa xã hội chủ nghĩa Việt Nam đủ mười tám tuổi trở lên có quyền bầu cử và đủ hai mươi mốt tuổi trở lên có quyền ứng cử vào Quốc hội, </w:t>
      </w:r>
      <w:r w:rsidR="00565CA2" w:rsidRPr="00A96C23">
        <w:rPr>
          <w:rFonts w:ascii="Times New Roman" w:eastAsia="Times New Roman" w:hAnsi="Times New Roman" w:cs="Times New Roman"/>
          <w:sz w:val="28"/>
          <w:szCs w:val="28"/>
        </w:rPr>
        <w:t>HĐND</w:t>
      </w:r>
      <w:r w:rsidRPr="00A96C23">
        <w:rPr>
          <w:rFonts w:ascii="Times New Roman" w:eastAsia="Times New Roman" w:hAnsi="Times New Roman" w:cs="Times New Roman"/>
          <w:sz w:val="28"/>
          <w:szCs w:val="28"/>
        </w:rPr>
        <w:t xml:space="preserve"> các cấp theo quy định của Luật này.</w:t>
      </w:r>
    </w:p>
    <w:p w:rsidR="00615BA3" w:rsidRPr="00A96C23" w:rsidRDefault="00615BA3" w:rsidP="005B388D">
      <w:pPr>
        <w:spacing w:after="120" w:line="240" w:lineRule="auto"/>
        <w:ind w:firstLine="720"/>
        <w:jc w:val="both"/>
        <w:rPr>
          <w:rFonts w:ascii="Times New Roman" w:eastAsia="Times New Roman" w:hAnsi="Times New Roman" w:cs="Times New Roman"/>
          <w:i/>
          <w:iCs/>
          <w:sz w:val="28"/>
          <w:szCs w:val="28"/>
        </w:rPr>
      </w:pPr>
      <w:r w:rsidRPr="00A96C23">
        <w:rPr>
          <w:rFonts w:ascii="Times New Roman" w:eastAsia="Times New Roman" w:hAnsi="Times New Roman" w:cs="Times New Roman"/>
          <w:i/>
          <w:iCs/>
          <w:sz w:val="28"/>
          <w:szCs w:val="28"/>
        </w:rPr>
        <w:t xml:space="preserve">(Theo Điều 1, điều 2 </w:t>
      </w:r>
      <w:r w:rsidR="00051FED">
        <w:rPr>
          <w:rFonts w:ascii="Times New Roman" w:eastAsia="Times New Roman" w:hAnsi="Times New Roman" w:cs="Times New Roman"/>
          <w:i/>
          <w:iCs/>
          <w:sz w:val="28"/>
          <w:szCs w:val="28"/>
        </w:rPr>
        <w:t>Luật Bầu cử</w:t>
      </w:r>
      <w:r w:rsidRPr="00A96C23">
        <w:rPr>
          <w:rFonts w:ascii="Times New Roman" w:eastAsia="Times New Roman" w:hAnsi="Times New Roman" w:cs="Times New Roman"/>
          <w:i/>
          <w:iCs/>
          <w:sz w:val="28"/>
          <w:szCs w:val="28"/>
        </w:rPr>
        <w:t>)</w:t>
      </w:r>
    </w:p>
    <w:p w:rsidR="00615BA3" w:rsidRPr="00A96C23" w:rsidRDefault="00891703" w:rsidP="005B388D">
      <w:pPr>
        <w:pStyle w:val="NormalWeb"/>
        <w:spacing w:before="0" w:beforeAutospacing="0" w:after="120" w:afterAutospacing="0"/>
        <w:ind w:firstLine="720"/>
        <w:jc w:val="both"/>
        <w:textAlignment w:val="baseline"/>
        <w:rPr>
          <w:sz w:val="28"/>
          <w:szCs w:val="28"/>
        </w:rPr>
      </w:pPr>
      <w:r w:rsidRPr="00A96C23">
        <w:rPr>
          <w:rStyle w:val="Strong"/>
          <w:sz w:val="28"/>
          <w:szCs w:val="28"/>
        </w:rPr>
        <w:t>Câu 4</w:t>
      </w:r>
      <w:r w:rsidR="00615BA3" w:rsidRPr="00A96C23">
        <w:rPr>
          <w:rStyle w:val="Strong"/>
          <w:sz w:val="28"/>
          <w:szCs w:val="28"/>
        </w:rPr>
        <w:t>: Quốc hội Việt Nam có vị trí, vai trò như thế nào trong bộ máy nhà nước ta?</w:t>
      </w:r>
    </w:p>
    <w:p w:rsidR="00615BA3" w:rsidRPr="00A96C23" w:rsidRDefault="00615BA3" w:rsidP="005B388D">
      <w:pPr>
        <w:pStyle w:val="NormalWeb"/>
        <w:spacing w:before="0" w:beforeAutospacing="0" w:after="120" w:afterAutospacing="0"/>
        <w:ind w:firstLine="720"/>
        <w:jc w:val="both"/>
        <w:textAlignment w:val="baseline"/>
        <w:rPr>
          <w:b/>
          <w:sz w:val="28"/>
          <w:szCs w:val="28"/>
        </w:rPr>
      </w:pPr>
      <w:r w:rsidRPr="00A96C23">
        <w:rPr>
          <w:rStyle w:val="Emphasis"/>
          <w:b/>
          <w:i w:val="0"/>
          <w:sz w:val="28"/>
          <w:szCs w:val="28"/>
          <w:bdr w:val="none" w:sz="0" w:space="0" w:color="auto" w:frame="1"/>
        </w:rPr>
        <w:t>Trả lời:</w:t>
      </w:r>
    </w:p>
    <w:p w:rsidR="00615BA3" w:rsidRPr="00A96C23" w:rsidRDefault="00615BA3" w:rsidP="005B388D">
      <w:pPr>
        <w:pStyle w:val="NormalWeb"/>
        <w:spacing w:before="0" w:beforeAutospacing="0" w:after="120" w:afterAutospacing="0"/>
        <w:ind w:firstLine="720"/>
        <w:jc w:val="both"/>
        <w:textAlignment w:val="baseline"/>
        <w:rPr>
          <w:sz w:val="28"/>
          <w:szCs w:val="28"/>
        </w:rPr>
      </w:pPr>
      <w:proofErr w:type="gramStart"/>
      <w:r w:rsidRPr="00A96C23">
        <w:rPr>
          <w:sz w:val="28"/>
          <w:szCs w:val="28"/>
        </w:rPr>
        <w:t>Trong bộ máy nhà nước ta, Quốc hội là cơ quan đại biểu cao nhất của Nhân dân, cơ quan quyền lực nhà nước cao nhất của nước Cộng hoà xã hội chủ nghĩa Việt Nam.</w:t>
      </w:r>
      <w:proofErr w:type="gramEnd"/>
      <w:r w:rsidRPr="00A96C23">
        <w:rPr>
          <w:sz w:val="28"/>
          <w:szCs w:val="28"/>
        </w:rPr>
        <w:t xml:space="preserve"> Quốc hội thực hiện quyền lập hiến, quyền lập pháp, quyết định các vấn đề quan trọng của đất nước và giám sát tối cao đối với hoạt động của Nhà nước.</w:t>
      </w:r>
    </w:p>
    <w:p w:rsidR="00891703" w:rsidRPr="00A96C23" w:rsidRDefault="00891703" w:rsidP="00891703">
      <w:pPr>
        <w:spacing w:after="120" w:line="240" w:lineRule="auto"/>
        <w:ind w:firstLine="720"/>
        <w:jc w:val="both"/>
        <w:rPr>
          <w:rFonts w:ascii="Times New Roman" w:eastAsia="Times New Roman" w:hAnsi="Times New Roman" w:cs="Times New Roman"/>
          <w:i/>
          <w:iCs/>
          <w:sz w:val="28"/>
          <w:szCs w:val="28"/>
        </w:rPr>
      </w:pPr>
      <w:r w:rsidRPr="00A96C23">
        <w:rPr>
          <w:rFonts w:ascii="Times New Roman" w:eastAsia="Times New Roman" w:hAnsi="Times New Roman" w:cs="Times New Roman"/>
          <w:i/>
          <w:iCs/>
          <w:sz w:val="28"/>
          <w:szCs w:val="28"/>
        </w:rPr>
        <w:t>(Theo Điều 69 Hiến pháp 2013)</w:t>
      </w:r>
    </w:p>
    <w:p w:rsidR="00615BA3" w:rsidRPr="00A96C23" w:rsidRDefault="00891703" w:rsidP="005B388D">
      <w:pPr>
        <w:pStyle w:val="NormalWeb"/>
        <w:spacing w:before="0" w:beforeAutospacing="0" w:after="120" w:afterAutospacing="0"/>
        <w:ind w:firstLine="720"/>
        <w:jc w:val="both"/>
        <w:textAlignment w:val="baseline"/>
        <w:rPr>
          <w:sz w:val="28"/>
          <w:szCs w:val="28"/>
        </w:rPr>
      </w:pPr>
      <w:r w:rsidRPr="00A96C23">
        <w:rPr>
          <w:rStyle w:val="Strong"/>
          <w:sz w:val="28"/>
          <w:szCs w:val="28"/>
        </w:rPr>
        <w:t>Câu 5</w:t>
      </w:r>
      <w:r w:rsidR="00615BA3" w:rsidRPr="00A96C23">
        <w:rPr>
          <w:rStyle w:val="Strong"/>
          <w:sz w:val="28"/>
          <w:szCs w:val="28"/>
        </w:rPr>
        <w:t>: Tại sao nói Quốc hội là cơ quan quyền lực nhà nước cao nhất, cơ quan đại biểu cao nhất của Nhân dân?</w:t>
      </w:r>
    </w:p>
    <w:p w:rsidR="00615BA3" w:rsidRPr="00A96C23" w:rsidRDefault="00615BA3" w:rsidP="005B388D">
      <w:pPr>
        <w:pStyle w:val="NormalWeb"/>
        <w:spacing w:before="0" w:beforeAutospacing="0" w:after="120" w:afterAutospacing="0"/>
        <w:ind w:firstLine="720"/>
        <w:jc w:val="both"/>
        <w:textAlignment w:val="baseline"/>
        <w:rPr>
          <w:sz w:val="28"/>
          <w:szCs w:val="28"/>
        </w:rPr>
      </w:pPr>
      <w:r w:rsidRPr="00A96C23">
        <w:rPr>
          <w:rStyle w:val="Emphasis"/>
          <w:i w:val="0"/>
          <w:sz w:val="28"/>
          <w:szCs w:val="28"/>
          <w:bdr w:val="none" w:sz="0" w:space="0" w:color="auto" w:frame="1"/>
        </w:rPr>
        <w:t>Trả lời:</w:t>
      </w:r>
    </w:p>
    <w:p w:rsidR="00615BA3" w:rsidRPr="00A96C23" w:rsidRDefault="00615BA3" w:rsidP="005B388D">
      <w:pPr>
        <w:pStyle w:val="NormalWeb"/>
        <w:spacing w:before="0" w:beforeAutospacing="0" w:after="120" w:afterAutospacing="0"/>
        <w:ind w:firstLine="720"/>
        <w:jc w:val="both"/>
        <w:textAlignment w:val="baseline"/>
        <w:rPr>
          <w:sz w:val="28"/>
          <w:szCs w:val="28"/>
        </w:rPr>
      </w:pPr>
      <w:r w:rsidRPr="00A96C23">
        <w:rPr>
          <w:sz w:val="28"/>
          <w:szCs w:val="28"/>
        </w:rPr>
        <w:t xml:space="preserve">Quốc hội là cơ quan quyền lực nhà nước cao nhất, bởi vì </w:t>
      </w:r>
      <w:proofErr w:type="gramStart"/>
      <w:r w:rsidRPr="00A96C23">
        <w:rPr>
          <w:sz w:val="28"/>
          <w:szCs w:val="28"/>
        </w:rPr>
        <w:t>theo</w:t>
      </w:r>
      <w:proofErr w:type="gramEnd"/>
      <w:r w:rsidRPr="00A96C23">
        <w:rPr>
          <w:sz w:val="28"/>
          <w:szCs w:val="28"/>
        </w:rPr>
        <w:t xml:space="preserve"> quy định của Hiến pháp, ở nước ta, tất cả quyền lực thuộc về Nhân dân, Nhân dân là chủ thể của quyền lực nhà nước. Quốc hội do Nhân dân bầu ra, là cơ quan nhà nước cao nhất thực hiện quyền lực của Nhân dân. Chỉ Quốc hội mới có quyền thể chế ý chí, nguyện vọng của Nhân dân thành luật, thành các quy định </w:t>
      </w:r>
      <w:proofErr w:type="gramStart"/>
      <w:r w:rsidRPr="00A96C23">
        <w:rPr>
          <w:sz w:val="28"/>
          <w:szCs w:val="28"/>
        </w:rPr>
        <w:t>chung</w:t>
      </w:r>
      <w:proofErr w:type="gramEnd"/>
      <w:r w:rsidRPr="00A96C23">
        <w:rPr>
          <w:sz w:val="28"/>
          <w:szCs w:val="28"/>
        </w:rPr>
        <w:t xml:space="preserve"> mang tính chất bắt buộc phải tuân thủ đối với mọi tầng lớp dân cư trong xã hội.</w:t>
      </w:r>
    </w:p>
    <w:p w:rsidR="00615BA3" w:rsidRPr="00A96C23" w:rsidRDefault="00615BA3" w:rsidP="005B388D">
      <w:pPr>
        <w:pStyle w:val="NormalWeb"/>
        <w:spacing w:before="0" w:beforeAutospacing="0" w:after="120" w:afterAutospacing="0"/>
        <w:ind w:firstLine="720"/>
        <w:jc w:val="both"/>
        <w:textAlignment w:val="baseline"/>
        <w:rPr>
          <w:sz w:val="28"/>
          <w:szCs w:val="28"/>
        </w:rPr>
      </w:pPr>
      <w:r w:rsidRPr="00A96C23">
        <w:rPr>
          <w:sz w:val="28"/>
          <w:szCs w:val="28"/>
        </w:rPr>
        <w:t> Hiến pháp giao cho Quốc hội thực hiện quyền lập hiến, quyền lập pháp, quyết định những vấn đề quan trọng của đất nước và giám sát tối cao đối với hoạt động của Nhà nước.</w:t>
      </w:r>
    </w:p>
    <w:p w:rsidR="00615BA3" w:rsidRPr="00A96C23" w:rsidRDefault="00615BA3" w:rsidP="005B388D">
      <w:pPr>
        <w:pStyle w:val="NormalWeb"/>
        <w:spacing w:before="0" w:beforeAutospacing="0" w:after="120" w:afterAutospacing="0"/>
        <w:ind w:firstLine="720"/>
        <w:jc w:val="both"/>
        <w:textAlignment w:val="baseline"/>
        <w:rPr>
          <w:sz w:val="28"/>
          <w:szCs w:val="28"/>
        </w:rPr>
      </w:pPr>
      <w:r w:rsidRPr="00A96C23">
        <w:rPr>
          <w:sz w:val="28"/>
          <w:szCs w:val="28"/>
        </w:rPr>
        <w:t>Quốc hội là cơ quan đại biểu cao nhất của Nhân dân được thể hiện ở các mặt sau đây:</w:t>
      </w:r>
    </w:p>
    <w:p w:rsidR="00615BA3" w:rsidRPr="00A96C23" w:rsidRDefault="00615BA3" w:rsidP="005B388D">
      <w:pPr>
        <w:pStyle w:val="NormalWeb"/>
        <w:spacing w:before="0" w:beforeAutospacing="0" w:after="120" w:afterAutospacing="0"/>
        <w:ind w:firstLine="720"/>
        <w:jc w:val="both"/>
        <w:textAlignment w:val="baseline"/>
        <w:rPr>
          <w:sz w:val="28"/>
          <w:szCs w:val="28"/>
        </w:rPr>
      </w:pPr>
      <w:r w:rsidRPr="00A96C23">
        <w:rPr>
          <w:sz w:val="28"/>
          <w:szCs w:val="28"/>
        </w:rPr>
        <w:t xml:space="preserve">- Quốc hội là cơ quan nhà nước do cử tri cả nước bầu ra </w:t>
      </w:r>
      <w:proofErr w:type="gramStart"/>
      <w:r w:rsidRPr="00A96C23">
        <w:rPr>
          <w:sz w:val="28"/>
          <w:szCs w:val="28"/>
        </w:rPr>
        <w:t>theo</w:t>
      </w:r>
      <w:proofErr w:type="gramEnd"/>
      <w:r w:rsidRPr="00A96C23">
        <w:rPr>
          <w:sz w:val="28"/>
          <w:szCs w:val="28"/>
        </w:rPr>
        <w:t xml:space="preserve"> nguyên tắc phổ thông, bình đẳng, trực tiếp và bỏ phiếu kín.</w:t>
      </w:r>
    </w:p>
    <w:p w:rsidR="00615BA3" w:rsidRPr="00A96C23" w:rsidRDefault="00615BA3" w:rsidP="005B388D">
      <w:pPr>
        <w:pStyle w:val="NormalWeb"/>
        <w:spacing w:before="0" w:beforeAutospacing="0" w:after="120" w:afterAutospacing="0"/>
        <w:ind w:firstLine="720"/>
        <w:jc w:val="both"/>
        <w:textAlignment w:val="baseline"/>
        <w:rPr>
          <w:sz w:val="28"/>
          <w:szCs w:val="28"/>
        </w:rPr>
      </w:pPr>
      <w:r w:rsidRPr="00A96C23">
        <w:rPr>
          <w:sz w:val="28"/>
          <w:szCs w:val="28"/>
        </w:rPr>
        <w:t xml:space="preserve">- Quốc hội gồm các đại biểu đại diện cho các tầng lớp nhân dân. </w:t>
      </w:r>
      <w:proofErr w:type="gramStart"/>
      <w:r w:rsidRPr="00A96C23">
        <w:rPr>
          <w:sz w:val="28"/>
          <w:szCs w:val="28"/>
        </w:rPr>
        <w:t>Quốc hội là sự thể hiện rõ nhất khối đại đoàn kết toàn dân tộc, đại diện cho trí tuệ của Nhân dân cả nước.</w:t>
      </w:r>
      <w:proofErr w:type="gramEnd"/>
    </w:p>
    <w:p w:rsidR="00615BA3" w:rsidRPr="00A96C23" w:rsidRDefault="00615BA3" w:rsidP="005B388D">
      <w:pPr>
        <w:pStyle w:val="NormalWeb"/>
        <w:spacing w:before="0" w:beforeAutospacing="0" w:after="120" w:afterAutospacing="0"/>
        <w:ind w:firstLine="720"/>
        <w:jc w:val="both"/>
        <w:textAlignment w:val="baseline"/>
        <w:rPr>
          <w:sz w:val="28"/>
          <w:szCs w:val="28"/>
        </w:rPr>
      </w:pPr>
      <w:r w:rsidRPr="00A96C23">
        <w:rPr>
          <w:sz w:val="28"/>
          <w:szCs w:val="28"/>
        </w:rPr>
        <w:t xml:space="preserve">- Quốc hội có nhiệm vụ phục vụ cho lợi ích </w:t>
      </w:r>
      <w:proofErr w:type="gramStart"/>
      <w:r w:rsidRPr="00A96C23">
        <w:rPr>
          <w:sz w:val="28"/>
          <w:szCs w:val="28"/>
        </w:rPr>
        <w:t>chung</w:t>
      </w:r>
      <w:proofErr w:type="gramEnd"/>
      <w:r w:rsidRPr="00A96C23">
        <w:rPr>
          <w:sz w:val="28"/>
          <w:szCs w:val="28"/>
        </w:rPr>
        <w:t xml:space="preserve"> của Nhân dân và dân tộc, nói lên tiếng nói của Nhân dân, thể hiện ý chí, nguyện vọng của Nhân dân cả nước.</w:t>
      </w:r>
    </w:p>
    <w:p w:rsidR="00615BA3" w:rsidRPr="00A96C23" w:rsidRDefault="00891703" w:rsidP="005B388D">
      <w:pPr>
        <w:pStyle w:val="NormalWeb"/>
        <w:spacing w:before="0" w:beforeAutospacing="0" w:after="120" w:afterAutospacing="0"/>
        <w:ind w:firstLine="720"/>
        <w:jc w:val="both"/>
        <w:textAlignment w:val="baseline"/>
        <w:rPr>
          <w:sz w:val="28"/>
          <w:szCs w:val="28"/>
        </w:rPr>
      </w:pPr>
      <w:r w:rsidRPr="00A96C23">
        <w:rPr>
          <w:rStyle w:val="Strong"/>
          <w:sz w:val="28"/>
          <w:szCs w:val="28"/>
        </w:rPr>
        <w:lastRenderedPageBreak/>
        <w:t>Câu 6</w:t>
      </w:r>
      <w:r w:rsidR="00615BA3" w:rsidRPr="00A96C23">
        <w:rPr>
          <w:rStyle w:val="Strong"/>
          <w:sz w:val="28"/>
          <w:szCs w:val="28"/>
        </w:rPr>
        <w:t xml:space="preserve">: Nhiệm kỳ của Quốc hội, </w:t>
      </w:r>
      <w:r w:rsidR="00565CA2" w:rsidRPr="00A96C23">
        <w:rPr>
          <w:rStyle w:val="Strong"/>
          <w:sz w:val="28"/>
          <w:szCs w:val="28"/>
        </w:rPr>
        <w:t>HĐND</w:t>
      </w:r>
      <w:r w:rsidR="00615BA3" w:rsidRPr="00A96C23">
        <w:rPr>
          <w:rStyle w:val="Strong"/>
          <w:sz w:val="28"/>
          <w:szCs w:val="28"/>
        </w:rPr>
        <w:t xml:space="preserve"> các cấp được quy định như thế nào?</w:t>
      </w:r>
    </w:p>
    <w:p w:rsidR="00615BA3" w:rsidRPr="00A96C23" w:rsidRDefault="00615BA3" w:rsidP="005B388D">
      <w:pPr>
        <w:pStyle w:val="NormalWeb"/>
        <w:spacing w:before="0" w:beforeAutospacing="0" w:after="120" w:afterAutospacing="0"/>
        <w:ind w:firstLine="720"/>
        <w:jc w:val="both"/>
        <w:textAlignment w:val="baseline"/>
        <w:rPr>
          <w:b/>
          <w:sz w:val="28"/>
          <w:szCs w:val="28"/>
        </w:rPr>
      </w:pPr>
      <w:r w:rsidRPr="00A96C23">
        <w:rPr>
          <w:rStyle w:val="Emphasis"/>
          <w:b/>
          <w:i w:val="0"/>
          <w:sz w:val="28"/>
          <w:szCs w:val="28"/>
          <w:bdr w:val="none" w:sz="0" w:space="0" w:color="auto" w:frame="1"/>
        </w:rPr>
        <w:t>Trả lời:</w:t>
      </w:r>
    </w:p>
    <w:p w:rsidR="00615BA3" w:rsidRPr="00A96C23" w:rsidRDefault="00615BA3" w:rsidP="00891703">
      <w:pPr>
        <w:pStyle w:val="NormalWeb"/>
        <w:spacing w:before="0" w:beforeAutospacing="0" w:after="120" w:afterAutospacing="0" w:line="269" w:lineRule="auto"/>
        <w:ind w:firstLine="720"/>
        <w:jc w:val="both"/>
        <w:textAlignment w:val="baseline"/>
        <w:rPr>
          <w:sz w:val="28"/>
          <w:szCs w:val="28"/>
        </w:rPr>
      </w:pPr>
      <w:r w:rsidRPr="00A96C23">
        <w:rPr>
          <w:sz w:val="28"/>
          <w:szCs w:val="28"/>
        </w:rPr>
        <w:t xml:space="preserve">Nhiệm kỳ của mỗi khóa Quốc hội là 05 năm, kể từ ngày khai mạc kỳ họp thứ nhất của Quốc hội khóa đó đến ngày khai mạc kỳ họp thứ nhất của Quốc hội khóa sau. </w:t>
      </w:r>
      <w:proofErr w:type="gramStart"/>
      <w:r w:rsidRPr="00A96C23">
        <w:rPr>
          <w:sz w:val="28"/>
          <w:szCs w:val="28"/>
        </w:rPr>
        <w:t>Sáu mươi ngày trước khi Quốc hội hết nhiệm kỳ, Quốc hội khóa mới phải được bầu xong.</w:t>
      </w:r>
      <w:proofErr w:type="gramEnd"/>
      <w:r w:rsidRPr="00A96C23">
        <w:rPr>
          <w:sz w:val="28"/>
          <w:szCs w:val="28"/>
        </w:rPr>
        <w:t xml:space="preserve"> Trong trường hợp đặc biệt, nếu được ít nhất hai phần ba tổng số đại biểu Quốc hội biểu quyết tán thành thì Quốc hội quyết định rút ngắn hoặc kéo dài nhiệm kỳ củ</w:t>
      </w:r>
      <w:r w:rsidR="00891703" w:rsidRPr="00A96C23">
        <w:rPr>
          <w:sz w:val="28"/>
          <w:szCs w:val="28"/>
        </w:rPr>
        <w:t xml:space="preserve">a mình </w:t>
      </w:r>
      <w:proofErr w:type="gramStart"/>
      <w:r w:rsidR="00891703" w:rsidRPr="00A96C23">
        <w:rPr>
          <w:sz w:val="28"/>
          <w:szCs w:val="28"/>
        </w:rPr>
        <w:t>theo</w:t>
      </w:r>
      <w:proofErr w:type="gramEnd"/>
      <w:r w:rsidR="00891703" w:rsidRPr="00A96C23">
        <w:rPr>
          <w:sz w:val="28"/>
          <w:szCs w:val="28"/>
        </w:rPr>
        <w:t xml:space="preserve"> đề nghị của Ủy ban T</w:t>
      </w:r>
      <w:r w:rsidRPr="00A96C23">
        <w:rPr>
          <w:sz w:val="28"/>
          <w:szCs w:val="28"/>
        </w:rPr>
        <w:t xml:space="preserve">hường vụ Quốc hội. </w:t>
      </w:r>
      <w:proofErr w:type="gramStart"/>
      <w:r w:rsidRPr="00A96C23">
        <w:rPr>
          <w:sz w:val="28"/>
          <w:szCs w:val="28"/>
        </w:rPr>
        <w:t>Việc kéo dài nhiệm kỳ của một khóa Quốc hội không được quá 12 tháng, trừ trường hợp có chiến tranh.</w:t>
      </w:r>
      <w:proofErr w:type="gramEnd"/>
    </w:p>
    <w:p w:rsidR="00615BA3" w:rsidRPr="00A96C23" w:rsidRDefault="00615BA3" w:rsidP="00891703">
      <w:pPr>
        <w:pStyle w:val="NormalWeb"/>
        <w:spacing w:before="0" w:beforeAutospacing="0" w:after="120" w:afterAutospacing="0" w:line="269" w:lineRule="auto"/>
        <w:ind w:firstLine="720"/>
        <w:jc w:val="both"/>
        <w:textAlignment w:val="baseline"/>
        <w:rPr>
          <w:sz w:val="28"/>
          <w:szCs w:val="28"/>
        </w:rPr>
      </w:pPr>
      <w:r w:rsidRPr="00A96C23">
        <w:rPr>
          <w:sz w:val="28"/>
          <w:szCs w:val="28"/>
        </w:rPr>
        <w:t xml:space="preserve">Nhiệm kỳ của mỗi khóa </w:t>
      </w:r>
      <w:r w:rsidR="00565CA2" w:rsidRPr="00A96C23">
        <w:rPr>
          <w:sz w:val="28"/>
          <w:szCs w:val="28"/>
        </w:rPr>
        <w:t>HĐND</w:t>
      </w:r>
      <w:r w:rsidRPr="00A96C23">
        <w:rPr>
          <w:sz w:val="28"/>
          <w:szCs w:val="28"/>
        </w:rPr>
        <w:t xml:space="preserve"> là 05 năm, kể từ kỳ họp thứ nhất của </w:t>
      </w:r>
      <w:r w:rsidR="00565CA2" w:rsidRPr="00A96C23">
        <w:rPr>
          <w:sz w:val="28"/>
          <w:szCs w:val="28"/>
        </w:rPr>
        <w:t>HĐND</w:t>
      </w:r>
      <w:r w:rsidRPr="00A96C23">
        <w:rPr>
          <w:sz w:val="28"/>
          <w:szCs w:val="28"/>
        </w:rPr>
        <w:t xml:space="preserve"> khóa đó đến kỳ họp thứ nhất của </w:t>
      </w:r>
      <w:r w:rsidR="00565CA2" w:rsidRPr="00A96C23">
        <w:rPr>
          <w:sz w:val="28"/>
          <w:szCs w:val="28"/>
        </w:rPr>
        <w:t>HĐND</w:t>
      </w:r>
      <w:r w:rsidRPr="00A96C23">
        <w:rPr>
          <w:sz w:val="28"/>
          <w:szCs w:val="28"/>
        </w:rPr>
        <w:t xml:space="preserve"> khóa sau.Chậm nhất là 45 ngày trước khi </w:t>
      </w:r>
      <w:r w:rsidR="00565CA2" w:rsidRPr="00A96C23">
        <w:rPr>
          <w:sz w:val="28"/>
          <w:szCs w:val="28"/>
        </w:rPr>
        <w:t>HĐND</w:t>
      </w:r>
      <w:r w:rsidRPr="00A96C23">
        <w:rPr>
          <w:sz w:val="28"/>
          <w:szCs w:val="28"/>
        </w:rPr>
        <w:t xml:space="preserve"> hết nhiệm kỳ, </w:t>
      </w:r>
      <w:r w:rsidR="00565CA2" w:rsidRPr="00A96C23">
        <w:rPr>
          <w:sz w:val="28"/>
          <w:szCs w:val="28"/>
        </w:rPr>
        <w:t>HĐND</w:t>
      </w:r>
      <w:r w:rsidRPr="00A96C23">
        <w:rPr>
          <w:sz w:val="28"/>
          <w:szCs w:val="28"/>
        </w:rPr>
        <w:t xml:space="preserve"> khóa mới phải được bầu xong. Việc rút ngắn hoặc kéo dài nhiệm kỳ của </w:t>
      </w:r>
      <w:r w:rsidR="00565CA2" w:rsidRPr="00A96C23">
        <w:rPr>
          <w:sz w:val="28"/>
          <w:szCs w:val="28"/>
        </w:rPr>
        <w:t>HĐND</w:t>
      </w:r>
      <w:r w:rsidRPr="00A96C23">
        <w:rPr>
          <w:sz w:val="28"/>
          <w:szCs w:val="28"/>
        </w:rPr>
        <w:t xml:space="preserve"> do Quốc hội quyết định </w:t>
      </w:r>
      <w:proofErr w:type="gramStart"/>
      <w:r w:rsidRPr="00A96C23">
        <w:rPr>
          <w:sz w:val="28"/>
          <w:szCs w:val="28"/>
        </w:rPr>
        <w:t>theo</w:t>
      </w:r>
      <w:proofErr w:type="gramEnd"/>
      <w:r w:rsidRPr="00A96C23">
        <w:rPr>
          <w:sz w:val="28"/>
          <w:szCs w:val="28"/>
        </w:rPr>
        <w:t xml:space="preserve"> đề nghị của Ủy ban thường vụ Quốc hội.</w:t>
      </w:r>
    </w:p>
    <w:p w:rsidR="00615BA3" w:rsidRPr="00A96C23" w:rsidRDefault="00615BA3" w:rsidP="005B388D">
      <w:pPr>
        <w:pStyle w:val="NormalWeb"/>
        <w:spacing w:before="0" w:beforeAutospacing="0" w:after="120" w:afterAutospacing="0"/>
        <w:ind w:firstLine="720"/>
        <w:jc w:val="both"/>
        <w:textAlignment w:val="baseline"/>
        <w:rPr>
          <w:i/>
          <w:sz w:val="28"/>
          <w:szCs w:val="28"/>
        </w:rPr>
      </w:pPr>
      <w:r w:rsidRPr="00A96C23">
        <w:rPr>
          <w:i/>
          <w:sz w:val="28"/>
          <w:szCs w:val="28"/>
        </w:rPr>
        <w:t>(Theo điều 2 Luật Tổ chức Quốc hội 2014, sửa đổi bổ sung 2020; Điều 10 Luật Tổ chức chính quyền địa phương 2015, sửa đổi bổ sung 2019)</w:t>
      </w:r>
    </w:p>
    <w:p w:rsidR="00615BA3" w:rsidRPr="00A96C23" w:rsidRDefault="00891703" w:rsidP="005B388D">
      <w:pPr>
        <w:pStyle w:val="NormalWeb"/>
        <w:spacing w:before="0" w:beforeAutospacing="0" w:after="120" w:afterAutospacing="0"/>
        <w:ind w:firstLine="720"/>
        <w:jc w:val="both"/>
        <w:textAlignment w:val="baseline"/>
        <w:rPr>
          <w:sz w:val="28"/>
          <w:szCs w:val="28"/>
        </w:rPr>
      </w:pPr>
      <w:r w:rsidRPr="00A96C23">
        <w:rPr>
          <w:rStyle w:val="Strong"/>
          <w:sz w:val="28"/>
          <w:szCs w:val="28"/>
        </w:rPr>
        <w:t>Câu 7</w:t>
      </w:r>
      <w:r w:rsidR="00615BA3" w:rsidRPr="00A96C23">
        <w:rPr>
          <w:rStyle w:val="Strong"/>
          <w:sz w:val="28"/>
          <w:szCs w:val="28"/>
        </w:rPr>
        <w:t xml:space="preserve">: </w:t>
      </w:r>
      <w:r w:rsidRPr="00A96C23">
        <w:rPr>
          <w:rStyle w:val="Strong"/>
          <w:sz w:val="28"/>
          <w:szCs w:val="28"/>
        </w:rPr>
        <w:t>HĐND</w:t>
      </w:r>
      <w:r w:rsidR="00615BA3" w:rsidRPr="00A96C23">
        <w:rPr>
          <w:rStyle w:val="Strong"/>
          <w:sz w:val="28"/>
          <w:szCs w:val="28"/>
        </w:rPr>
        <w:t xml:space="preserve"> giữ vị trí, vai trò như thế nào ở địa phương?</w:t>
      </w:r>
    </w:p>
    <w:p w:rsidR="00615BA3" w:rsidRPr="00A96C23" w:rsidRDefault="00615BA3" w:rsidP="005B388D">
      <w:pPr>
        <w:pStyle w:val="NormalWeb"/>
        <w:spacing w:before="0" w:beforeAutospacing="0" w:after="120" w:afterAutospacing="0"/>
        <w:ind w:firstLine="720"/>
        <w:jc w:val="both"/>
        <w:textAlignment w:val="baseline"/>
        <w:rPr>
          <w:b/>
          <w:sz w:val="28"/>
          <w:szCs w:val="28"/>
        </w:rPr>
      </w:pPr>
      <w:r w:rsidRPr="00A96C23">
        <w:rPr>
          <w:rStyle w:val="Emphasis"/>
          <w:b/>
          <w:i w:val="0"/>
          <w:sz w:val="28"/>
          <w:szCs w:val="28"/>
          <w:bdr w:val="none" w:sz="0" w:space="0" w:color="auto" w:frame="1"/>
        </w:rPr>
        <w:t>Trả lời:</w:t>
      </w:r>
    </w:p>
    <w:p w:rsidR="00615BA3" w:rsidRPr="00A96C23" w:rsidRDefault="00565CA2" w:rsidP="005B388D">
      <w:pPr>
        <w:pStyle w:val="NormalWeb"/>
        <w:spacing w:before="0" w:beforeAutospacing="0" w:after="120" w:afterAutospacing="0"/>
        <w:ind w:firstLine="720"/>
        <w:jc w:val="both"/>
        <w:textAlignment w:val="baseline"/>
        <w:rPr>
          <w:sz w:val="28"/>
          <w:szCs w:val="28"/>
        </w:rPr>
      </w:pPr>
      <w:r w:rsidRPr="00A96C23">
        <w:rPr>
          <w:sz w:val="28"/>
          <w:szCs w:val="28"/>
        </w:rPr>
        <w:t>HĐND</w:t>
      </w:r>
      <w:r w:rsidR="00615BA3" w:rsidRPr="00A96C23">
        <w:rPr>
          <w:sz w:val="28"/>
          <w:szCs w:val="28"/>
        </w:rPr>
        <w:t xml:space="preserve"> là cơ quan quyền lực nhà nước ở địa phương, đại diện cho ý chí, nguyện vọng và quyền làm chủ của Nhân dân, do Nhân dân địa phương bầu ra, chịu trách nhiệm trước Nhân dân địa phương và cơ quan nhà nước cấp trên.</w:t>
      </w:r>
    </w:p>
    <w:p w:rsidR="00615BA3" w:rsidRPr="00A96C23" w:rsidRDefault="00565CA2" w:rsidP="005B388D">
      <w:pPr>
        <w:spacing w:after="120"/>
        <w:ind w:firstLine="720"/>
        <w:jc w:val="both"/>
        <w:rPr>
          <w:rFonts w:ascii="Times New Roman" w:hAnsi="Times New Roman" w:cs="Times New Roman"/>
          <w:sz w:val="28"/>
          <w:szCs w:val="28"/>
        </w:rPr>
      </w:pPr>
      <w:r w:rsidRPr="00A96C23">
        <w:rPr>
          <w:rFonts w:ascii="Times New Roman" w:hAnsi="Times New Roman" w:cs="Times New Roman"/>
          <w:sz w:val="28"/>
          <w:szCs w:val="28"/>
        </w:rPr>
        <w:t>HĐND</w:t>
      </w:r>
      <w:r w:rsidR="00615BA3" w:rsidRPr="00A96C23">
        <w:rPr>
          <w:rFonts w:ascii="Times New Roman" w:hAnsi="Times New Roman" w:cs="Times New Roman"/>
          <w:sz w:val="28"/>
          <w:szCs w:val="28"/>
        </w:rPr>
        <w:t xml:space="preserve"> quyết định các vấn đề của địa phương do luật định; giám sát việc tuân </w:t>
      </w:r>
      <w:proofErr w:type="gramStart"/>
      <w:r w:rsidR="00615BA3" w:rsidRPr="00A96C23">
        <w:rPr>
          <w:rFonts w:ascii="Times New Roman" w:hAnsi="Times New Roman" w:cs="Times New Roman"/>
          <w:sz w:val="28"/>
          <w:szCs w:val="28"/>
        </w:rPr>
        <w:t>theo</w:t>
      </w:r>
      <w:proofErr w:type="gramEnd"/>
      <w:r w:rsidR="00615BA3" w:rsidRPr="00A96C23">
        <w:rPr>
          <w:rFonts w:ascii="Times New Roman" w:hAnsi="Times New Roman" w:cs="Times New Roman"/>
          <w:sz w:val="28"/>
          <w:szCs w:val="28"/>
        </w:rPr>
        <w:t xml:space="preserve"> Hiến pháp và pháp luật ở địa phương và việc thực hiện nghị quyết của </w:t>
      </w:r>
      <w:r w:rsidRPr="00A96C23">
        <w:rPr>
          <w:rFonts w:ascii="Times New Roman" w:hAnsi="Times New Roman" w:cs="Times New Roman"/>
          <w:sz w:val="28"/>
          <w:szCs w:val="28"/>
        </w:rPr>
        <w:t>HĐND</w:t>
      </w:r>
      <w:r w:rsidR="00615BA3" w:rsidRPr="00A96C23">
        <w:rPr>
          <w:rFonts w:ascii="Times New Roman" w:hAnsi="Times New Roman" w:cs="Times New Roman"/>
          <w:sz w:val="28"/>
          <w:szCs w:val="28"/>
        </w:rPr>
        <w:t>.</w:t>
      </w:r>
    </w:p>
    <w:p w:rsidR="00615BA3" w:rsidRPr="00A96C23" w:rsidRDefault="00891703" w:rsidP="005B388D">
      <w:pPr>
        <w:spacing w:after="120"/>
        <w:ind w:firstLine="720"/>
        <w:jc w:val="both"/>
        <w:rPr>
          <w:rFonts w:ascii="Times New Roman" w:hAnsi="Times New Roman" w:cs="Times New Roman"/>
          <w:b/>
          <w:sz w:val="28"/>
          <w:szCs w:val="28"/>
        </w:rPr>
      </w:pPr>
      <w:r w:rsidRPr="00A96C23">
        <w:rPr>
          <w:rFonts w:ascii="Times New Roman" w:hAnsi="Times New Roman" w:cs="Times New Roman"/>
          <w:b/>
          <w:sz w:val="28"/>
          <w:szCs w:val="28"/>
        </w:rPr>
        <w:t>Câu 8</w:t>
      </w:r>
      <w:r w:rsidR="00615BA3" w:rsidRPr="00A96C23">
        <w:rPr>
          <w:rFonts w:ascii="Times New Roman" w:hAnsi="Times New Roman" w:cs="Times New Roman"/>
          <w:b/>
          <w:sz w:val="28"/>
          <w:szCs w:val="28"/>
        </w:rPr>
        <w:t>: Tiêu chuẩn của đại biểu Quốc hội được quy định như thế nào?</w:t>
      </w:r>
    </w:p>
    <w:p w:rsidR="00615BA3" w:rsidRPr="00A96C23" w:rsidRDefault="00891703" w:rsidP="005B388D">
      <w:pPr>
        <w:pStyle w:val="NormalWeb"/>
        <w:spacing w:before="0" w:beforeAutospacing="0" w:after="120" w:afterAutospacing="0" w:line="234" w:lineRule="atLeast"/>
        <w:ind w:firstLine="720"/>
        <w:jc w:val="both"/>
        <w:textAlignment w:val="baseline"/>
        <w:rPr>
          <w:sz w:val="28"/>
          <w:szCs w:val="28"/>
          <w:lang w:val="it-IT"/>
        </w:rPr>
      </w:pPr>
      <w:r w:rsidRPr="00A96C23">
        <w:rPr>
          <w:sz w:val="28"/>
          <w:szCs w:val="28"/>
          <w:lang w:val="it-IT"/>
        </w:rPr>
        <w:t xml:space="preserve">- </w:t>
      </w:r>
      <w:r w:rsidR="00615BA3" w:rsidRPr="00A96C23">
        <w:rPr>
          <w:sz w:val="28"/>
          <w:szCs w:val="28"/>
          <w:lang w:val="it-IT"/>
        </w:rPr>
        <w:t>Trung thành với Tổ quốc, Nhân dân và Hiến pháp, phấn đấu thực hiện công cuộc đổi mới, vì mục tiêu dân giàu, nước mạnh, dân chủ, công bằng, văn minh.</w:t>
      </w:r>
    </w:p>
    <w:p w:rsidR="00615BA3" w:rsidRPr="00A96C23" w:rsidRDefault="00891703" w:rsidP="005B388D">
      <w:pPr>
        <w:pStyle w:val="NormalWeb"/>
        <w:spacing w:before="0" w:beforeAutospacing="0" w:after="120" w:afterAutospacing="0" w:line="234" w:lineRule="atLeast"/>
        <w:ind w:firstLine="720"/>
        <w:jc w:val="both"/>
        <w:textAlignment w:val="baseline"/>
        <w:rPr>
          <w:sz w:val="28"/>
          <w:szCs w:val="28"/>
          <w:lang w:val="it-IT"/>
        </w:rPr>
      </w:pPr>
      <w:r w:rsidRPr="00A96C23">
        <w:rPr>
          <w:sz w:val="28"/>
          <w:szCs w:val="28"/>
          <w:lang w:val="it-IT"/>
        </w:rPr>
        <w:t xml:space="preserve">- </w:t>
      </w:r>
      <w:r w:rsidR="00615BA3" w:rsidRPr="00A96C23">
        <w:rPr>
          <w:sz w:val="28"/>
          <w:szCs w:val="28"/>
          <w:lang w:val="it-IT"/>
        </w:rPr>
        <w:t>Có một quốc tịch là quốc tịch Việt Nam</w:t>
      </w:r>
    </w:p>
    <w:p w:rsidR="00615BA3" w:rsidRPr="00A96C23" w:rsidRDefault="00891703" w:rsidP="005B388D">
      <w:pPr>
        <w:pStyle w:val="NormalWeb"/>
        <w:spacing w:before="0" w:beforeAutospacing="0" w:after="120" w:afterAutospacing="0" w:line="234" w:lineRule="atLeast"/>
        <w:ind w:firstLine="720"/>
        <w:jc w:val="both"/>
        <w:textAlignment w:val="baseline"/>
        <w:rPr>
          <w:sz w:val="28"/>
          <w:szCs w:val="28"/>
          <w:lang w:val="it-IT"/>
        </w:rPr>
      </w:pPr>
      <w:r w:rsidRPr="00A96C23">
        <w:rPr>
          <w:sz w:val="28"/>
          <w:szCs w:val="28"/>
          <w:lang w:val="it-IT"/>
        </w:rPr>
        <w:t xml:space="preserve">- </w:t>
      </w:r>
      <w:r w:rsidR="00615BA3" w:rsidRPr="00A96C23">
        <w:rPr>
          <w:sz w:val="28"/>
          <w:szCs w:val="28"/>
          <w:lang w:val="it-IT"/>
        </w:rPr>
        <w:t>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sidR="00615BA3" w:rsidRPr="00A96C23" w:rsidRDefault="00891703" w:rsidP="005B388D">
      <w:pPr>
        <w:pStyle w:val="NormalWeb"/>
        <w:spacing w:before="0" w:beforeAutospacing="0" w:after="120" w:afterAutospacing="0" w:line="234" w:lineRule="atLeast"/>
        <w:ind w:firstLine="720"/>
        <w:jc w:val="both"/>
        <w:textAlignment w:val="baseline"/>
        <w:rPr>
          <w:sz w:val="28"/>
          <w:szCs w:val="28"/>
          <w:lang w:val="it-IT"/>
        </w:rPr>
      </w:pPr>
      <w:r w:rsidRPr="00A96C23">
        <w:rPr>
          <w:sz w:val="28"/>
          <w:szCs w:val="28"/>
          <w:lang w:val="it-IT"/>
        </w:rPr>
        <w:lastRenderedPageBreak/>
        <w:t>-</w:t>
      </w:r>
      <w:r w:rsidR="00615BA3" w:rsidRPr="00A96C23">
        <w:rPr>
          <w:sz w:val="28"/>
          <w:szCs w:val="28"/>
          <w:lang w:val="it-IT"/>
        </w:rPr>
        <w:t xml:space="preserve"> Có trình độ văn hóa, chuyên môn, có đủ năng lực, sức khỏe, kinh nghiệm công tác và uy tín để thực hiện nhiệm vụ đại biểu Quốc hội.</w:t>
      </w:r>
    </w:p>
    <w:p w:rsidR="00615BA3" w:rsidRPr="00A96C23" w:rsidRDefault="00891703" w:rsidP="005B388D">
      <w:pPr>
        <w:pStyle w:val="NormalWeb"/>
        <w:spacing w:before="0" w:beforeAutospacing="0" w:after="120" w:afterAutospacing="0" w:line="234" w:lineRule="atLeast"/>
        <w:ind w:firstLine="720"/>
        <w:jc w:val="both"/>
        <w:textAlignment w:val="baseline"/>
        <w:rPr>
          <w:sz w:val="28"/>
          <w:szCs w:val="28"/>
          <w:lang w:val="it-IT"/>
        </w:rPr>
      </w:pPr>
      <w:r w:rsidRPr="00A96C23">
        <w:rPr>
          <w:sz w:val="28"/>
          <w:szCs w:val="28"/>
          <w:lang w:val="it-IT"/>
        </w:rPr>
        <w:t>-</w:t>
      </w:r>
      <w:r w:rsidR="00615BA3" w:rsidRPr="00A96C23">
        <w:rPr>
          <w:sz w:val="28"/>
          <w:szCs w:val="28"/>
          <w:lang w:val="it-IT"/>
        </w:rPr>
        <w:t xml:space="preserve"> Liên hệ chặt chẽ với Nhân dân, lắng nghe ý kiến của Nhân dân, được Nhân dân tín nhiệm.</w:t>
      </w:r>
    </w:p>
    <w:p w:rsidR="00615BA3" w:rsidRPr="00A96C23" w:rsidRDefault="00891703" w:rsidP="005B388D">
      <w:pPr>
        <w:pStyle w:val="NormalWeb"/>
        <w:spacing w:before="0" w:beforeAutospacing="0" w:after="120" w:afterAutospacing="0" w:line="234" w:lineRule="atLeast"/>
        <w:ind w:firstLine="720"/>
        <w:jc w:val="both"/>
        <w:textAlignment w:val="baseline"/>
        <w:rPr>
          <w:sz w:val="28"/>
          <w:szCs w:val="28"/>
          <w:lang w:val="it-IT"/>
        </w:rPr>
      </w:pPr>
      <w:r w:rsidRPr="00A96C23">
        <w:rPr>
          <w:sz w:val="28"/>
          <w:szCs w:val="28"/>
          <w:lang w:val="it-IT"/>
        </w:rPr>
        <w:t>-</w:t>
      </w:r>
      <w:r w:rsidR="00615BA3" w:rsidRPr="00A96C23">
        <w:rPr>
          <w:sz w:val="28"/>
          <w:szCs w:val="28"/>
          <w:lang w:val="it-IT"/>
        </w:rPr>
        <w:t xml:space="preserve"> Có điều kiện tham gia các hoạt động của Quốc hội.</w:t>
      </w:r>
    </w:p>
    <w:p w:rsidR="00615BA3" w:rsidRPr="00A96C23" w:rsidRDefault="00615BA3" w:rsidP="005B388D">
      <w:pPr>
        <w:pStyle w:val="NormalWeb"/>
        <w:spacing w:before="0" w:beforeAutospacing="0" w:after="120" w:afterAutospacing="0" w:line="234" w:lineRule="atLeast"/>
        <w:ind w:firstLine="720"/>
        <w:jc w:val="both"/>
        <w:textAlignment w:val="baseline"/>
        <w:rPr>
          <w:i/>
          <w:sz w:val="28"/>
          <w:szCs w:val="28"/>
          <w:lang w:val="it-IT"/>
        </w:rPr>
      </w:pPr>
      <w:r w:rsidRPr="00A96C23">
        <w:rPr>
          <w:i/>
          <w:sz w:val="28"/>
          <w:szCs w:val="28"/>
          <w:lang w:val="it-IT"/>
        </w:rPr>
        <w:t>(Theo điều 22, Luật Tổ chức Quốc hội 2014, sửa đổi bổ sung 2020)</w:t>
      </w:r>
    </w:p>
    <w:p w:rsidR="00615BA3" w:rsidRPr="00A96C23" w:rsidRDefault="00891703" w:rsidP="005B388D">
      <w:pPr>
        <w:spacing w:after="120"/>
        <w:ind w:firstLine="720"/>
        <w:jc w:val="both"/>
        <w:rPr>
          <w:rFonts w:ascii="Times New Roman" w:hAnsi="Times New Roman" w:cs="Times New Roman"/>
          <w:b/>
          <w:sz w:val="28"/>
          <w:szCs w:val="28"/>
          <w:lang w:val="it-IT"/>
        </w:rPr>
      </w:pPr>
      <w:r w:rsidRPr="00A96C23">
        <w:rPr>
          <w:rFonts w:ascii="Times New Roman" w:hAnsi="Times New Roman" w:cs="Times New Roman"/>
          <w:b/>
          <w:sz w:val="28"/>
          <w:szCs w:val="28"/>
          <w:lang w:val="it-IT"/>
        </w:rPr>
        <w:t>Câu 9</w:t>
      </w:r>
      <w:r w:rsidR="00615BA3" w:rsidRPr="00A96C23">
        <w:rPr>
          <w:rFonts w:ascii="Times New Roman" w:hAnsi="Times New Roman" w:cs="Times New Roman"/>
          <w:b/>
          <w:sz w:val="28"/>
          <w:szCs w:val="28"/>
          <w:lang w:val="it-IT"/>
        </w:rPr>
        <w:t>: Tiêu chuẩn của đại biểu HĐ</w:t>
      </w:r>
      <w:r w:rsidRPr="00A96C23">
        <w:rPr>
          <w:rFonts w:ascii="Times New Roman" w:hAnsi="Times New Roman" w:cs="Times New Roman"/>
          <w:b/>
          <w:sz w:val="28"/>
          <w:szCs w:val="28"/>
          <w:lang w:val="it-IT"/>
        </w:rPr>
        <w:t xml:space="preserve">ND </w:t>
      </w:r>
      <w:r w:rsidR="00615BA3" w:rsidRPr="00A96C23">
        <w:rPr>
          <w:rFonts w:ascii="Times New Roman" w:hAnsi="Times New Roman" w:cs="Times New Roman"/>
          <w:b/>
          <w:sz w:val="28"/>
          <w:szCs w:val="28"/>
          <w:lang w:val="it-IT"/>
        </w:rPr>
        <w:t>được quy định như thế nào?</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b/>
          <w:bCs/>
          <w:iCs/>
          <w:sz w:val="28"/>
          <w:szCs w:val="28"/>
          <w:lang w:val="it-IT"/>
        </w:rPr>
        <w:t>Trả lời:</w:t>
      </w:r>
    </w:p>
    <w:p w:rsidR="00615BA3" w:rsidRPr="00A96C23" w:rsidRDefault="00891703" w:rsidP="005B388D">
      <w:pPr>
        <w:pStyle w:val="NormalWeb"/>
        <w:spacing w:before="0" w:beforeAutospacing="0" w:after="120" w:afterAutospacing="0" w:line="234" w:lineRule="atLeast"/>
        <w:ind w:firstLine="720"/>
        <w:jc w:val="both"/>
        <w:rPr>
          <w:sz w:val="28"/>
          <w:szCs w:val="28"/>
          <w:lang w:val="it-IT"/>
        </w:rPr>
      </w:pPr>
      <w:r w:rsidRPr="00A96C23">
        <w:rPr>
          <w:sz w:val="28"/>
          <w:szCs w:val="28"/>
        </w:rPr>
        <w:t>-</w:t>
      </w:r>
      <w:r w:rsidR="00615BA3" w:rsidRPr="00A96C23">
        <w:rPr>
          <w:sz w:val="28"/>
          <w:szCs w:val="28"/>
          <w:lang w:val="vi-VN"/>
        </w:rPr>
        <w:t xml:space="preserve"> Trung thành </w:t>
      </w:r>
      <w:r w:rsidR="00615BA3" w:rsidRPr="00A96C23">
        <w:rPr>
          <w:sz w:val="28"/>
          <w:szCs w:val="28"/>
          <w:shd w:val="clear" w:color="auto" w:fill="FFFFFF"/>
          <w:lang w:val="vi-VN"/>
        </w:rPr>
        <w:t>với</w:t>
      </w:r>
      <w:r w:rsidR="00615BA3" w:rsidRPr="00A96C23">
        <w:rPr>
          <w:sz w:val="28"/>
          <w:szCs w:val="28"/>
          <w:lang w:val="vi-VN"/>
        </w:rPr>
        <w:t> Tổ quốc, Nhân dân và Hiến pháp, phấn đấu thực hiện công cuộc đổi mới, vì mục tiêu dân giàu, nước mạnh, dân chủ, công bằng, văn minh.</w:t>
      </w:r>
    </w:p>
    <w:p w:rsidR="00615BA3" w:rsidRPr="00A96C23" w:rsidRDefault="00891703" w:rsidP="005B388D">
      <w:pPr>
        <w:pStyle w:val="NormalWeb"/>
        <w:spacing w:before="0" w:beforeAutospacing="0" w:after="120" w:afterAutospacing="0" w:line="234" w:lineRule="atLeast"/>
        <w:ind w:firstLine="720"/>
        <w:jc w:val="both"/>
        <w:rPr>
          <w:sz w:val="28"/>
          <w:szCs w:val="28"/>
          <w:lang w:val="it-IT"/>
        </w:rPr>
      </w:pPr>
      <w:r w:rsidRPr="00A96C23">
        <w:rPr>
          <w:sz w:val="28"/>
          <w:szCs w:val="28"/>
          <w:lang w:val="es-ES"/>
        </w:rPr>
        <w:t>-</w:t>
      </w:r>
      <w:r w:rsidR="00615BA3" w:rsidRPr="00A96C23">
        <w:rPr>
          <w:sz w:val="28"/>
          <w:szCs w:val="28"/>
          <w:lang w:val="es-ES"/>
        </w:rPr>
        <w:t xml:space="preserve"> Có một quốc tịch là quốc tịch Việt Nam.</w:t>
      </w:r>
    </w:p>
    <w:p w:rsidR="00615BA3" w:rsidRPr="00A96C23" w:rsidRDefault="00891703" w:rsidP="005B388D">
      <w:pPr>
        <w:pStyle w:val="NormalWeb"/>
        <w:spacing w:before="0" w:beforeAutospacing="0" w:after="120" w:afterAutospacing="0" w:line="234" w:lineRule="atLeast"/>
        <w:ind w:firstLine="720"/>
        <w:jc w:val="both"/>
        <w:rPr>
          <w:sz w:val="28"/>
          <w:szCs w:val="28"/>
          <w:lang w:val="it-IT"/>
        </w:rPr>
      </w:pPr>
      <w:r w:rsidRPr="00A96C23">
        <w:rPr>
          <w:sz w:val="28"/>
          <w:szCs w:val="28"/>
          <w:lang w:val="it-IT"/>
        </w:rPr>
        <w:t>-</w:t>
      </w:r>
      <w:r w:rsidR="00615BA3" w:rsidRPr="00A96C23">
        <w:rPr>
          <w:sz w:val="28"/>
          <w:szCs w:val="28"/>
          <w:lang w:val="vi-VN"/>
        </w:rPr>
        <w:t xml:space="preserve">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sidR="00615BA3" w:rsidRPr="00A96C23" w:rsidRDefault="00891703" w:rsidP="005B388D">
      <w:pPr>
        <w:pStyle w:val="NormalWeb"/>
        <w:spacing w:before="0" w:beforeAutospacing="0" w:after="120" w:afterAutospacing="0" w:line="234" w:lineRule="atLeast"/>
        <w:ind w:firstLine="720"/>
        <w:jc w:val="both"/>
        <w:rPr>
          <w:sz w:val="28"/>
          <w:szCs w:val="28"/>
          <w:lang w:val="it-IT"/>
        </w:rPr>
      </w:pPr>
      <w:r w:rsidRPr="00A96C23">
        <w:rPr>
          <w:sz w:val="28"/>
          <w:szCs w:val="28"/>
          <w:lang w:val="it-IT"/>
        </w:rPr>
        <w:t>-</w:t>
      </w:r>
      <w:r w:rsidR="00615BA3" w:rsidRPr="00A96C23">
        <w:rPr>
          <w:sz w:val="28"/>
          <w:szCs w:val="28"/>
          <w:lang w:val="vi-VN"/>
        </w:rPr>
        <w:t xml:space="preserve"> Có trình độ văn hóa, chuyên môn, đủ năng lực, sức khỏe, kinh nghiệm công tác và uy tín để thực hiện nhiệm vụ đại biểu; có điều kiện tham gia các hoạt động của </w:t>
      </w:r>
      <w:r w:rsidR="00565CA2" w:rsidRPr="00A96C23">
        <w:rPr>
          <w:sz w:val="28"/>
          <w:szCs w:val="28"/>
          <w:lang w:val="vi-VN"/>
        </w:rPr>
        <w:t>HĐND</w:t>
      </w:r>
      <w:r w:rsidR="00615BA3" w:rsidRPr="00A96C23">
        <w:rPr>
          <w:sz w:val="28"/>
          <w:szCs w:val="28"/>
          <w:lang w:val="vi-VN"/>
        </w:rPr>
        <w:t>.</w:t>
      </w:r>
    </w:p>
    <w:p w:rsidR="00615BA3" w:rsidRPr="00A96C23" w:rsidRDefault="00891703" w:rsidP="005B388D">
      <w:pPr>
        <w:pStyle w:val="NormalWeb"/>
        <w:spacing w:before="0" w:beforeAutospacing="0" w:after="120" w:afterAutospacing="0" w:line="234" w:lineRule="atLeast"/>
        <w:ind w:firstLine="720"/>
        <w:jc w:val="both"/>
        <w:rPr>
          <w:sz w:val="28"/>
          <w:szCs w:val="28"/>
          <w:lang w:val="it-IT"/>
        </w:rPr>
      </w:pPr>
      <w:r w:rsidRPr="00A96C23">
        <w:rPr>
          <w:sz w:val="28"/>
          <w:szCs w:val="28"/>
          <w:lang w:val="it-IT"/>
        </w:rPr>
        <w:t>-</w:t>
      </w:r>
      <w:r w:rsidR="00615BA3" w:rsidRPr="00A96C23">
        <w:rPr>
          <w:sz w:val="28"/>
          <w:szCs w:val="28"/>
          <w:lang w:val="vi-VN"/>
        </w:rPr>
        <w:t xml:space="preserve"> Liên hệ chặt chẽ với Nhân dân, lắng nghe ý kiến của Nhân dân, được Nhân dân tín nhiệm.</w:t>
      </w:r>
    </w:p>
    <w:p w:rsidR="00615BA3" w:rsidRPr="00A96C23" w:rsidRDefault="00615BA3" w:rsidP="005B388D">
      <w:pPr>
        <w:spacing w:after="120" w:line="240" w:lineRule="auto"/>
        <w:ind w:firstLine="720"/>
        <w:jc w:val="both"/>
        <w:rPr>
          <w:rFonts w:ascii="Times New Roman" w:eastAsia="Times New Roman" w:hAnsi="Times New Roman" w:cs="Times New Roman"/>
          <w:i/>
          <w:sz w:val="28"/>
          <w:szCs w:val="28"/>
          <w:lang w:val="it-IT"/>
        </w:rPr>
      </w:pPr>
      <w:r w:rsidRPr="00A96C23">
        <w:rPr>
          <w:rFonts w:ascii="Times New Roman" w:eastAsia="Times New Roman" w:hAnsi="Times New Roman" w:cs="Times New Roman"/>
          <w:i/>
          <w:sz w:val="28"/>
          <w:szCs w:val="28"/>
          <w:lang w:val="it-IT"/>
        </w:rPr>
        <w:t> (</w:t>
      </w:r>
      <w:r w:rsidRPr="00A96C23">
        <w:rPr>
          <w:rFonts w:ascii="Times New Roman" w:eastAsia="Times New Roman" w:hAnsi="Times New Roman" w:cs="Times New Roman"/>
          <w:i/>
          <w:iCs/>
          <w:sz w:val="28"/>
          <w:szCs w:val="28"/>
          <w:lang w:val="it-IT"/>
        </w:rPr>
        <w:t>Điều 7 Luật tổ chức chính quyền địa phương năm 2015, sửa đổi bổ sung 2019)</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b/>
          <w:bCs/>
          <w:sz w:val="28"/>
          <w:szCs w:val="28"/>
          <w:lang w:val="it-IT"/>
        </w:rPr>
        <w:t>Câu 1</w:t>
      </w:r>
      <w:r w:rsidR="00891703" w:rsidRPr="00A96C23">
        <w:rPr>
          <w:rFonts w:ascii="Times New Roman" w:eastAsia="Times New Roman" w:hAnsi="Times New Roman" w:cs="Times New Roman"/>
          <w:b/>
          <w:bCs/>
          <w:sz w:val="28"/>
          <w:szCs w:val="28"/>
          <w:lang w:val="it-IT"/>
        </w:rPr>
        <w:t>0</w:t>
      </w:r>
      <w:r w:rsidRPr="00A96C23">
        <w:rPr>
          <w:rFonts w:ascii="Times New Roman" w:eastAsia="Times New Roman" w:hAnsi="Times New Roman" w:cs="Times New Roman"/>
          <w:b/>
          <w:bCs/>
          <w:sz w:val="28"/>
          <w:szCs w:val="28"/>
          <w:lang w:val="it-IT"/>
        </w:rPr>
        <w:t xml:space="preserve">: Đại biểu </w:t>
      </w:r>
      <w:r w:rsidR="00565CA2" w:rsidRPr="00A96C23">
        <w:rPr>
          <w:rFonts w:ascii="Times New Roman" w:eastAsia="Times New Roman" w:hAnsi="Times New Roman" w:cs="Times New Roman"/>
          <w:b/>
          <w:bCs/>
          <w:sz w:val="28"/>
          <w:szCs w:val="28"/>
          <w:lang w:val="it-IT"/>
        </w:rPr>
        <w:t>HĐND</w:t>
      </w:r>
      <w:r w:rsidRPr="00A96C23">
        <w:rPr>
          <w:rFonts w:ascii="Times New Roman" w:eastAsia="Times New Roman" w:hAnsi="Times New Roman" w:cs="Times New Roman"/>
          <w:b/>
          <w:bCs/>
          <w:sz w:val="28"/>
          <w:szCs w:val="28"/>
          <w:lang w:val="it-IT"/>
        </w:rPr>
        <w:t xml:space="preserve"> có trách nhiệm và quyền hạn gì?   </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b/>
          <w:bCs/>
          <w:iCs/>
          <w:sz w:val="28"/>
          <w:szCs w:val="28"/>
          <w:lang w:val="it-IT"/>
        </w:rPr>
        <w:t>Trả lời:</w:t>
      </w:r>
    </w:p>
    <w:p w:rsidR="00615BA3" w:rsidRPr="00A96C23" w:rsidRDefault="00615BA3" w:rsidP="005B388D">
      <w:pPr>
        <w:spacing w:after="120" w:line="240" w:lineRule="auto"/>
        <w:ind w:firstLine="720"/>
        <w:jc w:val="both"/>
        <w:rPr>
          <w:rFonts w:ascii="Times New Roman" w:eastAsia="Times New Roman" w:hAnsi="Times New Roman" w:cs="Times New Roman"/>
          <w:i/>
          <w:sz w:val="28"/>
          <w:szCs w:val="28"/>
          <w:lang w:val="it-IT"/>
        </w:rPr>
      </w:pPr>
      <w:r w:rsidRPr="00A96C23">
        <w:rPr>
          <w:rFonts w:ascii="Times New Roman" w:eastAsia="Times New Roman" w:hAnsi="Times New Roman" w:cs="Times New Roman"/>
          <w:b/>
          <w:bCs/>
          <w:i/>
          <w:sz w:val="28"/>
          <w:szCs w:val="28"/>
          <w:lang w:val="it-IT"/>
        </w:rPr>
        <w:t xml:space="preserve">1. Trách nhiệm của đại biểu </w:t>
      </w:r>
      <w:r w:rsidR="00575D7F" w:rsidRPr="00A96C23">
        <w:rPr>
          <w:rFonts w:ascii="Times New Roman" w:eastAsia="Times New Roman" w:hAnsi="Times New Roman" w:cs="Times New Roman"/>
          <w:b/>
          <w:bCs/>
          <w:i/>
          <w:sz w:val="28"/>
          <w:szCs w:val="28"/>
          <w:lang w:val="it-IT"/>
        </w:rPr>
        <w:t>HĐND</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Tham dự kỳ họp HĐND</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Liên hệ chặt chẽ với cử tri và chịu sự giám sát của cử tri, phản ánh ý kiến, kiến nghị của cử tri</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Tiếp công dân, tiếp nhận và sử lý khiếu nại, tố cáo, kiến nghị của công dân</w:t>
      </w:r>
    </w:p>
    <w:p w:rsidR="00615BA3" w:rsidRPr="00A96C23" w:rsidRDefault="00615BA3" w:rsidP="005B388D">
      <w:pPr>
        <w:spacing w:after="120" w:line="240" w:lineRule="auto"/>
        <w:ind w:firstLine="720"/>
        <w:jc w:val="both"/>
        <w:rPr>
          <w:rFonts w:ascii="Times New Roman" w:eastAsia="Times New Roman" w:hAnsi="Times New Roman" w:cs="Times New Roman"/>
          <w:i/>
          <w:sz w:val="28"/>
          <w:szCs w:val="28"/>
          <w:lang w:val="it-IT"/>
        </w:rPr>
      </w:pPr>
      <w:r w:rsidRPr="00A96C23">
        <w:rPr>
          <w:rFonts w:ascii="Times New Roman" w:eastAsia="Times New Roman" w:hAnsi="Times New Roman" w:cs="Times New Roman"/>
          <w:b/>
          <w:bCs/>
          <w:i/>
          <w:sz w:val="28"/>
          <w:szCs w:val="28"/>
          <w:lang w:val="it-IT"/>
        </w:rPr>
        <w:t xml:space="preserve">2. Quyền của đại biểu </w:t>
      </w:r>
      <w:r w:rsidR="00575D7F" w:rsidRPr="00A96C23">
        <w:rPr>
          <w:rFonts w:ascii="Times New Roman" w:eastAsia="Times New Roman" w:hAnsi="Times New Roman" w:cs="Times New Roman"/>
          <w:b/>
          <w:bCs/>
          <w:i/>
          <w:sz w:val="28"/>
          <w:szCs w:val="28"/>
          <w:lang w:val="it-IT"/>
        </w:rPr>
        <w:t>HĐND</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xml:space="preserve">- Chất vấn lãnh đạo và thành viên </w:t>
      </w:r>
      <w:r w:rsidR="00891703" w:rsidRPr="00A96C23">
        <w:rPr>
          <w:rFonts w:ascii="Times New Roman" w:eastAsia="Times New Roman" w:hAnsi="Times New Roman" w:cs="Times New Roman"/>
          <w:sz w:val="28"/>
          <w:szCs w:val="28"/>
          <w:lang w:val="it-IT"/>
        </w:rPr>
        <w:t>Ủy ban nhân dân</w:t>
      </w:r>
      <w:r w:rsidRPr="00A96C23">
        <w:rPr>
          <w:rFonts w:ascii="Times New Roman" w:eastAsia="Times New Roman" w:hAnsi="Times New Roman" w:cs="Times New Roman"/>
          <w:sz w:val="28"/>
          <w:szCs w:val="28"/>
          <w:lang w:val="it-IT"/>
        </w:rPr>
        <w:t xml:space="preserve">, </w:t>
      </w:r>
      <w:r w:rsidR="00891703" w:rsidRPr="00A96C23">
        <w:rPr>
          <w:rFonts w:ascii="Times New Roman" w:eastAsia="Times New Roman" w:hAnsi="Times New Roman" w:cs="Times New Roman"/>
          <w:sz w:val="28"/>
          <w:szCs w:val="28"/>
          <w:lang w:val="it-IT"/>
        </w:rPr>
        <w:t>C</w:t>
      </w:r>
      <w:r w:rsidRPr="00A96C23">
        <w:rPr>
          <w:rFonts w:ascii="Times New Roman" w:eastAsia="Times New Roman" w:hAnsi="Times New Roman" w:cs="Times New Roman"/>
          <w:sz w:val="28"/>
          <w:szCs w:val="28"/>
          <w:lang w:val="it-IT"/>
        </w:rPr>
        <w:t>hánh án Toà án nhân dân và trưởng viện kiểm sát nhân dân cùng cấp…</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lastRenderedPageBreak/>
        <w:t>- Kiến nghị HĐND bỏ phiếu tín nhiệm những người do HĐND bầu ra</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Yêu cầu các cơ quan, tổ chức hữu quan thi hành các biện pháp cần thiết để châm dứt những hành vi, vi phạm pháp luật</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Yêu cầu các cơ quan, tổ chức, cá nhân cung cấp thông tin liên quan đến việc thực hiện nhiệm vụ của các cơ quan, tổ chức, cá nhân đó.</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Được quyền miễn trừ không bị bắt giam, giữ, khởi tố, khám xét nơi ở nếu không có sự đồng ý của HĐND</w:t>
      </w:r>
    </w:p>
    <w:p w:rsidR="00615BA3" w:rsidRPr="00A96C23" w:rsidRDefault="00615BA3" w:rsidP="005B388D">
      <w:pPr>
        <w:spacing w:after="120" w:line="240" w:lineRule="auto"/>
        <w:ind w:firstLine="720"/>
        <w:jc w:val="both"/>
        <w:rPr>
          <w:rFonts w:ascii="Times New Roman" w:eastAsia="Times New Roman" w:hAnsi="Times New Roman" w:cs="Times New Roman"/>
          <w:i/>
          <w:sz w:val="28"/>
          <w:szCs w:val="28"/>
          <w:lang w:val="it-IT"/>
        </w:rPr>
      </w:pPr>
      <w:r w:rsidRPr="00A96C23">
        <w:rPr>
          <w:rFonts w:ascii="Times New Roman" w:eastAsia="Times New Roman" w:hAnsi="Times New Roman" w:cs="Times New Roman"/>
          <w:i/>
          <w:sz w:val="28"/>
          <w:szCs w:val="28"/>
          <w:lang w:val="it-IT"/>
        </w:rPr>
        <w:t>(</w:t>
      </w:r>
      <w:r w:rsidRPr="00A96C23">
        <w:rPr>
          <w:rFonts w:ascii="Times New Roman" w:eastAsia="Times New Roman" w:hAnsi="Times New Roman" w:cs="Times New Roman"/>
          <w:i/>
          <w:iCs/>
          <w:sz w:val="28"/>
          <w:szCs w:val="28"/>
          <w:lang w:val="it-IT"/>
        </w:rPr>
        <w:t>Theo điều 93 - 100 của Luật tổ chức chính quyền địa phương năm 2015, sửa đổi bổ sung 2019)</w:t>
      </w:r>
    </w:p>
    <w:p w:rsidR="00615BA3" w:rsidRPr="00A96C23" w:rsidRDefault="00891703" w:rsidP="005B388D">
      <w:pPr>
        <w:pStyle w:val="NormalWeb"/>
        <w:spacing w:before="0" w:beforeAutospacing="0" w:after="120" w:afterAutospacing="0"/>
        <w:ind w:firstLine="720"/>
        <w:jc w:val="both"/>
        <w:textAlignment w:val="baseline"/>
        <w:rPr>
          <w:sz w:val="28"/>
          <w:szCs w:val="28"/>
          <w:lang w:val="it-IT"/>
        </w:rPr>
      </w:pPr>
      <w:r w:rsidRPr="00A96C23">
        <w:rPr>
          <w:rStyle w:val="Strong"/>
          <w:sz w:val="28"/>
          <w:szCs w:val="28"/>
          <w:lang w:val="it-IT"/>
        </w:rPr>
        <w:t>Câu 11</w:t>
      </w:r>
      <w:r w:rsidR="00615BA3" w:rsidRPr="00A96C23">
        <w:rPr>
          <w:rStyle w:val="Strong"/>
          <w:sz w:val="28"/>
          <w:szCs w:val="28"/>
          <w:lang w:val="it-IT"/>
        </w:rPr>
        <w:t>: Số người được giới thiệu ứng cử</w:t>
      </w:r>
      <w:r w:rsidRPr="00A96C23">
        <w:rPr>
          <w:rStyle w:val="Strong"/>
          <w:sz w:val="28"/>
          <w:szCs w:val="28"/>
          <w:lang w:val="it-IT"/>
        </w:rPr>
        <w:t xml:space="preserve"> đại biểu Quốc hội, đại biểu HĐND</w:t>
      </w:r>
      <w:r w:rsidR="00615BA3" w:rsidRPr="00A96C23">
        <w:rPr>
          <w:rStyle w:val="Strong"/>
          <w:sz w:val="28"/>
          <w:szCs w:val="28"/>
          <w:lang w:val="it-IT"/>
        </w:rPr>
        <w:t xml:space="preserve"> là phụ nữ, là người dân tộc thiểu số được quy định như thế nào?</w:t>
      </w:r>
    </w:p>
    <w:p w:rsidR="00615BA3" w:rsidRPr="00A96C23" w:rsidRDefault="00615BA3" w:rsidP="005B388D">
      <w:pPr>
        <w:pStyle w:val="NormalWeb"/>
        <w:spacing w:before="0" w:beforeAutospacing="0" w:after="120" w:afterAutospacing="0"/>
        <w:ind w:firstLine="720"/>
        <w:jc w:val="both"/>
        <w:textAlignment w:val="baseline"/>
        <w:rPr>
          <w:b/>
          <w:sz w:val="28"/>
          <w:szCs w:val="28"/>
          <w:lang w:val="it-IT"/>
        </w:rPr>
      </w:pPr>
      <w:r w:rsidRPr="00A96C23">
        <w:rPr>
          <w:rStyle w:val="Emphasis"/>
          <w:b/>
          <w:i w:val="0"/>
          <w:sz w:val="28"/>
          <w:szCs w:val="28"/>
          <w:bdr w:val="none" w:sz="0" w:space="0" w:color="auto" w:frame="1"/>
          <w:lang w:val="it-IT"/>
        </w:rPr>
        <w:t>Trả lời:</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xml:space="preserve">Số lượng phụ nữ được giới thiệu ứng cử đại biểu Quốc hội do Ủy ban thường vụ Quốc hội dự kiến trên cơ sở đề nghị của Đoàn chủ tịch Ban chấp hành trung ương </w:t>
      </w:r>
      <w:r w:rsidR="00B94BB3" w:rsidRPr="00A96C23">
        <w:rPr>
          <w:sz w:val="28"/>
          <w:szCs w:val="28"/>
          <w:lang w:val="it-IT"/>
        </w:rPr>
        <w:t>Hội LHPN Việt Nam</w:t>
      </w:r>
      <w:r w:rsidRPr="00A96C23">
        <w:rPr>
          <w:sz w:val="28"/>
          <w:szCs w:val="28"/>
          <w:lang w:val="it-IT"/>
        </w:rPr>
        <w:t>, bảo đảm có ít nhất 35% tổng số người trong danh sách chính thức những người ứng cử đại biểu Quốc hội là phụ nữ.</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Số lượng người dân tộc thiểu số được giới thiệu ứng cử đại biểu Quốc hội do Ủy ban thường vụ Quốc hội dự kiến trên cơ sở đề nghị của Hội đồng dân tộc của Quốc hội, bảo đảm có ít nhất 18% tổng số người trong danh sách chính thức những người ứng cử đại biểu Quốc hội là người dân tộc thiểu số.</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xml:space="preserve">Số người được giới thiệu để ứng cử đại biểu </w:t>
      </w:r>
      <w:r w:rsidR="00565CA2" w:rsidRPr="00A96C23">
        <w:rPr>
          <w:sz w:val="28"/>
          <w:szCs w:val="28"/>
          <w:lang w:val="it-IT"/>
        </w:rPr>
        <w:t>HĐND</w:t>
      </w:r>
      <w:r w:rsidRPr="00A96C23">
        <w:rPr>
          <w:sz w:val="28"/>
          <w:szCs w:val="28"/>
          <w:lang w:val="it-IT"/>
        </w:rPr>
        <w:t xml:space="preserve"> các cấp cũng phải bảo đảm có ít nhất 35% tổng số người trong danh sách chính thức là phụ nữ; số lượng người ứng cử là người dân tộc thiểu số được xác định phù hợp với tình hình cụ thể của từng địa phương.</w:t>
      </w:r>
    </w:p>
    <w:p w:rsidR="00891703" w:rsidRPr="00A96C23" w:rsidRDefault="00891703" w:rsidP="00891703">
      <w:pPr>
        <w:spacing w:after="120" w:line="240" w:lineRule="auto"/>
        <w:ind w:firstLine="720"/>
        <w:jc w:val="both"/>
        <w:rPr>
          <w:rFonts w:ascii="Times New Roman" w:eastAsia="Times New Roman" w:hAnsi="Times New Roman" w:cs="Times New Roman"/>
          <w:i/>
          <w:sz w:val="28"/>
          <w:szCs w:val="28"/>
          <w:lang w:val="it-IT"/>
        </w:rPr>
      </w:pPr>
      <w:r w:rsidRPr="00A96C23">
        <w:rPr>
          <w:rFonts w:ascii="Times New Roman" w:eastAsia="Times New Roman" w:hAnsi="Times New Roman" w:cs="Times New Roman"/>
          <w:i/>
          <w:sz w:val="28"/>
          <w:szCs w:val="28"/>
          <w:lang w:val="it-IT"/>
        </w:rPr>
        <w:t>(</w:t>
      </w:r>
      <w:r w:rsidR="00304756">
        <w:rPr>
          <w:rFonts w:ascii="Times New Roman" w:eastAsia="Times New Roman" w:hAnsi="Times New Roman" w:cs="Times New Roman"/>
          <w:i/>
          <w:iCs/>
          <w:sz w:val="28"/>
          <w:szCs w:val="28"/>
          <w:lang w:val="it-IT"/>
        </w:rPr>
        <w:t>Theo điều 8, 9 của Luật Bầu cử</w:t>
      </w:r>
      <w:r w:rsidR="00DB530B" w:rsidRPr="00A96C23">
        <w:rPr>
          <w:rFonts w:ascii="Times New Roman" w:eastAsia="Times New Roman" w:hAnsi="Times New Roman" w:cs="Times New Roman"/>
          <w:i/>
          <w:iCs/>
          <w:sz w:val="28"/>
          <w:szCs w:val="28"/>
          <w:lang w:val="it-IT"/>
        </w:rPr>
        <w:t>)</w:t>
      </w:r>
    </w:p>
    <w:p w:rsidR="00615BA3" w:rsidRPr="00A96C23" w:rsidRDefault="00891703" w:rsidP="005B388D">
      <w:pPr>
        <w:pStyle w:val="NormalWeb"/>
        <w:spacing w:before="0" w:beforeAutospacing="0" w:after="120" w:afterAutospacing="0"/>
        <w:ind w:firstLine="720"/>
        <w:jc w:val="both"/>
        <w:textAlignment w:val="baseline"/>
        <w:rPr>
          <w:sz w:val="28"/>
          <w:szCs w:val="28"/>
          <w:lang w:val="it-IT"/>
        </w:rPr>
      </w:pPr>
      <w:r w:rsidRPr="00A96C23">
        <w:rPr>
          <w:rStyle w:val="Strong"/>
          <w:sz w:val="28"/>
          <w:szCs w:val="28"/>
          <w:lang w:val="it-IT"/>
        </w:rPr>
        <w:t>Câu 12</w:t>
      </w:r>
      <w:r w:rsidR="00615BA3" w:rsidRPr="00A96C23">
        <w:rPr>
          <w:rStyle w:val="Strong"/>
          <w:sz w:val="28"/>
          <w:szCs w:val="28"/>
          <w:lang w:val="it-IT"/>
        </w:rPr>
        <w:t xml:space="preserve">: Trách nhiệm của Mặt trận Tổ quốc Việt Nam đối với cuộcbầu cử đại biểu Quốc hội và đại biểu </w:t>
      </w:r>
      <w:r w:rsidR="00565CA2" w:rsidRPr="00A96C23">
        <w:rPr>
          <w:rStyle w:val="Strong"/>
          <w:sz w:val="28"/>
          <w:szCs w:val="28"/>
          <w:lang w:val="it-IT"/>
        </w:rPr>
        <w:t>HĐND</w:t>
      </w:r>
      <w:r w:rsidR="00615BA3" w:rsidRPr="00A96C23">
        <w:rPr>
          <w:rStyle w:val="Strong"/>
          <w:sz w:val="28"/>
          <w:szCs w:val="28"/>
          <w:lang w:val="it-IT"/>
        </w:rPr>
        <w:t xml:space="preserve"> các cấp được quy định như thế nào?</w:t>
      </w:r>
    </w:p>
    <w:p w:rsidR="00615BA3" w:rsidRPr="00A96C23" w:rsidRDefault="00615BA3" w:rsidP="005B388D">
      <w:pPr>
        <w:pStyle w:val="NormalWeb"/>
        <w:spacing w:before="0" w:beforeAutospacing="0" w:after="120" w:afterAutospacing="0"/>
        <w:ind w:firstLine="720"/>
        <w:jc w:val="both"/>
        <w:textAlignment w:val="baseline"/>
        <w:rPr>
          <w:b/>
          <w:sz w:val="28"/>
          <w:szCs w:val="28"/>
          <w:lang w:val="it-IT"/>
        </w:rPr>
      </w:pPr>
      <w:r w:rsidRPr="00A96C23">
        <w:rPr>
          <w:rStyle w:val="Emphasis"/>
          <w:b/>
          <w:i w:val="0"/>
          <w:sz w:val="28"/>
          <w:szCs w:val="28"/>
          <w:bdr w:val="none" w:sz="0" w:space="0" w:color="auto" w:frame="1"/>
          <w:lang w:val="it-IT"/>
        </w:rPr>
        <w:t>Trả lời:</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xml:space="preserve">Mặt trận Tổ quốc Việt Nam tổ chức hiệp thương lựa chọn, giới thiệu người ứng cử đại biểu Quốc hội và đại biểu </w:t>
      </w:r>
      <w:r w:rsidR="00565CA2" w:rsidRPr="00A96C23">
        <w:rPr>
          <w:sz w:val="28"/>
          <w:szCs w:val="28"/>
          <w:lang w:val="it-IT"/>
        </w:rPr>
        <w:t>HĐND</w:t>
      </w:r>
      <w:r w:rsidRPr="00A96C23">
        <w:rPr>
          <w:sz w:val="28"/>
          <w:szCs w:val="28"/>
          <w:lang w:val="it-IT"/>
        </w:rPr>
        <w:t xml:space="preserve"> các cấp; tham gia giám sát việc bầu cử đại biểu Quốc hội và đại biểu </w:t>
      </w:r>
      <w:r w:rsidR="00565CA2" w:rsidRPr="00A96C23">
        <w:rPr>
          <w:sz w:val="28"/>
          <w:szCs w:val="28"/>
          <w:lang w:val="it-IT"/>
        </w:rPr>
        <w:t>HĐND</w:t>
      </w:r>
      <w:r w:rsidRPr="00A96C23">
        <w:rPr>
          <w:sz w:val="28"/>
          <w:szCs w:val="28"/>
          <w:lang w:val="it-IT"/>
        </w:rPr>
        <w:t xml:space="preserve"> các cấp.</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xml:space="preserve">Ban thường trực Ủy ban Mặt trận Tổ quốc Việt Nam các cấp phối hợp, tham gia với Ủy ban nhân dân, Thường trực </w:t>
      </w:r>
      <w:r w:rsidR="00565CA2" w:rsidRPr="00A96C23">
        <w:rPr>
          <w:sz w:val="28"/>
          <w:szCs w:val="28"/>
          <w:lang w:val="it-IT"/>
        </w:rPr>
        <w:t>HĐND</w:t>
      </w:r>
      <w:r w:rsidRPr="00A96C23">
        <w:rPr>
          <w:sz w:val="28"/>
          <w:szCs w:val="28"/>
          <w:lang w:val="it-IT"/>
        </w:rPr>
        <w:t xml:space="preserve"> cùng cấp thành lập các tổ chức phụ trách bầu cử ở địa phương.</w:t>
      </w:r>
    </w:p>
    <w:p w:rsidR="00615BA3" w:rsidRPr="00A96C23" w:rsidRDefault="00615BA3" w:rsidP="005B388D">
      <w:pPr>
        <w:spacing w:after="120" w:line="240" w:lineRule="auto"/>
        <w:ind w:firstLine="720"/>
        <w:jc w:val="both"/>
        <w:rPr>
          <w:rFonts w:ascii="Times New Roman" w:eastAsia="Times New Roman" w:hAnsi="Times New Roman" w:cs="Times New Roman"/>
          <w:b/>
          <w:bCs/>
          <w:sz w:val="28"/>
          <w:szCs w:val="28"/>
          <w:lang w:val="it-IT"/>
        </w:rPr>
      </w:pPr>
      <w:r w:rsidRPr="006C311C">
        <w:rPr>
          <w:rFonts w:ascii="Times New Roman" w:eastAsia="Times New Roman" w:hAnsi="Times New Roman" w:cs="Times New Roman"/>
          <w:b/>
          <w:bCs/>
          <w:sz w:val="28"/>
          <w:szCs w:val="28"/>
          <w:lang w:val="it-IT"/>
        </w:rPr>
        <w:t>Câu 1</w:t>
      </w:r>
      <w:r w:rsidR="00DB530B" w:rsidRPr="006C311C">
        <w:rPr>
          <w:rFonts w:ascii="Times New Roman" w:eastAsia="Times New Roman" w:hAnsi="Times New Roman" w:cs="Times New Roman"/>
          <w:b/>
          <w:bCs/>
          <w:sz w:val="28"/>
          <w:szCs w:val="28"/>
          <w:lang w:val="it-IT"/>
        </w:rPr>
        <w:t>3</w:t>
      </w:r>
      <w:r w:rsidRPr="006C311C">
        <w:rPr>
          <w:rFonts w:ascii="Times New Roman" w:eastAsia="Times New Roman" w:hAnsi="Times New Roman" w:cs="Times New Roman"/>
          <w:b/>
          <w:bCs/>
          <w:sz w:val="28"/>
          <w:szCs w:val="28"/>
          <w:lang w:val="it-IT"/>
        </w:rPr>
        <w:t xml:space="preserve">: </w:t>
      </w:r>
      <w:r w:rsidR="00551104" w:rsidRPr="006C311C">
        <w:rPr>
          <w:rFonts w:ascii="Times New Roman" w:eastAsia="Times New Roman" w:hAnsi="Times New Roman" w:cs="Times New Roman"/>
          <w:b/>
          <w:bCs/>
          <w:sz w:val="28"/>
          <w:szCs w:val="28"/>
          <w:lang w:val="it-IT"/>
        </w:rPr>
        <w:t>Cử tri theo p</w:t>
      </w:r>
      <w:r w:rsidRPr="006C311C">
        <w:rPr>
          <w:rFonts w:ascii="Times New Roman" w:eastAsia="Times New Roman" w:hAnsi="Times New Roman" w:cs="Times New Roman"/>
          <w:b/>
          <w:bCs/>
          <w:sz w:val="28"/>
          <w:szCs w:val="28"/>
          <w:lang w:val="it-IT"/>
        </w:rPr>
        <w:t xml:space="preserve">háp luật Việt Nam </w:t>
      </w:r>
      <w:r w:rsidR="00551104" w:rsidRPr="006C311C">
        <w:rPr>
          <w:rFonts w:ascii="Times New Roman" w:eastAsia="Times New Roman" w:hAnsi="Times New Roman" w:cs="Times New Roman"/>
          <w:b/>
          <w:bCs/>
          <w:sz w:val="28"/>
          <w:szCs w:val="28"/>
          <w:lang w:val="it-IT"/>
        </w:rPr>
        <w:t xml:space="preserve">được hiểu </w:t>
      </w:r>
      <w:r w:rsidR="003663F0" w:rsidRPr="006C311C">
        <w:rPr>
          <w:rFonts w:ascii="Times New Roman" w:eastAsia="Times New Roman" w:hAnsi="Times New Roman" w:cs="Times New Roman"/>
          <w:b/>
          <w:bCs/>
          <w:sz w:val="28"/>
          <w:szCs w:val="28"/>
          <w:lang w:val="it-IT"/>
        </w:rPr>
        <w:t>như thế nào</w:t>
      </w:r>
      <w:r w:rsidRPr="006C311C">
        <w:rPr>
          <w:rFonts w:ascii="Times New Roman" w:eastAsia="Times New Roman" w:hAnsi="Times New Roman" w:cs="Times New Roman"/>
          <w:b/>
          <w:bCs/>
          <w:sz w:val="28"/>
          <w:szCs w:val="28"/>
          <w:lang w:val="it-IT"/>
        </w:rPr>
        <w:t>?</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b/>
          <w:bCs/>
          <w:iCs/>
          <w:sz w:val="28"/>
          <w:szCs w:val="28"/>
          <w:bdr w:val="none" w:sz="0" w:space="0" w:color="auto" w:frame="1"/>
          <w:lang w:val="it-IT"/>
        </w:rPr>
        <w:lastRenderedPageBreak/>
        <w:t>Trả lời:</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Cử tri là người có quyền bầu cử. Công dân nước Cộng hòa xã hội chủ nghĩa Việt Nam, tính đến ngày bầu cử, đủ mười tám tuổi trở lên và có đủ các điều kiện theo quy định của pháp luật về bầu cử đều có quyền bầu cử.</w:t>
      </w:r>
    </w:p>
    <w:p w:rsidR="00615BA3" w:rsidRPr="00A96C23" w:rsidRDefault="00DB530B" w:rsidP="005B388D">
      <w:pPr>
        <w:pStyle w:val="NormalWeb"/>
        <w:spacing w:before="0" w:beforeAutospacing="0" w:after="120" w:afterAutospacing="0"/>
        <w:ind w:firstLine="720"/>
        <w:jc w:val="both"/>
        <w:textAlignment w:val="baseline"/>
        <w:rPr>
          <w:sz w:val="28"/>
          <w:szCs w:val="28"/>
          <w:lang w:val="it-IT"/>
        </w:rPr>
      </w:pPr>
      <w:r w:rsidRPr="00A96C23">
        <w:rPr>
          <w:rStyle w:val="Strong"/>
          <w:sz w:val="28"/>
          <w:szCs w:val="28"/>
          <w:lang w:val="it-IT"/>
        </w:rPr>
        <w:t>Câu 14</w:t>
      </w:r>
      <w:r w:rsidR="00615BA3" w:rsidRPr="00A96C23">
        <w:rPr>
          <w:rStyle w:val="Strong"/>
          <w:sz w:val="28"/>
          <w:szCs w:val="28"/>
          <w:lang w:val="it-IT"/>
        </w:rPr>
        <w:t>: Cách tính tuổi công dân để ghi tên vào danh sách cử tri được quy định như thế nào?</w:t>
      </w:r>
    </w:p>
    <w:p w:rsidR="00615BA3" w:rsidRPr="00A96C23" w:rsidRDefault="00615BA3" w:rsidP="005B388D">
      <w:pPr>
        <w:pStyle w:val="NormalWeb"/>
        <w:spacing w:before="0" w:beforeAutospacing="0" w:after="120" w:afterAutospacing="0"/>
        <w:ind w:firstLine="720"/>
        <w:jc w:val="both"/>
        <w:textAlignment w:val="baseline"/>
        <w:rPr>
          <w:b/>
          <w:sz w:val="28"/>
          <w:szCs w:val="28"/>
          <w:lang w:val="it-IT"/>
        </w:rPr>
      </w:pPr>
      <w:r w:rsidRPr="00A96C23">
        <w:rPr>
          <w:rStyle w:val="Emphasis"/>
          <w:b/>
          <w:i w:val="0"/>
          <w:sz w:val="28"/>
          <w:szCs w:val="28"/>
          <w:bdr w:val="none" w:sz="0" w:space="0" w:color="auto" w:frame="1"/>
          <w:lang w:val="it-IT"/>
        </w:rPr>
        <w:t>Trả lời:</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Cách tính tuổi công dân để được ghi tên vào danh sách cử tri như sau:</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xml:space="preserve">- Tuổi để thực hiện quyền bầu cử và ứng cử của công dân được tính từ ngày, tháng, năm sinh ghi trong Giấy khai sinh đến ngày bầu cử đại biểu Quốc hội khóa XV, đại biểu </w:t>
      </w:r>
      <w:r w:rsidR="00565CA2" w:rsidRPr="00A96C23">
        <w:rPr>
          <w:sz w:val="28"/>
          <w:szCs w:val="28"/>
          <w:lang w:val="it-IT"/>
        </w:rPr>
        <w:t>HĐND</w:t>
      </w:r>
      <w:r w:rsidRPr="00A96C23">
        <w:rPr>
          <w:sz w:val="28"/>
          <w:szCs w:val="28"/>
          <w:lang w:val="it-IT"/>
        </w:rPr>
        <w:t xml:space="preserve"> các cấp nhiệm kỳ 2021 - 2026 </w:t>
      </w:r>
      <w:r w:rsidR="00DB530B" w:rsidRPr="00A96C23">
        <w:rPr>
          <w:sz w:val="28"/>
          <w:szCs w:val="28"/>
          <w:lang w:val="it-IT"/>
        </w:rPr>
        <w:t>là</w:t>
      </w:r>
      <w:r w:rsidRPr="00A96C23">
        <w:rPr>
          <w:sz w:val="28"/>
          <w:szCs w:val="28"/>
          <w:lang w:val="it-IT"/>
        </w:rPr>
        <w:t xml:space="preserve"> ngày 23-5-2021. Trường hợp không có Giấy khai sinh thì căn cứ vào Sổ hộ khẩu hoặc Giấy chứng minh nhân dân để tính tuổi thực hiện quyền bầu cử, ứng cử.</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Mỗi tuổi tròn được tính từ ngày, tháng, năm sinh dương lịch của năm trước đến ngày, tháng, năm sinh dương lịch của năm sau.</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Trường hợp không xác định được ngày sinh thì lấy ngày 01 của tháng sinh làm căn cứ để xác định tuổi thực hiện quyền bầu cử và ứng cử. Trường hợp không xác định được ngày và tháng sinh thì lấy ngày 01 tháng 01 của năm sinh làm căn cứ để xác định tuổi thực hiện quyền bầu cử và ứng cử.</w:t>
      </w:r>
    </w:p>
    <w:p w:rsidR="00615BA3" w:rsidRPr="00A96C23" w:rsidRDefault="00DB530B" w:rsidP="005B388D">
      <w:pPr>
        <w:pStyle w:val="NormalWeb"/>
        <w:spacing w:before="0" w:beforeAutospacing="0" w:after="120" w:afterAutospacing="0"/>
        <w:ind w:firstLine="720"/>
        <w:jc w:val="both"/>
        <w:textAlignment w:val="baseline"/>
        <w:rPr>
          <w:sz w:val="28"/>
          <w:szCs w:val="28"/>
          <w:lang w:val="it-IT"/>
        </w:rPr>
      </w:pPr>
      <w:r w:rsidRPr="00A96C23">
        <w:rPr>
          <w:rStyle w:val="Strong"/>
          <w:sz w:val="28"/>
          <w:szCs w:val="28"/>
          <w:lang w:val="it-IT"/>
        </w:rPr>
        <w:t>Câu 15</w:t>
      </w:r>
      <w:r w:rsidR="00615BA3" w:rsidRPr="00A96C23">
        <w:rPr>
          <w:rStyle w:val="Strong"/>
          <w:sz w:val="28"/>
          <w:szCs w:val="28"/>
          <w:lang w:val="it-IT"/>
        </w:rPr>
        <w:t>: Những người nào không được ghi tên vào danh sách cử tri</w:t>
      </w:r>
    </w:p>
    <w:p w:rsidR="00615BA3" w:rsidRPr="00A96C23" w:rsidRDefault="00615BA3" w:rsidP="005B388D">
      <w:pPr>
        <w:pStyle w:val="NormalWeb"/>
        <w:spacing w:before="0" w:beforeAutospacing="0" w:after="120" w:afterAutospacing="0"/>
        <w:ind w:firstLine="720"/>
        <w:jc w:val="both"/>
        <w:textAlignment w:val="baseline"/>
        <w:rPr>
          <w:b/>
          <w:sz w:val="28"/>
          <w:szCs w:val="28"/>
          <w:lang w:val="it-IT"/>
        </w:rPr>
      </w:pPr>
      <w:r w:rsidRPr="00A96C23">
        <w:rPr>
          <w:rStyle w:val="Emphasis"/>
          <w:b/>
          <w:i w:val="0"/>
          <w:sz w:val="28"/>
          <w:szCs w:val="28"/>
          <w:bdr w:val="none" w:sz="0" w:space="0" w:color="auto" w:frame="1"/>
          <w:lang w:val="it-IT"/>
        </w:rPr>
        <w:t>Trả lời:</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Những người thuộc các trường hợp sau đây không được ghi tên vào danh sách cử tri:</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xml:space="preserve">- Người đang bị tước quyền bầu cử theo bản án, quyết định của Tòa án </w:t>
      </w:r>
      <w:r w:rsidR="00DB530B" w:rsidRPr="00A96C23">
        <w:rPr>
          <w:sz w:val="28"/>
          <w:szCs w:val="28"/>
          <w:lang w:val="it-IT"/>
        </w:rPr>
        <w:t xml:space="preserve">nhân dân </w:t>
      </w:r>
      <w:r w:rsidRPr="00A96C23">
        <w:rPr>
          <w:sz w:val="28"/>
          <w:szCs w:val="28"/>
          <w:lang w:val="it-IT"/>
        </w:rPr>
        <w:t>đã có hiệu lực pháp luật;</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Người bị kết án tử hình đang trong thời gian chờ thi hành án;</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Người đang chấp hành hình phạt tù mà không được hưởng án treo;</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Người mất năng lực hành vi dân sự.</w:t>
      </w:r>
    </w:p>
    <w:p w:rsidR="00615BA3" w:rsidRPr="00A96C23" w:rsidRDefault="00615BA3" w:rsidP="005B388D">
      <w:pPr>
        <w:pStyle w:val="NormalWeb"/>
        <w:spacing w:before="0" w:beforeAutospacing="0" w:after="120" w:afterAutospacing="0"/>
        <w:ind w:firstLine="720"/>
        <w:jc w:val="both"/>
        <w:textAlignment w:val="baseline"/>
        <w:rPr>
          <w:i/>
          <w:iCs/>
          <w:sz w:val="28"/>
          <w:szCs w:val="28"/>
          <w:lang w:val="it-IT"/>
        </w:rPr>
      </w:pPr>
      <w:r w:rsidRPr="00A96C23">
        <w:rPr>
          <w:i/>
          <w:sz w:val="28"/>
          <w:szCs w:val="28"/>
          <w:lang w:val="it-IT"/>
        </w:rPr>
        <w:t xml:space="preserve">(Theo khoản 1 Điều 30 </w:t>
      </w:r>
      <w:r w:rsidR="00051FED">
        <w:rPr>
          <w:i/>
          <w:sz w:val="28"/>
          <w:szCs w:val="28"/>
          <w:lang w:val="it-IT"/>
        </w:rPr>
        <w:t>Luật Bầu cử</w:t>
      </w:r>
      <w:r w:rsidRPr="00A96C23">
        <w:rPr>
          <w:i/>
          <w:iCs/>
          <w:sz w:val="28"/>
          <w:szCs w:val="28"/>
          <w:lang w:val="it-IT"/>
        </w:rPr>
        <w:t>)</w:t>
      </w:r>
    </w:p>
    <w:p w:rsidR="00615BA3" w:rsidRPr="00A96C23" w:rsidRDefault="00DB530B" w:rsidP="005B388D">
      <w:pPr>
        <w:pStyle w:val="NormalWeb"/>
        <w:spacing w:before="0" w:beforeAutospacing="0" w:after="120" w:afterAutospacing="0"/>
        <w:ind w:firstLine="720"/>
        <w:jc w:val="both"/>
        <w:textAlignment w:val="baseline"/>
        <w:rPr>
          <w:sz w:val="28"/>
          <w:szCs w:val="28"/>
          <w:lang w:val="it-IT"/>
        </w:rPr>
      </w:pPr>
      <w:r w:rsidRPr="00A96C23">
        <w:rPr>
          <w:rStyle w:val="Strong"/>
          <w:sz w:val="28"/>
          <w:szCs w:val="28"/>
          <w:lang w:val="it-IT"/>
        </w:rPr>
        <w:t>Câu 16</w:t>
      </w:r>
      <w:r w:rsidR="00615BA3" w:rsidRPr="00A96C23">
        <w:rPr>
          <w:rStyle w:val="Strong"/>
          <w:sz w:val="28"/>
          <w:szCs w:val="28"/>
          <w:lang w:val="it-IT"/>
        </w:rPr>
        <w:t>: Việc lập danh sách cử tri được tiến hành như thế nào?</w:t>
      </w:r>
    </w:p>
    <w:p w:rsidR="00615BA3" w:rsidRPr="00A96C23" w:rsidRDefault="00615BA3" w:rsidP="005B388D">
      <w:pPr>
        <w:pStyle w:val="NormalWeb"/>
        <w:spacing w:before="0" w:beforeAutospacing="0" w:after="120" w:afterAutospacing="0"/>
        <w:ind w:firstLine="720"/>
        <w:jc w:val="both"/>
        <w:textAlignment w:val="baseline"/>
        <w:rPr>
          <w:b/>
          <w:sz w:val="28"/>
          <w:szCs w:val="28"/>
          <w:lang w:val="it-IT"/>
        </w:rPr>
      </w:pPr>
      <w:r w:rsidRPr="00A96C23">
        <w:rPr>
          <w:rStyle w:val="Emphasis"/>
          <w:b/>
          <w:i w:val="0"/>
          <w:sz w:val="28"/>
          <w:szCs w:val="28"/>
          <w:bdr w:val="none" w:sz="0" w:space="0" w:color="auto" w:frame="1"/>
          <w:lang w:val="it-IT"/>
        </w:rPr>
        <w:t>Trả lời:</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Việc lập danh sách cử tri được tiến hành như sau:</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xml:space="preserve">Mọi công dân có quyền bầu cử đều được ghi tên vào danh sách cử tri và được phát thẻ cử tri, trừ những người đang bị tước quyền bầu cử theo bản án, quyết định của Tòa án đã có hiệu lực pháp luật, người bị kết án tử hình đang </w:t>
      </w:r>
      <w:r w:rsidRPr="00A96C23">
        <w:rPr>
          <w:sz w:val="28"/>
          <w:szCs w:val="28"/>
          <w:lang w:val="it-IT"/>
        </w:rPr>
        <w:lastRenderedPageBreak/>
        <w:t>trong thời gian chờ thi hành án, người đang chấp hành hình phạt tù mà không được hưởng án treo, người mất năng lực hành vi dân sự.</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Mỗi công dân chỉ được ghi tên vào một danh sách cử tri ở nơi mình thường trú hoặc tạm trú.</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Danh sách cử tri do Ủy ban nhân dân xã, phường, thị trấn lập theo khu vực bỏ phiếu; đối với những nơi không có đơn vị hành chính xã, phường, thị trấn thì Ủy ban nhân dân huyện, quận, thị xã, thành phố thuộc tỉnh lập danh sách cử tri theo từng khu vực bỏ phiếu.</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Danh sách cử tri trong đơn vị vũ trang nhân dân do chỉ huy đơn vị lập theo đơn vị vũ trang nhân dân để đưa vào danh sách cử tri của khu vực bỏ phiếu nơi đơn vị đóng quân. Quân nhân có hộ khẩu thường trú ở địa phương gần khu vực đóng quân có thể được chỉ huy đơn vị cấp giấy chứng nhận để được ghi tên vào danh sách cử tri và tham gia bỏ phiếu ở nơi thường trú. Khi cấp giấy chứng nhận, chỉ huy đơn vị phải ghi ngay vào danh sách cử tri tại đơn vị vũ trang nhân dân bên cạnh tên người đó cụm từ “Bỏ phiếu ở nơi cư trú”.</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xml:space="preserve">Cử tri là người tạm trú và có thời gian đăng ký tạm trú tại địa phương chưa đủ 12 tháng, cử tri là quân nhân ở các đơn vị vũ trang nhân dân được ghi tên vào danh sách cử tri để bầu đại biểu Quốc hội, đại biểu </w:t>
      </w:r>
      <w:r w:rsidR="00565CA2" w:rsidRPr="00A96C23">
        <w:rPr>
          <w:sz w:val="28"/>
          <w:szCs w:val="28"/>
          <w:lang w:val="it-IT"/>
        </w:rPr>
        <w:t>HĐND</w:t>
      </w:r>
      <w:r w:rsidRPr="00A96C23">
        <w:rPr>
          <w:sz w:val="28"/>
          <w:szCs w:val="28"/>
          <w:lang w:val="it-IT"/>
        </w:rPr>
        <w:t xml:space="preserve"> cấp tỉnh, cấp huyện ở nơi tạm trú hoặc đóng quân.</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xml:space="preserve">Công dân Việt Nam ở nước ngoài trở về Việt Nam trong khoảng thời gian từ sau khi danh sách cử tri đã được niêm yết đến trước thời điểm bắt đầu bỏ phiếu 24 giờ, thì đến Ủy ban nhân dân cấp xã xuất trình Hộ chiếu có ghi quốc tịch Việt Nam để được ghi tên vào danh sách cử tri và nhận thẻ cử tri bầu đại biểu Quốc hội và đại biểu </w:t>
      </w:r>
      <w:r w:rsidR="00565CA2" w:rsidRPr="00A96C23">
        <w:rPr>
          <w:sz w:val="28"/>
          <w:szCs w:val="28"/>
          <w:lang w:val="it-IT"/>
        </w:rPr>
        <w:t>HĐND</w:t>
      </w:r>
      <w:r w:rsidRPr="00A96C23">
        <w:rPr>
          <w:sz w:val="28"/>
          <w:szCs w:val="28"/>
          <w:lang w:val="it-IT"/>
        </w:rPr>
        <w:t xml:space="preserve"> cấp tỉnh, cấp huyện, cấp xã (nếu xuất trình tại nơi đăng ký thường trú) hoặc bầu đại biểu Quốc hội và đại biểu </w:t>
      </w:r>
      <w:r w:rsidR="00565CA2" w:rsidRPr="00A96C23">
        <w:rPr>
          <w:sz w:val="28"/>
          <w:szCs w:val="28"/>
          <w:lang w:val="it-IT"/>
        </w:rPr>
        <w:t>HĐND</w:t>
      </w:r>
      <w:r w:rsidRPr="00A96C23">
        <w:rPr>
          <w:sz w:val="28"/>
          <w:szCs w:val="28"/>
          <w:lang w:val="it-IT"/>
        </w:rPr>
        <w:t xml:space="preserve"> cấp tỉnh, cấp huyện (nếu xuất trình tại nơi đăng ký tạm trú).</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xml:space="preserve">Cử tri là người đang bị tạm giam, tạm giữ, người đang chấp hành biện pháp đưa vào cơ sở giáo dục bắt buộc, cơ sở cai nghiện bắt buộc được ghi tên vào danh sách cử tri để bầu đại biểu Quốc hội và đại biểu </w:t>
      </w:r>
      <w:r w:rsidR="00565CA2" w:rsidRPr="00A96C23">
        <w:rPr>
          <w:sz w:val="28"/>
          <w:szCs w:val="28"/>
          <w:lang w:val="it-IT"/>
        </w:rPr>
        <w:t>HĐND</w:t>
      </w:r>
      <w:r w:rsidRPr="00A96C23">
        <w:rPr>
          <w:sz w:val="28"/>
          <w:szCs w:val="28"/>
          <w:lang w:val="it-IT"/>
        </w:rPr>
        <w:t xml:space="preserve"> cấp tỉnh nơi người đó đang bị tạm giam, tạm giữ, đang chấp hành biện pháp đưa vào cơ sở giáo dục bắt buộc, cơ sở cai nghiện bắt buộc.</w:t>
      </w:r>
    </w:p>
    <w:p w:rsidR="00615BA3" w:rsidRPr="00A96C23" w:rsidRDefault="00615BA3" w:rsidP="005B388D">
      <w:pPr>
        <w:pStyle w:val="NormalWeb"/>
        <w:spacing w:before="0" w:beforeAutospacing="0" w:after="120" w:afterAutospacing="0"/>
        <w:ind w:firstLine="720"/>
        <w:jc w:val="both"/>
        <w:textAlignment w:val="baseline"/>
        <w:rPr>
          <w:i/>
          <w:sz w:val="28"/>
          <w:szCs w:val="28"/>
          <w:lang w:val="it-IT"/>
        </w:rPr>
      </w:pPr>
      <w:r w:rsidRPr="00A96C23">
        <w:rPr>
          <w:i/>
          <w:sz w:val="28"/>
          <w:szCs w:val="28"/>
          <w:lang w:val="it-IT"/>
        </w:rPr>
        <w:t xml:space="preserve">(Theo Điều 29, </w:t>
      </w:r>
      <w:r w:rsidR="00051FED">
        <w:rPr>
          <w:i/>
          <w:sz w:val="28"/>
          <w:szCs w:val="28"/>
          <w:lang w:val="it-IT"/>
        </w:rPr>
        <w:t>Luật Bầu cử</w:t>
      </w:r>
      <w:r w:rsidRPr="00A96C23">
        <w:rPr>
          <w:i/>
          <w:iCs/>
          <w:sz w:val="28"/>
          <w:szCs w:val="28"/>
          <w:lang w:val="it-IT"/>
        </w:rPr>
        <w:t>)</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lang w:val="it-IT"/>
        </w:rPr>
      </w:pPr>
      <w:r w:rsidRPr="006C311C">
        <w:rPr>
          <w:rFonts w:ascii="Times New Roman" w:eastAsia="Times New Roman" w:hAnsi="Times New Roman" w:cs="Times New Roman"/>
          <w:b/>
          <w:bCs/>
          <w:sz w:val="28"/>
          <w:szCs w:val="28"/>
          <w:lang w:val="it-IT"/>
        </w:rPr>
        <w:t>Câu 1</w:t>
      </w:r>
      <w:r w:rsidR="00DB530B" w:rsidRPr="006C311C">
        <w:rPr>
          <w:rFonts w:ascii="Times New Roman" w:eastAsia="Times New Roman" w:hAnsi="Times New Roman" w:cs="Times New Roman"/>
          <w:b/>
          <w:bCs/>
          <w:sz w:val="28"/>
          <w:szCs w:val="28"/>
          <w:lang w:val="it-IT"/>
        </w:rPr>
        <w:t>7</w:t>
      </w:r>
      <w:r w:rsidRPr="006C311C">
        <w:rPr>
          <w:rFonts w:ascii="Times New Roman" w:eastAsia="Times New Roman" w:hAnsi="Times New Roman" w:cs="Times New Roman"/>
          <w:b/>
          <w:bCs/>
          <w:sz w:val="28"/>
          <w:szCs w:val="28"/>
          <w:lang w:val="it-IT"/>
        </w:rPr>
        <w:t xml:space="preserve">: </w:t>
      </w:r>
      <w:r w:rsidR="004F48CB" w:rsidRPr="006C311C">
        <w:rPr>
          <w:rFonts w:ascii="Times New Roman" w:eastAsia="Times New Roman" w:hAnsi="Times New Roman" w:cs="Times New Roman"/>
          <w:b/>
          <w:bCs/>
          <w:sz w:val="28"/>
          <w:szCs w:val="28"/>
          <w:lang w:val="it-IT"/>
        </w:rPr>
        <w:t>Pháp luật quy định như thế nào về người được giới thiệu ứng cử, người tự ứng cử</w:t>
      </w:r>
      <w:r w:rsidRPr="006C311C">
        <w:rPr>
          <w:rFonts w:ascii="Times New Roman" w:eastAsia="Times New Roman" w:hAnsi="Times New Roman" w:cs="Times New Roman"/>
          <w:b/>
          <w:bCs/>
          <w:sz w:val="28"/>
          <w:szCs w:val="28"/>
          <w:lang w:val="it-IT"/>
        </w:rPr>
        <w:t>?</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b/>
          <w:bCs/>
          <w:iCs/>
          <w:sz w:val="28"/>
          <w:szCs w:val="28"/>
          <w:bdr w:val="none" w:sz="0" w:space="0" w:color="auto" w:frame="1"/>
          <w:lang w:val="it-IT"/>
        </w:rPr>
        <w:t>Trả lời:</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iCs/>
          <w:sz w:val="28"/>
          <w:szCs w:val="28"/>
          <w:bdr w:val="none" w:sz="0" w:space="0" w:color="auto" w:frame="1"/>
          <w:lang w:val="it-IT"/>
        </w:rPr>
        <w:t>Người được giới thiệu ứng cử</w:t>
      </w:r>
      <w:r w:rsidRPr="00A96C23">
        <w:rPr>
          <w:rFonts w:ascii="Times New Roman" w:eastAsia="Times New Roman" w:hAnsi="Times New Roman" w:cs="Times New Roman"/>
          <w:sz w:val="28"/>
          <w:szCs w:val="28"/>
          <w:lang w:val="it-IT"/>
        </w:rPr>
        <w:t xml:space="preserve"> là người được tổ chức chính trị, tổ chức chính trị - xã hội, tổ chức xã hội, lực lượng vũ trang nhân dân, các cơ quan nhà </w:t>
      </w:r>
      <w:r w:rsidRPr="00A96C23">
        <w:rPr>
          <w:rFonts w:ascii="Times New Roman" w:eastAsia="Times New Roman" w:hAnsi="Times New Roman" w:cs="Times New Roman"/>
          <w:sz w:val="28"/>
          <w:szCs w:val="28"/>
          <w:lang w:val="it-IT"/>
        </w:rPr>
        <w:lastRenderedPageBreak/>
        <w:t xml:space="preserve">nước ở trung ương hoặc địa phương giới thiệu để được xem xét đưa vào danh sách người ứng cử đại biểu Quốc hội, ứng cử đại biểu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iCs/>
          <w:sz w:val="28"/>
          <w:szCs w:val="28"/>
          <w:bdr w:val="none" w:sz="0" w:space="0" w:color="auto" w:frame="1"/>
          <w:lang w:val="it-IT"/>
        </w:rPr>
        <w:t>Người tự ứng cử</w:t>
      </w:r>
      <w:r w:rsidRPr="00A96C23">
        <w:rPr>
          <w:rFonts w:ascii="Times New Roman" w:eastAsia="Times New Roman" w:hAnsi="Times New Roman" w:cs="Times New Roman"/>
          <w:sz w:val="28"/>
          <w:szCs w:val="28"/>
          <w:lang w:val="it-IT"/>
        </w:rPr>
        <w:t xml:space="preserve"> là người có đủ điều kiện ứng cử đại biểu Quốc hội, hay đủ điều kiện ứng cử đại biểu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xml:space="preserve"> theo quy định của Luật tổ chức Quốc hội, Luật tổ chức chính quyền địa phương và xét thấy mình có đủ tiêu chuẩn, trình độ, năng lực, có nguyện vọng ứng cử thì nộp hồ sơ ứng cử tại Ủy ban bầu cử ở tỉnh, thành phố trực thuộc trung ương (nếu tự ứng cử đại biểu Quốc hội hoặc đại biểu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xml:space="preserve"> cấp tỉnh); tại Ủy ban bầu cử cấp huyện (nếu tự ứng cử đại biểu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xml:space="preserve"> cấp huyện); tại Ủy ban bầu cử ở cấp xã (nếu tự ứng cử đại biểu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xml:space="preserve"> cấp xã).</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b/>
          <w:bCs/>
          <w:sz w:val="28"/>
          <w:szCs w:val="28"/>
          <w:lang w:val="it-IT"/>
        </w:rPr>
        <w:t>Câu 1</w:t>
      </w:r>
      <w:r w:rsidR="00DB530B" w:rsidRPr="00A96C23">
        <w:rPr>
          <w:rFonts w:ascii="Times New Roman" w:eastAsia="Times New Roman" w:hAnsi="Times New Roman" w:cs="Times New Roman"/>
          <w:b/>
          <w:bCs/>
          <w:sz w:val="28"/>
          <w:szCs w:val="28"/>
          <w:lang w:val="it-IT"/>
        </w:rPr>
        <w:t>8</w:t>
      </w:r>
      <w:r w:rsidRPr="00A96C23">
        <w:rPr>
          <w:rFonts w:ascii="Times New Roman" w:eastAsia="Times New Roman" w:hAnsi="Times New Roman" w:cs="Times New Roman"/>
          <w:b/>
          <w:bCs/>
          <w:sz w:val="28"/>
          <w:szCs w:val="28"/>
          <w:lang w:val="it-IT"/>
        </w:rPr>
        <w:t xml:space="preserve">: Những người nào không được ứng cử đại biểu Quốc hội và đại biểu </w:t>
      </w:r>
      <w:r w:rsidR="00565CA2" w:rsidRPr="00A96C23">
        <w:rPr>
          <w:rFonts w:ascii="Times New Roman" w:eastAsia="Times New Roman" w:hAnsi="Times New Roman" w:cs="Times New Roman"/>
          <w:b/>
          <w:bCs/>
          <w:sz w:val="28"/>
          <w:szCs w:val="28"/>
          <w:lang w:val="it-IT"/>
        </w:rPr>
        <w:t>HĐND</w:t>
      </w:r>
      <w:r w:rsidRPr="00A96C23">
        <w:rPr>
          <w:rFonts w:ascii="Times New Roman" w:eastAsia="Times New Roman" w:hAnsi="Times New Roman" w:cs="Times New Roman"/>
          <w:b/>
          <w:bCs/>
          <w:sz w:val="28"/>
          <w:szCs w:val="28"/>
          <w:lang w:val="it-IT"/>
        </w:rPr>
        <w:t>?</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b/>
          <w:bCs/>
          <w:iCs/>
          <w:sz w:val="28"/>
          <w:szCs w:val="28"/>
          <w:bdr w:val="none" w:sz="0" w:space="0" w:color="auto" w:frame="1"/>
          <w:lang w:val="it-IT"/>
        </w:rPr>
        <w:t>Trả lời:</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xml:space="preserve">Những người không được ứng cử đại biểu Quốc hội và đại biểu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xml:space="preserve"> gồm có:</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Người chưa đủ 21 tuổi.</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Người đang bị tước quyền ứng cử theo bản án, quyết định của Tòa án đã có hiệu lực pháp luật, người đang chấp hành hình phạt tù, người bị hạn chế hoặc mất năng lực hành vi dân sự.</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Người đang bị khởi tố bị can.</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Người đang chấp hành bản án, quyết định hình sự của Tòa án.</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Người đã chấp hành xong bản án, quyết định hình sự của Tòa án nhưng chưa được xóa án tích.</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Người đang chấp hành biện pháp xử lý hành chính đưa vào cơ sở giáo dục bắt buộc, đưa vào cơ sở cai nghiện bắt buộc hoặc giáo dục tại xã, phường, thị trấn.</w:t>
      </w:r>
    </w:p>
    <w:p w:rsidR="00615BA3" w:rsidRPr="00A96C23" w:rsidRDefault="00615BA3" w:rsidP="005B388D">
      <w:pPr>
        <w:pStyle w:val="NormalWeb"/>
        <w:spacing w:before="0" w:beforeAutospacing="0" w:after="120" w:afterAutospacing="0"/>
        <w:ind w:firstLine="720"/>
        <w:jc w:val="both"/>
        <w:textAlignment w:val="baseline"/>
        <w:rPr>
          <w:i/>
          <w:sz w:val="28"/>
          <w:szCs w:val="28"/>
          <w:lang w:val="it-IT"/>
        </w:rPr>
      </w:pPr>
      <w:r w:rsidRPr="00A96C23">
        <w:rPr>
          <w:i/>
          <w:sz w:val="28"/>
          <w:szCs w:val="28"/>
          <w:lang w:val="it-IT"/>
        </w:rPr>
        <w:t xml:space="preserve">(Theo Điều 2, Điều 3, </w:t>
      </w:r>
      <w:r w:rsidR="00051FED">
        <w:rPr>
          <w:i/>
          <w:sz w:val="28"/>
          <w:szCs w:val="28"/>
          <w:lang w:val="it-IT"/>
        </w:rPr>
        <w:t>Luật Bầu cử</w:t>
      </w:r>
      <w:r w:rsidRPr="00A96C23">
        <w:rPr>
          <w:i/>
          <w:iCs/>
          <w:sz w:val="28"/>
          <w:szCs w:val="28"/>
          <w:lang w:val="it-IT"/>
        </w:rPr>
        <w:t>)</w:t>
      </w:r>
    </w:p>
    <w:p w:rsidR="00615BA3" w:rsidRPr="00A96C23" w:rsidRDefault="00DB530B" w:rsidP="005B388D">
      <w:pPr>
        <w:pStyle w:val="NormalWeb"/>
        <w:spacing w:before="0" w:beforeAutospacing="0" w:after="120" w:afterAutospacing="0"/>
        <w:ind w:firstLine="720"/>
        <w:jc w:val="both"/>
        <w:textAlignment w:val="baseline"/>
        <w:rPr>
          <w:sz w:val="28"/>
          <w:szCs w:val="28"/>
          <w:lang w:val="it-IT"/>
        </w:rPr>
      </w:pPr>
      <w:r w:rsidRPr="00A96C23">
        <w:rPr>
          <w:rStyle w:val="Strong"/>
          <w:sz w:val="28"/>
          <w:szCs w:val="28"/>
          <w:lang w:val="it-IT"/>
        </w:rPr>
        <w:t>Câu 19</w:t>
      </w:r>
      <w:r w:rsidR="00615BA3" w:rsidRPr="00A96C23">
        <w:rPr>
          <w:rStyle w:val="Strong"/>
          <w:sz w:val="28"/>
          <w:szCs w:val="28"/>
          <w:lang w:val="it-IT"/>
        </w:rPr>
        <w:t xml:space="preserve">: </w:t>
      </w:r>
      <w:r w:rsidR="00AD42D3" w:rsidRPr="00A96C23">
        <w:rPr>
          <w:rStyle w:val="Strong"/>
          <w:sz w:val="28"/>
          <w:szCs w:val="28"/>
          <w:lang w:val="it-IT"/>
        </w:rPr>
        <w:t>Các nguyên tắc trong vận động bầu cử?</w:t>
      </w:r>
    </w:p>
    <w:p w:rsidR="00615BA3" w:rsidRPr="00A96C23" w:rsidRDefault="00615BA3" w:rsidP="005B388D">
      <w:pPr>
        <w:pStyle w:val="NormalWeb"/>
        <w:spacing w:before="0" w:beforeAutospacing="0" w:after="120" w:afterAutospacing="0"/>
        <w:ind w:firstLine="720"/>
        <w:jc w:val="both"/>
        <w:textAlignment w:val="baseline"/>
        <w:rPr>
          <w:b/>
          <w:sz w:val="28"/>
          <w:szCs w:val="28"/>
          <w:lang w:val="it-IT"/>
        </w:rPr>
      </w:pPr>
      <w:r w:rsidRPr="00A96C23">
        <w:rPr>
          <w:rStyle w:val="Emphasis"/>
          <w:b/>
          <w:i w:val="0"/>
          <w:sz w:val="28"/>
          <w:szCs w:val="28"/>
          <w:bdr w:val="none" w:sz="0" w:space="0" w:color="auto" w:frame="1"/>
          <w:lang w:val="it-IT"/>
        </w:rPr>
        <w:t>Trả lời:</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xml:space="preserve">Vận động bầu cử của người ứng cử là hoạt động gặp gỡ, tiếp xúc cử tri hoặc thông qua phương tiện thông tin đại chúng để người ứng cử đại biểu Quốc hội, đại biểu </w:t>
      </w:r>
      <w:r w:rsidR="00565CA2" w:rsidRPr="00A96C23">
        <w:rPr>
          <w:sz w:val="28"/>
          <w:szCs w:val="28"/>
          <w:lang w:val="it-IT"/>
        </w:rPr>
        <w:t>HĐND</w:t>
      </w:r>
      <w:r w:rsidRPr="00A96C23">
        <w:rPr>
          <w:sz w:val="28"/>
          <w:szCs w:val="28"/>
          <w:lang w:val="it-IT"/>
        </w:rPr>
        <w:t xml:space="preserve"> báo cáo với cử tri về dự kiến chương trình hành động của mình nhằm thực hiện trách nhiệm đại biểu nếu được bầu làm đại biểu Quốc hội, đại biểu </w:t>
      </w:r>
      <w:r w:rsidR="00565CA2" w:rsidRPr="00A96C23">
        <w:rPr>
          <w:sz w:val="28"/>
          <w:szCs w:val="28"/>
          <w:lang w:val="it-IT"/>
        </w:rPr>
        <w:t>HĐND</w:t>
      </w:r>
      <w:r w:rsidRPr="00A96C23">
        <w:rPr>
          <w:sz w:val="28"/>
          <w:szCs w:val="28"/>
          <w:lang w:val="it-IT"/>
        </w:rPr>
        <w:t xml:space="preserve"> và trao đổi những vấn đề mà cử tri quan tâm; tạo điều kiện để cử tri tiếp xúc với người ứng cử, hiểu rõ hơn người ứng cử; trên cơ sở đó cân </w:t>
      </w:r>
      <w:r w:rsidRPr="00A96C23">
        <w:rPr>
          <w:sz w:val="28"/>
          <w:szCs w:val="28"/>
          <w:lang w:val="it-IT"/>
        </w:rPr>
        <w:lastRenderedPageBreak/>
        <w:t xml:space="preserve">nhắc, lựa chọn, bầu những người đủ tiêu chuẩn làm đại biểu Quốc hội, đại biểu </w:t>
      </w:r>
      <w:r w:rsidR="00565CA2" w:rsidRPr="00A96C23">
        <w:rPr>
          <w:sz w:val="28"/>
          <w:szCs w:val="28"/>
          <w:lang w:val="it-IT"/>
        </w:rPr>
        <w:t>HĐND</w:t>
      </w:r>
      <w:r w:rsidRPr="00A96C23">
        <w:rPr>
          <w:sz w:val="28"/>
          <w:szCs w:val="28"/>
          <w:lang w:val="it-IT"/>
        </w:rPr>
        <w:t>.</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Việc tổ chức vận động bầu cử phải bảo đảm</w:t>
      </w:r>
      <w:r w:rsidR="00DB530B" w:rsidRPr="00A96C23">
        <w:rPr>
          <w:sz w:val="28"/>
          <w:szCs w:val="28"/>
          <w:lang w:val="it-IT"/>
        </w:rPr>
        <w:t xml:space="preserve"> các nguyên tắc</w:t>
      </w:r>
      <w:r w:rsidRPr="00A96C23">
        <w:rPr>
          <w:sz w:val="28"/>
          <w:szCs w:val="28"/>
          <w:lang w:val="it-IT"/>
        </w:rPr>
        <w:t xml:space="preserve"> sau đây:</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Việc vận động bầu cử được tiến hành dân chủ, công khai, bình đẳng, đúng pháp luật, bảo đảm trật tự, an toàn xã hội.</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xml:space="preserve">- Người ứng cử đại biểu Quốc hội, ứng cử đại biểu </w:t>
      </w:r>
      <w:r w:rsidR="00565CA2" w:rsidRPr="00A96C23">
        <w:rPr>
          <w:sz w:val="28"/>
          <w:szCs w:val="28"/>
          <w:lang w:val="it-IT"/>
        </w:rPr>
        <w:t>HĐND</w:t>
      </w:r>
      <w:r w:rsidRPr="00A96C23">
        <w:rPr>
          <w:sz w:val="28"/>
          <w:szCs w:val="28"/>
          <w:lang w:val="it-IT"/>
        </w:rPr>
        <w:t xml:space="preserve"> ở đơn vị bầu cử nào thì thực hiện vận động bầu cử tại đơn vị bầu cử đó.</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Các tổ chức phụ trách bầu cử và thành viên của các tổ chức này không được vận động cho người ứng cử.</w:t>
      </w:r>
    </w:p>
    <w:p w:rsidR="00615BA3" w:rsidRPr="00A96C23" w:rsidRDefault="00615BA3" w:rsidP="005B388D">
      <w:pPr>
        <w:pStyle w:val="NormalWeb"/>
        <w:spacing w:before="0" w:beforeAutospacing="0" w:after="120" w:afterAutospacing="0"/>
        <w:ind w:firstLine="720"/>
        <w:jc w:val="both"/>
        <w:textAlignment w:val="baseline"/>
        <w:rPr>
          <w:i/>
          <w:sz w:val="28"/>
          <w:szCs w:val="28"/>
          <w:lang w:val="it-IT"/>
        </w:rPr>
      </w:pPr>
      <w:r w:rsidRPr="00A96C23">
        <w:rPr>
          <w:i/>
          <w:sz w:val="28"/>
          <w:szCs w:val="28"/>
          <w:lang w:val="it-IT"/>
        </w:rPr>
        <w:t xml:space="preserve">(Theo Điều 63 </w:t>
      </w:r>
      <w:r w:rsidR="00051FED">
        <w:rPr>
          <w:i/>
          <w:sz w:val="28"/>
          <w:szCs w:val="28"/>
          <w:lang w:val="it-IT"/>
        </w:rPr>
        <w:t>Luật Bầu cử</w:t>
      </w:r>
      <w:r w:rsidRPr="00A96C23">
        <w:rPr>
          <w:i/>
          <w:iCs/>
          <w:sz w:val="28"/>
          <w:szCs w:val="28"/>
          <w:lang w:val="it-IT"/>
        </w:rPr>
        <w:t>)</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rStyle w:val="Strong"/>
          <w:sz w:val="28"/>
          <w:szCs w:val="28"/>
          <w:lang w:val="it-IT"/>
        </w:rPr>
        <w:t>Câu 2</w:t>
      </w:r>
      <w:r w:rsidR="00AD42D3" w:rsidRPr="00A96C23">
        <w:rPr>
          <w:rStyle w:val="Strong"/>
          <w:sz w:val="28"/>
          <w:szCs w:val="28"/>
          <w:lang w:val="it-IT"/>
        </w:rPr>
        <w:t>0</w:t>
      </w:r>
      <w:r w:rsidRPr="00A96C23">
        <w:rPr>
          <w:rStyle w:val="Strong"/>
          <w:sz w:val="28"/>
          <w:szCs w:val="28"/>
          <w:lang w:val="it-IT"/>
        </w:rPr>
        <w:t>: Các hình thức vận động bầu cử của người ứng cử?</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rStyle w:val="Emphasis"/>
          <w:i w:val="0"/>
          <w:sz w:val="28"/>
          <w:szCs w:val="28"/>
          <w:bdr w:val="none" w:sz="0" w:space="0" w:color="auto" w:frame="1"/>
          <w:lang w:val="it-IT"/>
        </w:rPr>
        <w:t>Trả lời:</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Việc vận động bầu cử của người ứng cử được tiến hành bằng các hình thức sau đây:</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Gặp gỡ, tiếp xúc với cử tri tại hội nghị tiếp xúc cử tri ở địa phương nơi mình ứng cử;</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Thông qua phương tiện thông tin đại chúng.</w:t>
      </w:r>
    </w:p>
    <w:p w:rsidR="00615BA3" w:rsidRPr="00A96C23" w:rsidRDefault="00615BA3" w:rsidP="005B388D">
      <w:pPr>
        <w:pStyle w:val="NormalWeb"/>
        <w:spacing w:before="0" w:beforeAutospacing="0" w:after="120" w:afterAutospacing="0"/>
        <w:ind w:firstLine="720"/>
        <w:jc w:val="both"/>
        <w:textAlignment w:val="baseline"/>
        <w:rPr>
          <w:i/>
          <w:sz w:val="28"/>
          <w:szCs w:val="28"/>
          <w:lang w:val="it-IT"/>
        </w:rPr>
      </w:pPr>
      <w:r w:rsidRPr="00A96C23">
        <w:rPr>
          <w:i/>
          <w:sz w:val="28"/>
          <w:szCs w:val="28"/>
          <w:lang w:val="it-IT"/>
        </w:rPr>
        <w:t xml:space="preserve">(Theo Điều 66,67 </w:t>
      </w:r>
      <w:r w:rsidR="00051FED">
        <w:rPr>
          <w:i/>
          <w:sz w:val="28"/>
          <w:szCs w:val="28"/>
          <w:lang w:val="it-IT"/>
        </w:rPr>
        <w:t>Luật Bầu cử</w:t>
      </w:r>
      <w:r w:rsidRPr="00A96C23">
        <w:rPr>
          <w:i/>
          <w:iCs/>
          <w:sz w:val="28"/>
          <w:szCs w:val="28"/>
          <w:lang w:val="it-IT"/>
        </w:rPr>
        <w:t>)</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rStyle w:val="Strong"/>
          <w:sz w:val="28"/>
          <w:szCs w:val="28"/>
          <w:lang w:val="it-IT"/>
        </w:rPr>
        <w:t>Câu 2</w:t>
      </w:r>
      <w:r w:rsidR="00AD42D3" w:rsidRPr="00A96C23">
        <w:rPr>
          <w:rStyle w:val="Strong"/>
          <w:sz w:val="28"/>
          <w:szCs w:val="28"/>
          <w:lang w:val="it-IT"/>
        </w:rPr>
        <w:t>1</w:t>
      </w:r>
      <w:r w:rsidRPr="00A96C23">
        <w:rPr>
          <w:rStyle w:val="Strong"/>
          <w:sz w:val="28"/>
          <w:szCs w:val="28"/>
          <w:lang w:val="it-IT"/>
        </w:rPr>
        <w:t>: Trong vận động bầu cử, pháp luật cấm những hành vi nào?</w:t>
      </w:r>
    </w:p>
    <w:p w:rsidR="00615BA3" w:rsidRPr="00A96C23" w:rsidRDefault="00615BA3" w:rsidP="005B388D">
      <w:pPr>
        <w:pStyle w:val="NormalWeb"/>
        <w:spacing w:before="0" w:beforeAutospacing="0" w:after="120" w:afterAutospacing="0"/>
        <w:ind w:firstLine="720"/>
        <w:jc w:val="both"/>
        <w:textAlignment w:val="baseline"/>
        <w:rPr>
          <w:b/>
          <w:i/>
          <w:sz w:val="28"/>
          <w:szCs w:val="28"/>
          <w:lang w:val="it-IT"/>
        </w:rPr>
      </w:pPr>
      <w:r w:rsidRPr="00A96C23">
        <w:rPr>
          <w:rStyle w:val="Emphasis"/>
          <w:b/>
          <w:i w:val="0"/>
          <w:sz w:val="28"/>
          <w:szCs w:val="28"/>
          <w:bdr w:val="none" w:sz="0" w:space="0" w:color="auto" w:frame="1"/>
          <w:lang w:val="it-IT"/>
        </w:rPr>
        <w:t>Trả lời:</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Những hành vi bị cấm trong vận động bầu cử gồm:</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Lợi dụng vận động bầu cử để tuyên truyền trái với Hiến pháp và pháp luật hoặc làm tổn hại đến danh dự, nhân phẩm, uy tín, quyền, lợi ích hợp pháp khác của tổ chức, cá nhân khác.</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Lạm dụng chức vụ, quyền hạn để sử dụng phương tiện thông tin đại chúng trong vận động bầu cử.</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Lợi dụng vận động bầu cử để vận động tài trợ, quyên góp ở trong nước và nước ngoài cho tổ chức, cá nhân mình.</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Sử dụng hoặc hứa tặng, cho, ủng hộ tiền, tài sản hoặc lợi ích vật chất để lôi kéo, mua chuộc cử tri.</w:t>
      </w:r>
    </w:p>
    <w:p w:rsidR="00615BA3" w:rsidRPr="00A96C23" w:rsidRDefault="00615BA3" w:rsidP="005B388D">
      <w:pPr>
        <w:pStyle w:val="NormalWeb"/>
        <w:spacing w:before="0" w:beforeAutospacing="0" w:after="120" w:afterAutospacing="0"/>
        <w:ind w:firstLine="720"/>
        <w:jc w:val="both"/>
        <w:textAlignment w:val="baseline"/>
        <w:rPr>
          <w:i/>
          <w:sz w:val="28"/>
          <w:szCs w:val="28"/>
          <w:lang w:val="it-IT"/>
        </w:rPr>
      </w:pPr>
      <w:r w:rsidRPr="00A96C23">
        <w:rPr>
          <w:i/>
          <w:sz w:val="28"/>
          <w:szCs w:val="28"/>
          <w:lang w:val="it-IT"/>
        </w:rPr>
        <w:t xml:space="preserve">(Theo Điều 68 </w:t>
      </w:r>
      <w:r w:rsidR="00051FED">
        <w:rPr>
          <w:i/>
          <w:sz w:val="28"/>
          <w:szCs w:val="28"/>
          <w:lang w:val="it-IT"/>
        </w:rPr>
        <w:t>Luật Bầu cử</w:t>
      </w:r>
      <w:r w:rsidRPr="00A96C23">
        <w:rPr>
          <w:i/>
          <w:iCs/>
          <w:sz w:val="28"/>
          <w:szCs w:val="28"/>
          <w:lang w:val="it-IT"/>
        </w:rPr>
        <w:t>)</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b/>
          <w:bCs/>
          <w:sz w:val="28"/>
          <w:szCs w:val="28"/>
          <w:lang w:val="it-IT"/>
        </w:rPr>
        <w:t>Câu 2</w:t>
      </w:r>
      <w:r w:rsidR="00AD42D3" w:rsidRPr="00A96C23">
        <w:rPr>
          <w:rFonts w:ascii="Times New Roman" w:eastAsia="Times New Roman" w:hAnsi="Times New Roman" w:cs="Times New Roman"/>
          <w:b/>
          <w:bCs/>
          <w:sz w:val="28"/>
          <w:szCs w:val="28"/>
          <w:lang w:val="it-IT"/>
        </w:rPr>
        <w:t>2</w:t>
      </w:r>
      <w:r w:rsidRPr="00A96C23">
        <w:rPr>
          <w:rFonts w:ascii="Times New Roman" w:eastAsia="Times New Roman" w:hAnsi="Times New Roman" w:cs="Times New Roman"/>
          <w:b/>
          <w:bCs/>
          <w:sz w:val="28"/>
          <w:szCs w:val="28"/>
          <w:lang w:val="it-IT"/>
        </w:rPr>
        <w:t>. Việc tổ chức hiệp thương, giới thiệu người ứng cử gồm những bước, công đoạn nào?</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b/>
          <w:bCs/>
          <w:iCs/>
          <w:sz w:val="28"/>
          <w:szCs w:val="28"/>
          <w:bdr w:val="none" w:sz="0" w:space="0" w:color="auto" w:frame="1"/>
          <w:lang w:val="it-IT"/>
        </w:rPr>
        <w:t>Trả lời:</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lastRenderedPageBreak/>
        <w:t xml:space="preserve">Tổ chức hiệp thương, giới thiệu người ứng cử đại biểu Quốc hội, đại biểu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xml:space="preserve"> là một giai đoạn hết sức quan trọng trong quá trình tổ chức bầu cử. Việc hiệp thương, giới thiệu người ứng cử được tiến hành thông qua 05 bước cụ thể như sau:</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i/>
          <w:iCs/>
          <w:sz w:val="28"/>
          <w:szCs w:val="28"/>
          <w:bdr w:val="none" w:sz="0" w:space="0" w:color="auto" w:frame="1"/>
          <w:lang w:val="it-IT"/>
        </w:rPr>
        <w:t>Bước 1:</w:t>
      </w:r>
      <w:r w:rsidRPr="00A96C23">
        <w:rPr>
          <w:rFonts w:ascii="Times New Roman" w:eastAsia="Times New Roman" w:hAnsi="Times New Roman" w:cs="Times New Roman"/>
          <w:sz w:val="28"/>
          <w:szCs w:val="28"/>
          <w:lang w:val="it-IT"/>
        </w:rPr>
        <w:t> Tổ chức hội nghị hiệp thương lần thứ nhất.</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i/>
          <w:iCs/>
          <w:sz w:val="28"/>
          <w:szCs w:val="28"/>
          <w:bdr w:val="none" w:sz="0" w:space="0" w:color="auto" w:frame="1"/>
          <w:lang w:val="it-IT"/>
        </w:rPr>
        <w:t>Bước 2:</w:t>
      </w:r>
      <w:r w:rsidRPr="00A96C23">
        <w:rPr>
          <w:rFonts w:ascii="Times New Roman" w:eastAsia="Times New Roman" w:hAnsi="Times New Roman" w:cs="Times New Roman"/>
          <w:sz w:val="28"/>
          <w:szCs w:val="28"/>
          <w:lang w:val="it-IT"/>
        </w:rPr>
        <w:t xml:space="preserve"> Tổ chức giới thiệu người của cơ quan, tổ chức, đơn vị, người của các đơn vị hành chính cấp dưới, của thôn, tổ dân phố để đưa vào danh sách ứng cử đại biểu Quốc hội, đại biểu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xml:space="preserve"> các cấp.</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i/>
          <w:iCs/>
          <w:sz w:val="28"/>
          <w:szCs w:val="28"/>
          <w:bdr w:val="none" w:sz="0" w:space="0" w:color="auto" w:frame="1"/>
          <w:lang w:val="it-IT"/>
        </w:rPr>
        <w:t>Bước 3:</w:t>
      </w:r>
      <w:r w:rsidRPr="00A96C23">
        <w:rPr>
          <w:rFonts w:ascii="Times New Roman" w:eastAsia="Times New Roman" w:hAnsi="Times New Roman" w:cs="Times New Roman"/>
          <w:sz w:val="28"/>
          <w:szCs w:val="28"/>
          <w:lang w:val="it-IT"/>
        </w:rPr>
        <w:t xml:space="preserve"> Tổ chức hội nghị hiệp thương lần thứ hai để lập danh sách sơ bộ những người ứng cử đại biểu Quốc hội, đại biểu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i/>
          <w:iCs/>
          <w:sz w:val="28"/>
          <w:szCs w:val="28"/>
          <w:bdr w:val="none" w:sz="0" w:space="0" w:color="auto" w:frame="1"/>
          <w:lang w:val="it-IT"/>
        </w:rPr>
        <w:t>Bước 4:</w:t>
      </w:r>
      <w:r w:rsidRPr="00A96C23">
        <w:rPr>
          <w:rFonts w:ascii="Times New Roman" w:eastAsia="Times New Roman" w:hAnsi="Times New Roman" w:cs="Times New Roman"/>
          <w:sz w:val="28"/>
          <w:szCs w:val="28"/>
          <w:lang w:val="it-IT"/>
        </w:rPr>
        <w:t xml:space="preserve"> Lấy ý kiến cử tri ở nơi cư trú, nơi công tác đối với người ứng cử đại biểu Quốc hội, đại biểu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i/>
          <w:iCs/>
          <w:sz w:val="28"/>
          <w:szCs w:val="28"/>
          <w:bdr w:val="none" w:sz="0" w:space="0" w:color="auto" w:frame="1"/>
          <w:lang w:val="it-IT"/>
        </w:rPr>
        <w:t>Bước 5:</w:t>
      </w:r>
      <w:r w:rsidRPr="00A96C23">
        <w:rPr>
          <w:rFonts w:ascii="Times New Roman" w:eastAsia="Times New Roman" w:hAnsi="Times New Roman" w:cs="Times New Roman"/>
          <w:sz w:val="28"/>
          <w:szCs w:val="28"/>
          <w:lang w:val="it-IT"/>
        </w:rPr>
        <w:t xml:space="preserve"> Tổ chức hội nghị hiệp thương lần thứ ba để lựa chọn, lập danh sách những người đủ tiêu chuẩn ứng cử đại biểu Quốc hội, đại biểu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w:t>
      </w:r>
    </w:p>
    <w:p w:rsidR="00615BA3" w:rsidRPr="00A96C23" w:rsidRDefault="00615BA3" w:rsidP="005B388D">
      <w:pPr>
        <w:pStyle w:val="NormalWeb"/>
        <w:spacing w:before="0" w:beforeAutospacing="0" w:after="120" w:afterAutospacing="0"/>
        <w:ind w:firstLine="720"/>
        <w:jc w:val="both"/>
        <w:textAlignment w:val="baseline"/>
        <w:rPr>
          <w:i/>
          <w:sz w:val="28"/>
          <w:szCs w:val="28"/>
          <w:lang w:val="it-IT"/>
        </w:rPr>
      </w:pPr>
      <w:r w:rsidRPr="00A96C23">
        <w:rPr>
          <w:i/>
          <w:sz w:val="28"/>
          <w:szCs w:val="28"/>
          <w:lang w:val="it-IT"/>
        </w:rPr>
        <w:t xml:space="preserve">(Theo Điều 38-56 </w:t>
      </w:r>
      <w:r w:rsidR="00051FED">
        <w:rPr>
          <w:i/>
          <w:sz w:val="28"/>
          <w:szCs w:val="28"/>
          <w:lang w:val="it-IT"/>
        </w:rPr>
        <w:t>Luật Bầu cử</w:t>
      </w:r>
      <w:r w:rsidRPr="00A96C23">
        <w:rPr>
          <w:i/>
          <w:iCs/>
          <w:sz w:val="28"/>
          <w:szCs w:val="28"/>
          <w:lang w:val="it-IT"/>
        </w:rPr>
        <w:t>)</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b/>
          <w:bCs/>
          <w:sz w:val="28"/>
          <w:szCs w:val="28"/>
          <w:lang w:val="it-IT"/>
        </w:rPr>
        <w:t>Câu 2</w:t>
      </w:r>
      <w:r w:rsidR="00AD42D3" w:rsidRPr="00A96C23">
        <w:rPr>
          <w:rFonts w:ascii="Times New Roman" w:eastAsia="Times New Roman" w:hAnsi="Times New Roman" w:cs="Times New Roman"/>
          <w:b/>
          <w:bCs/>
          <w:sz w:val="28"/>
          <w:szCs w:val="28"/>
          <w:lang w:val="it-IT"/>
        </w:rPr>
        <w:t>3</w:t>
      </w:r>
      <w:r w:rsidRPr="00A96C23">
        <w:rPr>
          <w:rFonts w:ascii="Times New Roman" w:eastAsia="Times New Roman" w:hAnsi="Times New Roman" w:cs="Times New Roman"/>
          <w:b/>
          <w:bCs/>
          <w:sz w:val="28"/>
          <w:szCs w:val="28"/>
          <w:lang w:val="it-IT"/>
        </w:rPr>
        <w:t>: Hội nghị hiệp thương là gì? Do cơ quan, tổ chức nào triệu tập và chủ trì?</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b/>
          <w:bCs/>
          <w:iCs/>
          <w:sz w:val="28"/>
          <w:szCs w:val="28"/>
          <w:bdr w:val="none" w:sz="0" w:space="0" w:color="auto" w:frame="1"/>
          <w:lang w:val="it-IT"/>
        </w:rPr>
        <w:t>Trả lời:</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xml:space="preserve">Hội nghị hiệp thương là hội nghị giữa Ủy ban Mặt trận Tổ quốc Việt Nam với các tổ chức thành viên được tiến hành ở trung ương và địa phương để thỏa thuận về cơ cấu, thành phần và số lượng người của cơ quan, tổ chức, đơn vị được giới thiệu ứng cử đại biểu Quốc hội, đại biểu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xml:space="preserve"> cũng như việc lập danh sách sơ bộ và lựa chọn, lập danh sách chính thức những người ứng cử đại biểu Quốc hội, đại biểu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xml:space="preserve"> các cấp.</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Hội nghị hiệp thương ở trung ương do Đoàn Chủ tịch Ủy ban trung ương Mặt trận Tổ quốc Việt Nam triệu tập và chủ trì.</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Hội nghị hiệp thương ở địa phương do Ban thường trực Ủy ban Mặt trận Tổ quốc Việt Nam ở mỗi cấp triệu tập và chủ trì để thực hiện công việc của hội nghị hiệp thương ở cấp mình.</w:t>
      </w:r>
    </w:p>
    <w:p w:rsidR="00615BA3" w:rsidRPr="00A96C23" w:rsidRDefault="00615BA3" w:rsidP="005B388D">
      <w:pPr>
        <w:spacing w:after="120" w:line="240" w:lineRule="auto"/>
        <w:ind w:firstLine="720"/>
        <w:jc w:val="both"/>
        <w:textAlignment w:val="baseline"/>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xml:space="preserve">Để bảo đảm dân chủ và lựa chọn được những người tiêu biểu ứng cử đại biểu Quốc hội, đại biểu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hội nghị hiệp thương sẽ được tiến hành ba lần: hội nghị hiệp thương lần thứ nhất; hội nghị hiệp thương lần thứ hai; hội nghị hiệp thương lần thứ ba.</w:t>
      </w:r>
    </w:p>
    <w:p w:rsidR="00615BA3" w:rsidRPr="00A96C23" w:rsidRDefault="00615BA3" w:rsidP="005B388D">
      <w:pPr>
        <w:pStyle w:val="NormalWeb"/>
        <w:spacing w:before="0" w:beforeAutospacing="0" w:after="120" w:afterAutospacing="0"/>
        <w:ind w:firstLine="720"/>
        <w:jc w:val="both"/>
        <w:textAlignment w:val="baseline"/>
        <w:rPr>
          <w:i/>
          <w:sz w:val="28"/>
          <w:szCs w:val="28"/>
          <w:lang w:val="it-IT"/>
        </w:rPr>
      </w:pPr>
      <w:r w:rsidRPr="00A96C23">
        <w:rPr>
          <w:i/>
          <w:sz w:val="28"/>
          <w:szCs w:val="28"/>
          <w:lang w:val="it-IT"/>
        </w:rPr>
        <w:t xml:space="preserve">(Theo Điều 38,39 </w:t>
      </w:r>
      <w:r w:rsidR="00051FED">
        <w:rPr>
          <w:i/>
          <w:sz w:val="28"/>
          <w:szCs w:val="28"/>
          <w:lang w:val="it-IT"/>
        </w:rPr>
        <w:t>Luật Bầu cử</w:t>
      </w:r>
      <w:r w:rsidRPr="00A96C23">
        <w:rPr>
          <w:i/>
          <w:iCs/>
          <w:sz w:val="28"/>
          <w:szCs w:val="28"/>
          <w:lang w:val="it-IT"/>
        </w:rPr>
        <w:t>)</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rStyle w:val="Strong"/>
          <w:sz w:val="28"/>
          <w:szCs w:val="28"/>
          <w:lang w:val="it-IT"/>
        </w:rPr>
        <w:lastRenderedPageBreak/>
        <w:t>Câu 2</w:t>
      </w:r>
      <w:r w:rsidR="00AD42D3" w:rsidRPr="00A96C23">
        <w:rPr>
          <w:rStyle w:val="Strong"/>
          <w:sz w:val="28"/>
          <w:szCs w:val="28"/>
          <w:lang w:val="it-IT"/>
        </w:rPr>
        <w:t>4</w:t>
      </w:r>
      <w:r w:rsidRPr="00A96C23">
        <w:rPr>
          <w:rStyle w:val="Strong"/>
          <w:sz w:val="28"/>
          <w:szCs w:val="28"/>
          <w:lang w:val="it-IT"/>
        </w:rPr>
        <w:t>: Việc bỏ phiếu được bắt đầu và kết thúc khi nào? Việc bỏ phiếu có thể bắt đầu sớm và kết thúc sớm hoặc muộn hơn không? Ai có quyền quyết định?</w:t>
      </w:r>
    </w:p>
    <w:p w:rsidR="00615BA3" w:rsidRPr="00A96C23" w:rsidRDefault="00615BA3" w:rsidP="005B388D">
      <w:pPr>
        <w:pStyle w:val="NormalWeb"/>
        <w:spacing w:before="0" w:beforeAutospacing="0" w:after="120" w:afterAutospacing="0"/>
        <w:ind w:firstLine="720"/>
        <w:jc w:val="both"/>
        <w:textAlignment w:val="baseline"/>
        <w:rPr>
          <w:b/>
          <w:sz w:val="28"/>
          <w:szCs w:val="28"/>
          <w:lang w:val="it-IT"/>
        </w:rPr>
      </w:pPr>
      <w:r w:rsidRPr="00A96C23">
        <w:rPr>
          <w:rStyle w:val="Emphasis"/>
          <w:b/>
          <w:i w:val="0"/>
          <w:sz w:val="28"/>
          <w:szCs w:val="28"/>
          <w:bdr w:val="none" w:sz="0" w:space="0" w:color="auto" w:frame="1"/>
          <w:lang w:val="it-IT"/>
        </w:rPr>
        <w:t>Trả lời:</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xml:space="preserve">Việc bỏ phiếu bắt đầu từ bảy giờ sáng đến bảy giờ tối cùng ngày. Tùy tình hình địa phương, Tổ bầu cử có thể quyết định cho bắt đầu việc bỏ phiếu sớm hơn nhưng không được trước </w:t>
      </w:r>
      <w:r w:rsidR="006C311C">
        <w:rPr>
          <w:sz w:val="28"/>
          <w:szCs w:val="28"/>
          <w:lang w:val="it-IT"/>
        </w:rPr>
        <w:t>năm</w:t>
      </w:r>
      <w:r w:rsidRPr="00A96C23">
        <w:rPr>
          <w:sz w:val="28"/>
          <w:szCs w:val="28"/>
          <w:lang w:val="it-IT"/>
        </w:rPr>
        <w:t xml:space="preserve"> giờ sáng hoặc kết thúc muộn hơn nhưng không được quá </w:t>
      </w:r>
      <w:r w:rsidR="006C311C">
        <w:rPr>
          <w:sz w:val="28"/>
          <w:szCs w:val="28"/>
          <w:lang w:val="it-IT"/>
        </w:rPr>
        <w:t>chín</w:t>
      </w:r>
      <w:r w:rsidRPr="00A96C23">
        <w:rPr>
          <w:sz w:val="28"/>
          <w:szCs w:val="28"/>
          <w:lang w:val="it-IT"/>
        </w:rPr>
        <w:t xml:space="preserve"> giờ tối cùng ngày.</w:t>
      </w:r>
    </w:p>
    <w:p w:rsidR="00615BA3" w:rsidRPr="00A96C23" w:rsidRDefault="00615BA3" w:rsidP="005B388D">
      <w:pPr>
        <w:pStyle w:val="NormalWeb"/>
        <w:spacing w:before="0" w:beforeAutospacing="0" w:after="120" w:afterAutospacing="0"/>
        <w:ind w:firstLine="720"/>
        <w:jc w:val="both"/>
        <w:textAlignment w:val="baseline"/>
        <w:rPr>
          <w:i/>
          <w:sz w:val="28"/>
          <w:szCs w:val="28"/>
          <w:lang w:val="it-IT"/>
        </w:rPr>
      </w:pPr>
      <w:r w:rsidRPr="00A96C23">
        <w:rPr>
          <w:i/>
          <w:sz w:val="28"/>
          <w:szCs w:val="28"/>
          <w:lang w:val="it-IT"/>
        </w:rPr>
        <w:t xml:space="preserve">(Theo Điều 71 </w:t>
      </w:r>
      <w:r w:rsidR="00051FED">
        <w:rPr>
          <w:i/>
          <w:sz w:val="28"/>
          <w:szCs w:val="28"/>
          <w:lang w:val="it-IT"/>
        </w:rPr>
        <w:t>Luật Bầu cử</w:t>
      </w:r>
      <w:r w:rsidRPr="00A96C23">
        <w:rPr>
          <w:i/>
          <w:iCs/>
          <w:sz w:val="28"/>
          <w:szCs w:val="28"/>
          <w:lang w:val="it-IT"/>
        </w:rPr>
        <w:t>)</w:t>
      </w:r>
    </w:p>
    <w:p w:rsidR="00615BA3" w:rsidRPr="00A96C23" w:rsidRDefault="00AD42D3" w:rsidP="005B388D">
      <w:pPr>
        <w:pStyle w:val="NormalWeb"/>
        <w:spacing w:before="0" w:beforeAutospacing="0" w:after="120" w:afterAutospacing="0"/>
        <w:ind w:firstLine="720"/>
        <w:jc w:val="both"/>
        <w:textAlignment w:val="baseline"/>
        <w:rPr>
          <w:sz w:val="28"/>
          <w:szCs w:val="28"/>
          <w:lang w:val="it-IT"/>
        </w:rPr>
      </w:pPr>
      <w:r w:rsidRPr="00A96C23">
        <w:rPr>
          <w:rStyle w:val="Strong"/>
          <w:sz w:val="28"/>
          <w:szCs w:val="28"/>
          <w:lang w:val="it-IT"/>
        </w:rPr>
        <w:t>Câu 25</w:t>
      </w:r>
      <w:r w:rsidR="00615BA3" w:rsidRPr="00A96C23">
        <w:rPr>
          <w:rStyle w:val="Strong"/>
          <w:sz w:val="28"/>
          <w:szCs w:val="28"/>
          <w:lang w:val="it-IT"/>
        </w:rPr>
        <w:t>: Cử tri có được bầu cử thay không?</w:t>
      </w:r>
    </w:p>
    <w:p w:rsidR="00615BA3" w:rsidRPr="00A96C23" w:rsidRDefault="00615BA3" w:rsidP="005B388D">
      <w:pPr>
        <w:pStyle w:val="NormalWeb"/>
        <w:spacing w:before="0" w:beforeAutospacing="0" w:after="120" w:afterAutospacing="0"/>
        <w:ind w:firstLine="720"/>
        <w:jc w:val="both"/>
        <w:textAlignment w:val="baseline"/>
        <w:rPr>
          <w:b/>
          <w:sz w:val="28"/>
          <w:szCs w:val="28"/>
          <w:lang w:val="it-IT"/>
        </w:rPr>
      </w:pPr>
      <w:r w:rsidRPr="00A96C23">
        <w:rPr>
          <w:rStyle w:val="Emphasis"/>
          <w:b/>
          <w:i w:val="0"/>
          <w:sz w:val="28"/>
          <w:szCs w:val="28"/>
          <w:bdr w:val="none" w:sz="0" w:space="0" w:color="auto" w:frame="1"/>
          <w:lang w:val="it-IT"/>
        </w:rPr>
        <w:t>Trả lời:</w:t>
      </w:r>
    </w:p>
    <w:p w:rsidR="00615BA3" w:rsidRPr="00A96C23" w:rsidRDefault="001451E5" w:rsidP="005B388D">
      <w:pPr>
        <w:pStyle w:val="NormalWeb"/>
        <w:spacing w:before="0" w:beforeAutospacing="0" w:after="120" w:afterAutospacing="0"/>
        <w:ind w:firstLine="720"/>
        <w:jc w:val="both"/>
        <w:textAlignment w:val="baseline"/>
        <w:rPr>
          <w:sz w:val="28"/>
          <w:szCs w:val="28"/>
          <w:lang w:val="it-IT"/>
        </w:rPr>
      </w:pPr>
      <w:r>
        <w:rPr>
          <w:sz w:val="28"/>
          <w:szCs w:val="28"/>
          <w:lang w:val="it-IT"/>
        </w:rPr>
        <w:t xml:space="preserve">Luật Bầu cử </w:t>
      </w:r>
      <w:r w:rsidR="00615BA3" w:rsidRPr="00A96C23">
        <w:rPr>
          <w:sz w:val="28"/>
          <w:szCs w:val="28"/>
          <w:lang w:val="it-IT"/>
        </w:rPr>
        <w:t xml:space="preserve">quy định về nguyên tắc bỏ phiếu như sau: Mỗi cử tri có quyền bỏ một phiếu bầu đại biểu Quốc hội và bỏ một phiếu bầu đại biểu </w:t>
      </w:r>
      <w:r w:rsidR="00565CA2" w:rsidRPr="00A96C23">
        <w:rPr>
          <w:sz w:val="28"/>
          <w:szCs w:val="28"/>
          <w:lang w:val="it-IT"/>
        </w:rPr>
        <w:t>HĐND</w:t>
      </w:r>
      <w:r w:rsidR="00615BA3" w:rsidRPr="00A96C23">
        <w:rPr>
          <w:sz w:val="28"/>
          <w:szCs w:val="28"/>
          <w:lang w:val="it-IT"/>
        </w:rPr>
        <w:t xml:space="preserve"> tương ứng với mỗi cấp </w:t>
      </w:r>
      <w:r w:rsidR="00565CA2" w:rsidRPr="00A96C23">
        <w:rPr>
          <w:sz w:val="28"/>
          <w:szCs w:val="28"/>
          <w:lang w:val="it-IT"/>
        </w:rPr>
        <w:t>HĐND</w:t>
      </w:r>
      <w:r w:rsidR="00615BA3" w:rsidRPr="00A96C23">
        <w:rPr>
          <w:sz w:val="28"/>
          <w:szCs w:val="28"/>
          <w:lang w:val="it-IT"/>
        </w:rPr>
        <w:t>.</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Cử tri phải tự mình đi bầu cử, không được nhờ người khác bầu cử thay, trừ trường hợp cử tri vì khuyết tật không tự bỏ phiếu được thì nhờ người khác bỏ phiếu vào hòm phiếu.</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Trong trường hợp cử tri ốm đau, già yếu, khuyết tật không thể đến phòng bỏ phiếu được thì Tổ bầu cử mang hòm phiếu phụ và phiếu bầu đến chỗ ở, chỗ điều trị của cử tri để cử tri nhận phiếu bầu và thực hiện việc bầu cử. Đối với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là người đang bị tạm giữ tại nhà tạm giữ thì Tổ bầu cử mang hòm phiếu phụ và phiếu bầu đến trại tạm giam, nhà tạm giữ, cơ sở giáo dục bắt buộc, cơ sở cai nghiện bắt buộc để cử tri nhận phiếu bầu và thực hiện việc bầu cử.</w:t>
      </w:r>
    </w:p>
    <w:p w:rsidR="00615BA3" w:rsidRPr="00A96C23" w:rsidRDefault="00615BA3" w:rsidP="005B388D">
      <w:pPr>
        <w:pStyle w:val="NormalWeb"/>
        <w:spacing w:before="0" w:beforeAutospacing="0" w:after="120" w:afterAutospacing="0"/>
        <w:ind w:firstLine="720"/>
        <w:jc w:val="both"/>
        <w:textAlignment w:val="baseline"/>
        <w:rPr>
          <w:i/>
          <w:sz w:val="28"/>
          <w:szCs w:val="28"/>
          <w:lang w:val="it-IT"/>
        </w:rPr>
      </w:pPr>
      <w:r w:rsidRPr="00A96C23">
        <w:rPr>
          <w:i/>
          <w:sz w:val="28"/>
          <w:szCs w:val="28"/>
          <w:lang w:val="it-IT"/>
        </w:rPr>
        <w:t xml:space="preserve">(Theo Điều 69 </w:t>
      </w:r>
      <w:r w:rsidR="00051FED">
        <w:rPr>
          <w:i/>
          <w:sz w:val="28"/>
          <w:szCs w:val="28"/>
          <w:lang w:val="it-IT"/>
        </w:rPr>
        <w:t>Luật Bầu cử</w:t>
      </w:r>
      <w:r w:rsidRPr="00A96C23">
        <w:rPr>
          <w:i/>
          <w:iCs/>
          <w:sz w:val="28"/>
          <w:szCs w:val="28"/>
          <w:lang w:val="it-IT"/>
        </w:rPr>
        <w:t>)</w:t>
      </w:r>
    </w:p>
    <w:p w:rsidR="00615BA3" w:rsidRPr="00A96C23" w:rsidRDefault="00AD42D3" w:rsidP="005B388D">
      <w:pPr>
        <w:pStyle w:val="NormalWeb"/>
        <w:spacing w:before="0" w:beforeAutospacing="0" w:after="120" w:afterAutospacing="0"/>
        <w:ind w:firstLine="720"/>
        <w:jc w:val="both"/>
        <w:textAlignment w:val="baseline"/>
        <w:rPr>
          <w:sz w:val="28"/>
          <w:szCs w:val="28"/>
          <w:lang w:val="it-IT"/>
        </w:rPr>
      </w:pPr>
      <w:r w:rsidRPr="00A96C23">
        <w:rPr>
          <w:rStyle w:val="Strong"/>
          <w:sz w:val="28"/>
          <w:szCs w:val="28"/>
          <w:lang w:val="it-IT"/>
        </w:rPr>
        <w:t>Câu 26</w:t>
      </w:r>
      <w:r w:rsidR="00615BA3" w:rsidRPr="00A96C23">
        <w:rPr>
          <w:rStyle w:val="Strong"/>
          <w:sz w:val="28"/>
          <w:szCs w:val="28"/>
          <w:lang w:val="it-IT"/>
        </w:rPr>
        <w:t>: Người không tự mình viết được phiếu bầu có được nhờ người khác viết hộ hay không?</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rStyle w:val="Emphasis"/>
          <w:i w:val="0"/>
          <w:sz w:val="28"/>
          <w:szCs w:val="28"/>
          <w:bdr w:val="none" w:sz="0" w:space="0" w:color="auto" w:frame="1"/>
          <w:lang w:val="it-IT"/>
        </w:rPr>
        <w:t>Trả lời:</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Cử tri không thể tự viết được phiếu bầu thì được nhờ người khác viết hộ, nhưng phải tự mình bỏ phiếu; người viết hộ phải bảo đảm bí mật phiếu bầu của cử tri. Trường hợp cử tri vì khuyết tật không tự bỏ phiếu được thì nhờ người khác bỏ phiếu vào hòm phiếu. Khi cử tri viết phiếu bầu, không ai được xem, kể cả thành viên Tổ bầu cử.</w:t>
      </w:r>
    </w:p>
    <w:p w:rsidR="00615BA3" w:rsidRPr="00A96C23" w:rsidRDefault="00615BA3" w:rsidP="005B388D">
      <w:pPr>
        <w:pStyle w:val="NormalWeb"/>
        <w:spacing w:before="0" w:beforeAutospacing="0" w:after="120" w:afterAutospacing="0"/>
        <w:ind w:firstLine="720"/>
        <w:jc w:val="both"/>
        <w:textAlignment w:val="baseline"/>
        <w:rPr>
          <w:i/>
          <w:sz w:val="28"/>
          <w:szCs w:val="28"/>
          <w:lang w:val="it-IT"/>
        </w:rPr>
      </w:pPr>
      <w:r w:rsidRPr="00A96C23">
        <w:rPr>
          <w:i/>
          <w:sz w:val="28"/>
          <w:szCs w:val="28"/>
          <w:lang w:val="it-IT"/>
        </w:rPr>
        <w:t xml:space="preserve">(Theo Điều 69 </w:t>
      </w:r>
      <w:r w:rsidR="00051FED">
        <w:rPr>
          <w:i/>
          <w:sz w:val="28"/>
          <w:szCs w:val="28"/>
          <w:lang w:val="it-IT"/>
        </w:rPr>
        <w:t>Luật Bầu cử</w:t>
      </w:r>
      <w:r w:rsidRPr="00A96C23">
        <w:rPr>
          <w:i/>
          <w:iCs/>
          <w:sz w:val="28"/>
          <w:szCs w:val="28"/>
          <w:lang w:val="it-IT"/>
        </w:rPr>
        <w:t>)</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rStyle w:val="Strong"/>
          <w:sz w:val="28"/>
          <w:szCs w:val="28"/>
          <w:lang w:val="it-IT"/>
        </w:rPr>
        <w:lastRenderedPageBreak/>
        <w:t>Câu 2</w:t>
      </w:r>
      <w:r w:rsidR="00AD42D3" w:rsidRPr="00A96C23">
        <w:rPr>
          <w:rStyle w:val="Strong"/>
          <w:sz w:val="28"/>
          <w:szCs w:val="28"/>
          <w:lang w:val="it-IT"/>
        </w:rPr>
        <w:t>7</w:t>
      </w:r>
      <w:r w:rsidRPr="00A96C23">
        <w:rPr>
          <w:rStyle w:val="Strong"/>
          <w:sz w:val="28"/>
          <w:szCs w:val="28"/>
          <w:lang w:val="it-IT"/>
        </w:rPr>
        <w:t>: Những phiếu bầu cử nào là phiếu hợp lệ?</w:t>
      </w:r>
    </w:p>
    <w:p w:rsidR="00615BA3" w:rsidRPr="00A96C23" w:rsidRDefault="00615BA3" w:rsidP="005B388D">
      <w:pPr>
        <w:pStyle w:val="NormalWeb"/>
        <w:spacing w:before="0" w:beforeAutospacing="0" w:after="120" w:afterAutospacing="0"/>
        <w:ind w:firstLine="720"/>
        <w:jc w:val="both"/>
        <w:textAlignment w:val="baseline"/>
        <w:rPr>
          <w:b/>
          <w:sz w:val="28"/>
          <w:szCs w:val="28"/>
          <w:lang w:val="it-IT"/>
        </w:rPr>
      </w:pPr>
      <w:r w:rsidRPr="00A96C23">
        <w:rPr>
          <w:rStyle w:val="Emphasis"/>
          <w:b/>
          <w:i w:val="0"/>
          <w:sz w:val="28"/>
          <w:szCs w:val="28"/>
          <w:bdr w:val="none" w:sz="0" w:space="0" w:color="auto" w:frame="1"/>
          <w:lang w:val="it-IT"/>
        </w:rPr>
        <w:t>Trả lời:</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Phiếu bầu cử hợp lệ là:</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Phiếu bầu theo mẫu quy định do Tổ bầu cử phát ra;</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Phiếu có đóng dấu của Tổ bầu cử;</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Phiếu bầu đủ hoặc ít hơn số đại biểu đã ấn định cho đơn vị bầu cử.</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rStyle w:val="Strong"/>
          <w:sz w:val="28"/>
          <w:szCs w:val="28"/>
          <w:lang w:val="it-IT"/>
        </w:rPr>
        <w:t xml:space="preserve">Câu </w:t>
      </w:r>
      <w:r w:rsidR="00AD42D3" w:rsidRPr="00A96C23">
        <w:rPr>
          <w:rStyle w:val="Strong"/>
          <w:sz w:val="28"/>
          <w:szCs w:val="28"/>
          <w:lang w:val="it-IT"/>
        </w:rPr>
        <w:t>28</w:t>
      </w:r>
      <w:r w:rsidRPr="00A96C23">
        <w:rPr>
          <w:rStyle w:val="Strong"/>
          <w:sz w:val="28"/>
          <w:szCs w:val="28"/>
          <w:lang w:val="it-IT"/>
        </w:rPr>
        <w:t>: Những phiếu bầu cử nào là phiếu không hợp lệ?</w:t>
      </w:r>
    </w:p>
    <w:p w:rsidR="00615BA3" w:rsidRPr="00A96C23" w:rsidRDefault="00615BA3" w:rsidP="005B388D">
      <w:pPr>
        <w:pStyle w:val="NormalWeb"/>
        <w:spacing w:before="0" w:beforeAutospacing="0" w:after="120" w:afterAutospacing="0"/>
        <w:ind w:firstLine="720"/>
        <w:jc w:val="both"/>
        <w:textAlignment w:val="baseline"/>
        <w:rPr>
          <w:b/>
          <w:sz w:val="28"/>
          <w:szCs w:val="28"/>
          <w:lang w:val="it-IT"/>
        </w:rPr>
      </w:pPr>
      <w:r w:rsidRPr="00A96C23">
        <w:rPr>
          <w:rStyle w:val="Emphasis"/>
          <w:b/>
          <w:i w:val="0"/>
          <w:sz w:val="28"/>
          <w:szCs w:val="28"/>
          <w:bdr w:val="none" w:sz="0" w:space="0" w:color="auto" w:frame="1"/>
          <w:lang w:val="it-IT"/>
        </w:rPr>
        <w:t>Trả lời:</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Những phiếu bầu cử không hợp lệ là:</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Phiếu không theo mẫu quy định do Tổ bầu cử phát ra;</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Phiếu không có dấu của Tổ bầu cử;</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Phiếu để số người được bầu nhiều hơn số lượng đại biểu được bầu đã ấn định cho đơn vị bầu cử;</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Phiếu gạch xóa hết họ, tên tất cả những người ứng cử; phiếu ghi thêm tên người ngoài danh sách những người ứng cử hoặc phiếu có ghi thêm nội dung khác.</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Trường hợp có phiếu bầu được cho là không hợp lệ thì Tổ trưởng Tổ bầu cử đưa ra để toàn Tổ xem xét, quyết định. Tổ bầu cử không được gạch xóa hoặc sửa các tên ghi trên phiếu bầu.</w:t>
      </w:r>
    </w:p>
    <w:p w:rsidR="00615BA3" w:rsidRPr="00A96C23" w:rsidRDefault="00615BA3" w:rsidP="005B388D">
      <w:pPr>
        <w:pStyle w:val="NormalWeb"/>
        <w:spacing w:before="0" w:beforeAutospacing="0" w:after="120" w:afterAutospacing="0"/>
        <w:ind w:firstLine="720"/>
        <w:jc w:val="both"/>
        <w:textAlignment w:val="baseline"/>
        <w:rPr>
          <w:i/>
          <w:sz w:val="28"/>
          <w:szCs w:val="28"/>
          <w:lang w:val="it-IT"/>
        </w:rPr>
      </w:pPr>
      <w:r w:rsidRPr="00A96C23">
        <w:rPr>
          <w:i/>
          <w:sz w:val="28"/>
          <w:szCs w:val="28"/>
          <w:lang w:val="it-IT"/>
        </w:rPr>
        <w:t xml:space="preserve">(Theo Điều 74 </w:t>
      </w:r>
      <w:r w:rsidR="00051FED">
        <w:rPr>
          <w:i/>
          <w:sz w:val="28"/>
          <w:szCs w:val="28"/>
          <w:lang w:val="it-IT"/>
        </w:rPr>
        <w:t>Luật Bầu cử</w:t>
      </w:r>
      <w:r w:rsidRPr="00A96C23">
        <w:rPr>
          <w:i/>
          <w:iCs/>
          <w:sz w:val="28"/>
          <w:szCs w:val="28"/>
          <w:lang w:val="it-IT"/>
        </w:rPr>
        <w:t>)</w:t>
      </w:r>
    </w:p>
    <w:p w:rsidR="00615BA3" w:rsidRPr="00A96C23" w:rsidRDefault="00615BA3" w:rsidP="005B388D">
      <w:pPr>
        <w:pStyle w:val="NormalWeb"/>
        <w:spacing w:before="0" w:beforeAutospacing="0" w:after="120" w:afterAutospacing="0"/>
        <w:ind w:firstLine="720"/>
        <w:jc w:val="both"/>
        <w:textAlignment w:val="baseline"/>
        <w:rPr>
          <w:b/>
          <w:sz w:val="28"/>
          <w:szCs w:val="28"/>
          <w:lang w:val="it-IT"/>
        </w:rPr>
      </w:pPr>
      <w:r w:rsidRPr="00A96C23">
        <w:rPr>
          <w:b/>
          <w:sz w:val="28"/>
          <w:szCs w:val="28"/>
          <w:lang w:val="it-IT"/>
        </w:rPr>
        <w:t xml:space="preserve">Câu </w:t>
      </w:r>
      <w:r w:rsidR="00AD42D3" w:rsidRPr="00A96C23">
        <w:rPr>
          <w:b/>
          <w:sz w:val="28"/>
          <w:szCs w:val="28"/>
          <w:lang w:val="it-IT"/>
        </w:rPr>
        <w:t>29</w:t>
      </w:r>
      <w:r w:rsidRPr="00A96C23">
        <w:rPr>
          <w:b/>
          <w:sz w:val="28"/>
          <w:szCs w:val="28"/>
          <w:lang w:val="it-IT"/>
        </w:rPr>
        <w:t>: Nguyên tắc xác định người trúng cử được quy định như thế nào?</w:t>
      </w:r>
    </w:p>
    <w:p w:rsidR="00615BA3" w:rsidRPr="00A96C23" w:rsidRDefault="00615BA3" w:rsidP="005B388D">
      <w:pPr>
        <w:pStyle w:val="NormalWeb"/>
        <w:spacing w:before="0" w:beforeAutospacing="0" w:after="120" w:afterAutospacing="0"/>
        <w:ind w:firstLine="720"/>
        <w:jc w:val="both"/>
        <w:rPr>
          <w:b/>
          <w:sz w:val="28"/>
          <w:szCs w:val="28"/>
          <w:lang w:val="it-IT"/>
        </w:rPr>
      </w:pPr>
      <w:r w:rsidRPr="00A96C23">
        <w:rPr>
          <w:b/>
          <w:sz w:val="28"/>
          <w:szCs w:val="28"/>
          <w:lang w:val="it-IT"/>
        </w:rPr>
        <w:t>Trả lời:</w:t>
      </w:r>
    </w:p>
    <w:p w:rsidR="00615BA3" w:rsidRPr="00A96C23" w:rsidRDefault="00615BA3" w:rsidP="005B388D">
      <w:pPr>
        <w:pStyle w:val="NormalWeb"/>
        <w:spacing w:before="0" w:beforeAutospacing="0" w:after="120" w:afterAutospacing="0"/>
        <w:ind w:firstLine="720"/>
        <w:jc w:val="both"/>
        <w:rPr>
          <w:sz w:val="28"/>
          <w:szCs w:val="28"/>
          <w:lang w:val="it-IT"/>
        </w:rPr>
      </w:pPr>
      <w:r w:rsidRPr="00A96C23">
        <w:rPr>
          <w:sz w:val="28"/>
          <w:szCs w:val="28"/>
          <w:lang w:val="it-IT"/>
        </w:rPr>
        <w:t xml:space="preserve">Kết quả bầu cử được tính trên số phiếu bầu hợp lệ và chỉ được công nhận khi đã có quá một nửa tổng số cử tri trong danh sách cử tri tại đơn vị bầu cử tham gia </w:t>
      </w:r>
      <w:r w:rsidR="00AD42D3" w:rsidRPr="00A96C23">
        <w:rPr>
          <w:sz w:val="28"/>
          <w:szCs w:val="28"/>
          <w:lang w:val="it-IT"/>
        </w:rPr>
        <w:t>bầu cử</w:t>
      </w:r>
      <w:r w:rsidRPr="00A96C23">
        <w:rPr>
          <w:sz w:val="28"/>
          <w:szCs w:val="28"/>
          <w:lang w:val="it-IT"/>
        </w:rPr>
        <w:t xml:space="preserve">, trừ trường hợp </w:t>
      </w:r>
      <w:r w:rsidR="00AD42D3" w:rsidRPr="00A96C23">
        <w:rPr>
          <w:sz w:val="28"/>
          <w:szCs w:val="28"/>
          <w:lang w:val="it-IT"/>
        </w:rPr>
        <w:t>bầu cử</w:t>
      </w:r>
      <w:r w:rsidRPr="00A96C23">
        <w:rPr>
          <w:sz w:val="28"/>
          <w:szCs w:val="28"/>
          <w:lang w:val="it-IT"/>
        </w:rPr>
        <w:t xml:space="preserve"> lại theo quy định tại Điều 80 của Luật này (Trong cuộc </w:t>
      </w:r>
      <w:r w:rsidR="00AD42D3" w:rsidRPr="00A96C23">
        <w:rPr>
          <w:sz w:val="28"/>
          <w:szCs w:val="28"/>
          <w:lang w:val="it-IT"/>
        </w:rPr>
        <w:t>bầu cử</w:t>
      </w:r>
      <w:r w:rsidRPr="00A96C23">
        <w:rPr>
          <w:sz w:val="28"/>
          <w:szCs w:val="28"/>
          <w:lang w:val="it-IT"/>
        </w:rPr>
        <w:t xml:space="preserve"> lại, cử tri chỉ chọn bầu trong danh sách những người ứng cử tại cuộc </w:t>
      </w:r>
      <w:r w:rsidR="00AD42D3" w:rsidRPr="00A96C23">
        <w:rPr>
          <w:sz w:val="28"/>
          <w:szCs w:val="28"/>
          <w:lang w:val="it-IT"/>
        </w:rPr>
        <w:t>bầu cử</w:t>
      </w:r>
      <w:r w:rsidRPr="00A96C23">
        <w:rPr>
          <w:sz w:val="28"/>
          <w:szCs w:val="28"/>
          <w:lang w:val="it-IT"/>
        </w:rPr>
        <w:t xml:space="preserve"> đầu tiên. Nếu </w:t>
      </w:r>
      <w:r w:rsidR="00AD42D3" w:rsidRPr="00A96C23">
        <w:rPr>
          <w:sz w:val="28"/>
          <w:szCs w:val="28"/>
          <w:lang w:val="it-IT"/>
        </w:rPr>
        <w:t>bầu cử</w:t>
      </w:r>
      <w:r w:rsidRPr="00A96C23">
        <w:rPr>
          <w:sz w:val="28"/>
          <w:szCs w:val="28"/>
          <w:lang w:val="it-IT"/>
        </w:rPr>
        <w:t xml:space="preserve"> lại mà số cử tri đi bầu cử vẫn chưa đạt quá một nửa tổng số cử tri trong danh sách cử tri thì kết quả </w:t>
      </w:r>
      <w:r w:rsidR="00AD42D3" w:rsidRPr="00A96C23">
        <w:rPr>
          <w:sz w:val="28"/>
          <w:szCs w:val="28"/>
          <w:lang w:val="it-IT"/>
        </w:rPr>
        <w:t>bầu cử</w:t>
      </w:r>
      <w:r w:rsidRPr="00A96C23">
        <w:rPr>
          <w:sz w:val="28"/>
          <w:szCs w:val="28"/>
          <w:lang w:val="it-IT"/>
        </w:rPr>
        <w:t xml:space="preserve"> lại được công nhận mà không tổ chức </w:t>
      </w:r>
      <w:r w:rsidR="00AD42D3" w:rsidRPr="00A96C23">
        <w:rPr>
          <w:sz w:val="28"/>
          <w:szCs w:val="28"/>
          <w:lang w:val="it-IT"/>
        </w:rPr>
        <w:t>bầu cử</w:t>
      </w:r>
      <w:r w:rsidRPr="00A96C23">
        <w:rPr>
          <w:sz w:val="28"/>
          <w:szCs w:val="28"/>
          <w:lang w:val="it-IT"/>
        </w:rPr>
        <w:t xml:space="preserve"> lại lần thứ hai)</w:t>
      </w:r>
    </w:p>
    <w:p w:rsidR="00615BA3" w:rsidRPr="00A96C23" w:rsidRDefault="00615BA3" w:rsidP="005B388D">
      <w:pPr>
        <w:pStyle w:val="NormalWeb"/>
        <w:spacing w:before="0" w:beforeAutospacing="0" w:after="120" w:afterAutospacing="0"/>
        <w:ind w:firstLine="720"/>
        <w:jc w:val="both"/>
        <w:rPr>
          <w:sz w:val="28"/>
          <w:szCs w:val="28"/>
          <w:lang w:val="it-IT"/>
        </w:rPr>
      </w:pPr>
      <w:r w:rsidRPr="00A96C23">
        <w:rPr>
          <w:sz w:val="28"/>
          <w:szCs w:val="28"/>
          <w:lang w:val="it-IT"/>
        </w:rPr>
        <w:t xml:space="preserve">Người trúng cử phải là người ứng cử đạt số phiếu bầu quá một nửa tổng số phiếu bầu hợp lệ. Trường hợp số người ứng cử đạt số phiếu bầu quá một nửa tổng số phiếu bầu hợp lệ nhiều hơn số lượng đại biểu mà </w:t>
      </w:r>
      <w:r w:rsidR="00AD42D3" w:rsidRPr="00A96C23">
        <w:rPr>
          <w:sz w:val="28"/>
          <w:szCs w:val="28"/>
          <w:lang w:val="it-IT"/>
        </w:rPr>
        <w:t>đơn vị bầu cử</w:t>
      </w:r>
      <w:r w:rsidRPr="00A96C23">
        <w:rPr>
          <w:sz w:val="28"/>
          <w:szCs w:val="28"/>
          <w:lang w:val="it-IT"/>
        </w:rPr>
        <w:t xml:space="preserve"> được bầu thì những người trúng cử là những người có số phiếu bầu cao hơn. Trường hợp cuối danh sách trúng cử có nhiều người được số phiếu bầu bằng nhau và </w:t>
      </w:r>
      <w:r w:rsidRPr="00A96C23">
        <w:rPr>
          <w:sz w:val="28"/>
          <w:szCs w:val="28"/>
          <w:lang w:val="it-IT"/>
        </w:rPr>
        <w:lastRenderedPageBreak/>
        <w:t xml:space="preserve">nhiều hơn số lượng đại biểu được bầu đã ấn định cho </w:t>
      </w:r>
      <w:r w:rsidR="00AD42D3" w:rsidRPr="00A96C23">
        <w:rPr>
          <w:sz w:val="28"/>
          <w:szCs w:val="28"/>
          <w:lang w:val="it-IT"/>
        </w:rPr>
        <w:t>đơn vị bầu cử</w:t>
      </w:r>
      <w:r w:rsidRPr="00A96C23">
        <w:rPr>
          <w:sz w:val="28"/>
          <w:szCs w:val="28"/>
          <w:lang w:val="it-IT"/>
        </w:rPr>
        <w:t xml:space="preserve"> thì người nhiều tuổi hơn là người trúng cử.</w:t>
      </w:r>
    </w:p>
    <w:p w:rsidR="00615BA3" w:rsidRPr="00A96C23" w:rsidRDefault="00615BA3" w:rsidP="00AD42D3">
      <w:pPr>
        <w:pStyle w:val="NormalWeb"/>
        <w:spacing w:before="0" w:beforeAutospacing="0" w:after="120" w:afterAutospacing="0"/>
        <w:ind w:firstLine="720"/>
        <w:rPr>
          <w:sz w:val="28"/>
          <w:szCs w:val="28"/>
          <w:lang w:val="it-IT"/>
        </w:rPr>
      </w:pPr>
      <w:r w:rsidRPr="00A96C23">
        <w:rPr>
          <w:i/>
          <w:sz w:val="28"/>
          <w:szCs w:val="28"/>
          <w:lang w:val="it-IT"/>
        </w:rPr>
        <w:t xml:space="preserve">(Theo Điều 78, </w:t>
      </w:r>
      <w:r w:rsidR="00051FED">
        <w:rPr>
          <w:i/>
          <w:sz w:val="28"/>
          <w:szCs w:val="28"/>
          <w:lang w:val="it-IT"/>
        </w:rPr>
        <w:t>Luật Bầu cử</w:t>
      </w:r>
      <w:r w:rsidRPr="00A96C23">
        <w:rPr>
          <w:i/>
          <w:sz w:val="28"/>
          <w:szCs w:val="28"/>
          <w:lang w:val="it-IT"/>
        </w:rPr>
        <w:t>)</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rStyle w:val="Strong"/>
          <w:sz w:val="28"/>
          <w:szCs w:val="28"/>
          <w:lang w:val="it-IT"/>
        </w:rPr>
        <w:t>Câu 3</w:t>
      </w:r>
      <w:r w:rsidR="00AD42D3" w:rsidRPr="00A96C23">
        <w:rPr>
          <w:rStyle w:val="Strong"/>
          <w:sz w:val="28"/>
          <w:szCs w:val="28"/>
          <w:lang w:val="it-IT"/>
        </w:rPr>
        <w:t>0</w:t>
      </w:r>
      <w:r w:rsidRPr="00A96C23">
        <w:rPr>
          <w:rStyle w:val="Strong"/>
          <w:sz w:val="28"/>
          <w:szCs w:val="28"/>
          <w:lang w:val="it-IT"/>
        </w:rPr>
        <w:t xml:space="preserve">: Việc công bố kết quả bầu cử, danh sách những người trúng cử đại biểu </w:t>
      </w:r>
      <w:r w:rsidR="00565CA2" w:rsidRPr="00A96C23">
        <w:rPr>
          <w:rStyle w:val="Strong"/>
          <w:sz w:val="28"/>
          <w:szCs w:val="28"/>
          <w:lang w:val="it-IT"/>
        </w:rPr>
        <w:t>HĐND</w:t>
      </w:r>
      <w:r w:rsidRPr="00A96C23">
        <w:rPr>
          <w:rStyle w:val="Strong"/>
          <w:sz w:val="28"/>
          <w:szCs w:val="28"/>
          <w:lang w:val="it-IT"/>
        </w:rPr>
        <w:t xml:space="preserve"> các cấp được tiến hành như thế nào?</w:t>
      </w:r>
    </w:p>
    <w:p w:rsidR="00615BA3" w:rsidRPr="00A96C23" w:rsidRDefault="00615BA3" w:rsidP="005B388D">
      <w:pPr>
        <w:pStyle w:val="NormalWeb"/>
        <w:spacing w:before="0" w:beforeAutospacing="0" w:after="120" w:afterAutospacing="0"/>
        <w:ind w:firstLine="720"/>
        <w:jc w:val="both"/>
        <w:textAlignment w:val="baseline"/>
        <w:rPr>
          <w:b/>
          <w:sz w:val="28"/>
          <w:szCs w:val="28"/>
          <w:lang w:val="it-IT"/>
        </w:rPr>
      </w:pPr>
      <w:r w:rsidRPr="00A96C23">
        <w:rPr>
          <w:rStyle w:val="Emphasis"/>
          <w:b/>
          <w:i w:val="0"/>
          <w:sz w:val="28"/>
          <w:szCs w:val="28"/>
          <w:bdr w:val="none" w:sz="0" w:space="0" w:color="auto" w:frame="1"/>
          <w:lang w:val="it-IT"/>
        </w:rPr>
        <w:t>Trả lời:</w:t>
      </w:r>
    </w:p>
    <w:p w:rsidR="00615BA3" w:rsidRPr="00A96C23" w:rsidRDefault="00615BA3" w:rsidP="005B388D">
      <w:pPr>
        <w:pStyle w:val="NormalWeb"/>
        <w:spacing w:before="0" w:beforeAutospacing="0" w:after="120" w:afterAutospacing="0"/>
        <w:ind w:firstLine="720"/>
        <w:jc w:val="both"/>
        <w:textAlignment w:val="baseline"/>
        <w:rPr>
          <w:sz w:val="28"/>
          <w:szCs w:val="28"/>
          <w:lang w:val="it-IT"/>
        </w:rPr>
      </w:pPr>
      <w:r w:rsidRPr="00A96C23">
        <w:rPr>
          <w:sz w:val="28"/>
          <w:szCs w:val="28"/>
          <w:lang w:val="it-IT"/>
        </w:rPr>
        <w:t xml:space="preserve">Ủy ban bầu cử cấp tỉnh/huyện/xã căn cứ vào biên bản tổng kết cuộc bầu cử công bố kết quả bầu cử và danh sách những người trúng cử đại biểu </w:t>
      </w:r>
      <w:r w:rsidR="00565CA2" w:rsidRPr="00A96C23">
        <w:rPr>
          <w:sz w:val="28"/>
          <w:szCs w:val="28"/>
          <w:lang w:val="it-IT"/>
        </w:rPr>
        <w:t>HĐND</w:t>
      </w:r>
      <w:r w:rsidRPr="00A96C23">
        <w:rPr>
          <w:sz w:val="28"/>
          <w:szCs w:val="28"/>
          <w:lang w:val="it-IT"/>
        </w:rPr>
        <w:t xml:space="preserve"> cấp tỉnh chậm nhất là 10 ngày sau ngày bầu cử.</w:t>
      </w:r>
    </w:p>
    <w:p w:rsidR="00615BA3" w:rsidRPr="00A96C23" w:rsidRDefault="00615BA3" w:rsidP="005B388D">
      <w:pPr>
        <w:pStyle w:val="NormalWeb"/>
        <w:spacing w:before="0" w:beforeAutospacing="0" w:after="120" w:afterAutospacing="0"/>
        <w:ind w:firstLine="720"/>
        <w:jc w:val="both"/>
        <w:rPr>
          <w:b/>
          <w:bCs/>
          <w:i/>
          <w:iCs/>
          <w:sz w:val="28"/>
          <w:szCs w:val="28"/>
          <w:lang w:val="it-IT"/>
        </w:rPr>
      </w:pPr>
      <w:r w:rsidRPr="00A96C23">
        <w:rPr>
          <w:i/>
          <w:sz w:val="28"/>
          <w:szCs w:val="28"/>
          <w:lang w:val="it-IT"/>
        </w:rPr>
        <w:t xml:space="preserve">(Theo Điều 86, </w:t>
      </w:r>
      <w:r w:rsidR="00051FED">
        <w:rPr>
          <w:i/>
          <w:sz w:val="28"/>
          <w:szCs w:val="28"/>
          <w:lang w:val="it-IT"/>
        </w:rPr>
        <w:t>Luật Bầu cử</w:t>
      </w:r>
      <w:r w:rsidRPr="00A96C23">
        <w:rPr>
          <w:i/>
          <w:sz w:val="28"/>
          <w:szCs w:val="28"/>
          <w:lang w:val="it-IT"/>
        </w:rPr>
        <w:t>)</w:t>
      </w:r>
    </w:p>
    <w:p w:rsidR="00615BA3" w:rsidRPr="00A96C23" w:rsidRDefault="00615BA3" w:rsidP="005B388D">
      <w:pPr>
        <w:shd w:val="clear" w:color="auto" w:fill="FFFFFF"/>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b/>
          <w:bCs/>
          <w:iCs/>
          <w:sz w:val="28"/>
          <w:szCs w:val="28"/>
          <w:lang w:val="it-IT"/>
        </w:rPr>
        <w:t>Câu 3</w:t>
      </w:r>
      <w:r w:rsidR="00AD42D3" w:rsidRPr="00A96C23">
        <w:rPr>
          <w:rFonts w:ascii="Times New Roman" w:eastAsia="Times New Roman" w:hAnsi="Times New Roman" w:cs="Times New Roman"/>
          <w:b/>
          <w:bCs/>
          <w:iCs/>
          <w:sz w:val="28"/>
          <w:szCs w:val="28"/>
          <w:lang w:val="it-IT"/>
        </w:rPr>
        <w:t>1</w:t>
      </w:r>
      <w:r w:rsidRPr="00A96C23">
        <w:rPr>
          <w:rFonts w:ascii="Times New Roman" w:eastAsia="Times New Roman" w:hAnsi="Times New Roman" w:cs="Times New Roman"/>
          <w:b/>
          <w:bCs/>
          <w:iCs/>
          <w:sz w:val="28"/>
          <w:szCs w:val="28"/>
          <w:lang w:val="it-IT"/>
        </w:rPr>
        <w:t xml:space="preserve">: Tại sao hội viên, phụ nữ phải tham gia bầu cử Quốc hội và </w:t>
      </w:r>
      <w:r w:rsidR="00565CA2" w:rsidRPr="00A96C23">
        <w:rPr>
          <w:rFonts w:ascii="Times New Roman" w:eastAsia="Times New Roman" w:hAnsi="Times New Roman" w:cs="Times New Roman"/>
          <w:b/>
          <w:bCs/>
          <w:iCs/>
          <w:sz w:val="28"/>
          <w:szCs w:val="28"/>
          <w:lang w:val="it-IT"/>
        </w:rPr>
        <w:t>HĐND</w:t>
      </w:r>
      <w:r w:rsidRPr="00A96C23">
        <w:rPr>
          <w:rFonts w:ascii="Times New Roman" w:eastAsia="Times New Roman" w:hAnsi="Times New Roman" w:cs="Times New Roman"/>
          <w:b/>
          <w:bCs/>
          <w:iCs/>
          <w:sz w:val="28"/>
          <w:szCs w:val="28"/>
          <w:lang w:val="it-IT"/>
        </w:rPr>
        <w:t xml:space="preserve"> các cấp?</w:t>
      </w:r>
    </w:p>
    <w:p w:rsidR="00615BA3" w:rsidRPr="00A96C23" w:rsidRDefault="00615BA3" w:rsidP="005B388D">
      <w:pPr>
        <w:shd w:val="clear" w:color="auto" w:fill="FFFFFF"/>
        <w:spacing w:after="120" w:line="240" w:lineRule="auto"/>
        <w:ind w:firstLine="720"/>
        <w:jc w:val="both"/>
        <w:rPr>
          <w:rFonts w:ascii="Times New Roman" w:eastAsia="Times New Roman" w:hAnsi="Times New Roman" w:cs="Times New Roman"/>
          <w:b/>
          <w:sz w:val="28"/>
          <w:szCs w:val="28"/>
          <w:lang w:val="it-IT"/>
        </w:rPr>
      </w:pPr>
      <w:r w:rsidRPr="00A96C23">
        <w:rPr>
          <w:rFonts w:ascii="Times New Roman" w:eastAsia="Times New Roman" w:hAnsi="Times New Roman" w:cs="Times New Roman"/>
          <w:b/>
          <w:sz w:val="28"/>
          <w:szCs w:val="28"/>
          <w:lang w:val="it-IT"/>
        </w:rPr>
        <w:t>Trả lời:</w:t>
      </w:r>
    </w:p>
    <w:p w:rsidR="00615BA3" w:rsidRPr="00A96C23" w:rsidRDefault="00615BA3" w:rsidP="005B388D">
      <w:pPr>
        <w:shd w:val="clear" w:color="auto" w:fill="FFFFFF"/>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xml:space="preserve">Bầu cử Quốc hội và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xml:space="preserve"> các cấp là sự kiện quan trọng của toàn Đảng, toàn dân và là đợt sinh hoạt dân chủ sâu rộng trong mọi tầng lớp nhân dân. Việc tham gia bầu cử Quốc hội và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xml:space="preserve"> các cấp là cơ hội giúp hội viên, phụ nữ lựa chọn, bầu ra những người tiêu biểu về đức, tài, những người đủ tiêu chuẩn, không phân biệt nữ, nam xứng đáng đại diện cho ý chí, nguyện vọng và quyền làm chủ của nhân dân. Hội viên, phụ nữ tham gia bầu cử là trực tiếp thực hiện quyền dân chủ, tham gia xây dựng Đảng, xây dựng chính quyền. Hội viên, phụ nữ là những công dân có trách nhiệm đối với đất nước, vì vậy tham gia bầu cử Quốc hội và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xml:space="preserve"> các cấp vừa là quyền, vừa là nghĩa vụ của mỗi </w:t>
      </w:r>
      <w:r w:rsidR="00AD42D3" w:rsidRPr="00A96C23">
        <w:rPr>
          <w:rFonts w:ascii="Times New Roman" w:eastAsia="Times New Roman" w:hAnsi="Times New Roman" w:cs="Times New Roman"/>
          <w:sz w:val="28"/>
          <w:szCs w:val="28"/>
          <w:lang w:val="it-IT"/>
        </w:rPr>
        <w:t>hội viên, phụ nữ</w:t>
      </w:r>
      <w:r w:rsidRPr="00A96C23">
        <w:rPr>
          <w:rFonts w:ascii="Times New Roman" w:eastAsia="Times New Roman" w:hAnsi="Times New Roman" w:cs="Times New Roman"/>
          <w:sz w:val="28"/>
          <w:szCs w:val="28"/>
          <w:lang w:val="it-IT"/>
        </w:rPr>
        <w:t>.</w:t>
      </w:r>
    </w:p>
    <w:p w:rsidR="00615BA3" w:rsidRPr="00A96C23" w:rsidRDefault="00615BA3" w:rsidP="005B388D">
      <w:pPr>
        <w:shd w:val="clear" w:color="auto" w:fill="FFFFFF"/>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b/>
          <w:bCs/>
          <w:iCs/>
          <w:sz w:val="28"/>
          <w:szCs w:val="28"/>
          <w:lang w:val="it-IT"/>
        </w:rPr>
        <w:t>Câu 3</w:t>
      </w:r>
      <w:r w:rsidR="00AD42D3" w:rsidRPr="00A96C23">
        <w:rPr>
          <w:rFonts w:ascii="Times New Roman" w:eastAsia="Times New Roman" w:hAnsi="Times New Roman" w:cs="Times New Roman"/>
          <w:b/>
          <w:bCs/>
          <w:iCs/>
          <w:sz w:val="28"/>
          <w:szCs w:val="28"/>
          <w:lang w:val="it-IT"/>
        </w:rPr>
        <w:t>2</w:t>
      </w:r>
      <w:r w:rsidRPr="00A96C23">
        <w:rPr>
          <w:rFonts w:ascii="Times New Roman" w:eastAsia="Times New Roman" w:hAnsi="Times New Roman" w:cs="Times New Roman"/>
          <w:b/>
          <w:bCs/>
          <w:iCs/>
          <w:sz w:val="28"/>
          <w:szCs w:val="28"/>
          <w:lang w:val="it-IT"/>
        </w:rPr>
        <w:t xml:space="preserve">: Hội viên, phụ nữ có quyền gì về ứng cử đại biểu Quốc hội và </w:t>
      </w:r>
      <w:r w:rsidR="00565CA2" w:rsidRPr="00A96C23">
        <w:rPr>
          <w:rFonts w:ascii="Times New Roman" w:eastAsia="Times New Roman" w:hAnsi="Times New Roman" w:cs="Times New Roman"/>
          <w:b/>
          <w:bCs/>
          <w:iCs/>
          <w:sz w:val="28"/>
          <w:szCs w:val="28"/>
          <w:lang w:val="it-IT"/>
        </w:rPr>
        <w:t>HĐND</w:t>
      </w:r>
      <w:r w:rsidRPr="00A96C23">
        <w:rPr>
          <w:rFonts w:ascii="Times New Roman" w:eastAsia="Times New Roman" w:hAnsi="Times New Roman" w:cs="Times New Roman"/>
          <w:b/>
          <w:bCs/>
          <w:iCs/>
          <w:sz w:val="28"/>
          <w:szCs w:val="28"/>
          <w:lang w:val="it-IT"/>
        </w:rPr>
        <w:t xml:space="preserve"> các cấp?</w:t>
      </w:r>
    </w:p>
    <w:p w:rsidR="00615BA3" w:rsidRPr="00A96C23" w:rsidRDefault="00615BA3" w:rsidP="005B388D">
      <w:pPr>
        <w:shd w:val="clear" w:color="auto" w:fill="FFFFFF"/>
        <w:spacing w:after="120" w:line="240" w:lineRule="auto"/>
        <w:ind w:firstLine="720"/>
        <w:jc w:val="both"/>
        <w:rPr>
          <w:rFonts w:ascii="Times New Roman" w:eastAsia="Times New Roman" w:hAnsi="Times New Roman" w:cs="Times New Roman"/>
          <w:b/>
          <w:sz w:val="28"/>
          <w:szCs w:val="28"/>
          <w:lang w:val="it-IT"/>
        </w:rPr>
      </w:pPr>
      <w:r w:rsidRPr="00A96C23">
        <w:rPr>
          <w:rFonts w:ascii="Times New Roman" w:eastAsia="Times New Roman" w:hAnsi="Times New Roman" w:cs="Times New Roman"/>
          <w:b/>
          <w:sz w:val="28"/>
          <w:szCs w:val="28"/>
          <w:lang w:val="it-IT"/>
        </w:rPr>
        <w:t>Trả lời:</w:t>
      </w:r>
    </w:p>
    <w:p w:rsidR="00615BA3" w:rsidRPr="00A96C23" w:rsidRDefault="00615BA3" w:rsidP="005B388D">
      <w:pPr>
        <w:shd w:val="clear" w:color="auto" w:fill="FFFFFF"/>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xml:space="preserve">Hội viên, phụ nữ đáp ứng được các tiêu chuẩn của đại biểu Quốc hội và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xml:space="preserve"> quy định tại Luật tổ chức Quốc hội và Luật Tổ chức chính quyền địa phương có quyền được ứng cử làm đại biểu Quốc hội và đại biểu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đồng thời phải nộp hồ sơ ứng cử chậm nhất là 70 ngày trước ngày bầu cử.</w:t>
      </w:r>
    </w:p>
    <w:p w:rsidR="00615BA3" w:rsidRDefault="00615BA3" w:rsidP="005B388D">
      <w:pPr>
        <w:shd w:val="clear" w:color="auto" w:fill="FFFFFF"/>
        <w:spacing w:after="120" w:line="240" w:lineRule="auto"/>
        <w:ind w:firstLine="720"/>
        <w:jc w:val="both"/>
        <w:rPr>
          <w:rFonts w:ascii="Times New Roman" w:eastAsia="Times New Roman" w:hAnsi="Times New Roman" w:cs="Times New Roman"/>
          <w:b/>
          <w:sz w:val="28"/>
          <w:szCs w:val="28"/>
          <w:lang w:val="it-IT"/>
        </w:rPr>
      </w:pPr>
      <w:r w:rsidRPr="00A96C23">
        <w:rPr>
          <w:rFonts w:ascii="Times New Roman" w:eastAsia="Times New Roman" w:hAnsi="Times New Roman" w:cs="Times New Roman"/>
          <w:b/>
          <w:sz w:val="28"/>
          <w:szCs w:val="28"/>
          <w:lang w:val="it-IT"/>
        </w:rPr>
        <w:t>Câu 3</w:t>
      </w:r>
      <w:r w:rsidR="00AD42D3" w:rsidRPr="00A96C23">
        <w:rPr>
          <w:rFonts w:ascii="Times New Roman" w:eastAsia="Times New Roman" w:hAnsi="Times New Roman" w:cs="Times New Roman"/>
          <w:b/>
          <w:sz w:val="28"/>
          <w:szCs w:val="28"/>
          <w:lang w:val="it-IT"/>
        </w:rPr>
        <w:t>3</w:t>
      </w:r>
      <w:r w:rsidRPr="00A96C23">
        <w:rPr>
          <w:rFonts w:ascii="Times New Roman" w:eastAsia="Times New Roman" w:hAnsi="Times New Roman" w:cs="Times New Roman"/>
          <w:b/>
          <w:sz w:val="28"/>
          <w:szCs w:val="28"/>
          <w:lang w:val="it-IT"/>
        </w:rPr>
        <w:t>: Tỷ lệ nữ đại biểu Quốc hội từ khoá I đến nay như thế nào?</w:t>
      </w:r>
    </w:p>
    <w:p w:rsidR="006C311C" w:rsidRPr="00A96C23" w:rsidRDefault="006C311C" w:rsidP="006C311C">
      <w:pPr>
        <w:shd w:val="clear" w:color="auto" w:fill="FFFFFF"/>
        <w:spacing w:after="120" w:line="240" w:lineRule="auto"/>
        <w:ind w:firstLine="720"/>
        <w:jc w:val="both"/>
        <w:rPr>
          <w:rFonts w:ascii="Times New Roman" w:eastAsia="Times New Roman" w:hAnsi="Times New Roman" w:cs="Times New Roman"/>
          <w:b/>
          <w:sz w:val="28"/>
          <w:szCs w:val="28"/>
          <w:lang w:val="it-IT"/>
        </w:rPr>
      </w:pPr>
      <w:r w:rsidRPr="00A96C23">
        <w:rPr>
          <w:rFonts w:ascii="Times New Roman" w:eastAsia="Times New Roman" w:hAnsi="Times New Roman" w:cs="Times New Roman"/>
          <w:b/>
          <w:sz w:val="28"/>
          <w:szCs w:val="28"/>
          <w:lang w:val="it-IT"/>
        </w:rPr>
        <w:t>Trả lời:</w:t>
      </w:r>
    </w:p>
    <w:p w:rsidR="00615BA3" w:rsidRPr="00A96C23" w:rsidRDefault="00615BA3" w:rsidP="008104EF">
      <w:pPr>
        <w:spacing w:after="120" w:line="269"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xml:space="preserve">Từ khi thành lập nước đến nay, Đảng và Nhà nước ta luôn quan tâm bảo đảm tỷ lệ tham gia của phụ nữ vào các cơ quan dân cử, đặc biệt là Quốc hội. Trong cuộc tổng tuyển cử đầu tiên của nước Việt Nam Dân chủ Cộng hòa (ngày </w:t>
      </w:r>
      <w:r w:rsidRPr="00A96C23">
        <w:rPr>
          <w:rFonts w:ascii="Times New Roman" w:eastAsia="Times New Roman" w:hAnsi="Times New Roman" w:cs="Times New Roman"/>
          <w:sz w:val="28"/>
          <w:szCs w:val="28"/>
          <w:lang w:val="it-IT"/>
        </w:rPr>
        <w:lastRenderedPageBreak/>
        <w:t>6-1-1946) có 89% cử tri đi bầu, trong đó nữ chiếm 48%, bầu ra Quốc hội đầu tiên, với 403 đại biểu, trong đó có 10 đại biểu nữ (chiếm 3%).</w:t>
      </w:r>
    </w:p>
    <w:p w:rsidR="00615BA3" w:rsidRPr="00A96C23" w:rsidRDefault="00615BA3" w:rsidP="008104EF">
      <w:pPr>
        <w:spacing w:after="120" w:line="269"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Tại cuộc bầu cử đại biểu Quốc hội khóa II, 362 người trúng cử, trong đó có 49 nữ (chiếm 13,5%).</w:t>
      </w:r>
    </w:p>
    <w:p w:rsidR="00615BA3" w:rsidRPr="00A96C23" w:rsidRDefault="00615BA3" w:rsidP="008104EF">
      <w:pPr>
        <w:spacing w:after="120" w:line="269"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Tỉ lệ nữ đại biểu Quốc hội không ngừng tăng qua các khóa: khóa III (1964 - 1971) đạt 16,7%; khóa  IV (1971-  1975) là 29,7; khóa V (1975- 1976) đạt 32%. Tuy vậy, tỷ lệ này có xu hướng giảm trong 3 nhiệm kỳ liên tiếp: Khóa X: 26,2%; khóa XI: 27,3%; khóa XII: 25,8%; khóa XIII: 24,4%. Dù vậy, đây cũng là con số khá ấn tượng so với mức trung bình 19% của các nước Châu Á và 21% của Thế giới.</w:t>
      </w:r>
    </w:p>
    <w:p w:rsidR="00615BA3" w:rsidRPr="00A96C23" w:rsidRDefault="00615BA3" w:rsidP="008104EF">
      <w:pPr>
        <w:spacing w:after="120" w:line="269"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xml:space="preserve">Cuộc bầu cử đại biểu Quốc hội khóa XIV và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xml:space="preserve"> (2016-2021) thực hiện theo quy định mới của Hiến pháp 2013, Luật tổ chức Quốc hội, Luật tổ chức Chính phủ, Luật Tổ chức chính quyền địa phương, </w:t>
      </w:r>
      <w:r w:rsidR="001451E5">
        <w:rPr>
          <w:rFonts w:ascii="Times New Roman" w:eastAsia="Times New Roman" w:hAnsi="Times New Roman" w:cs="Times New Roman"/>
          <w:sz w:val="28"/>
          <w:szCs w:val="28"/>
          <w:lang w:val="it-IT"/>
        </w:rPr>
        <w:t>Luật Bầu cử</w:t>
      </w:r>
      <w:r w:rsidRPr="00A96C23">
        <w:rPr>
          <w:rFonts w:ascii="Times New Roman" w:eastAsia="Times New Roman" w:hAnsi="Times New Roman" w:cs="Times New Roman"/>
          <w:sz w:val="28"/>
          <w:szCs w:val="28"/>
          <w:lang w:val="it-IT"/>
        </w:rPr>
        <w:t>đã được Quốc hội thông qua. Ủy ban Thường vụ Quốc hội đã dự kiến tổng số đại biểu Quốc hội khóa XIV là 500 người. Về cơ cấu, đại biểu là người dân tộc thiểu số: 90 người (chiếm 18%); đại biểu là phụ nữ: 150 người (chiếm 30%); đại biểu là người ngoài Đảng khoảng 25-50 người (chiếm từ 5 đến 10%); đại biểu trẻ tuổi khoảng 50 người (chiếm 10%); đại biểu tái cử: 160 người (chiếm 32%).</w:t>
      </w:r>
    </w:p>
    <w:p w:rsidR="00615BA3" w:rsidRPr="00A96C23" w:rsidRDefault="00615BA3" w:rsidP="008104EF">
      <w:pPr>
        <w:spacing w:after="120" w:line="269" w:lineRule="auto"/>
        <w:ind w:firstLine="720"/>
        <w:jc w:val="both"/>
        <w:rPr>
          <w:rFonts w:ascii="Times New Roman" w:hAnsi="Times New Roman" w:cs="Times New Roman"/>
          <w:sz w:val="28"/>
          <w:szCs w:val="28"/>
          <w:shd w:val="clear" w:color="auto" w:fill="FFFFFF"/>
          <w:lang w:val="it-IT"/>
        </w:rPr>
      </w:pPr>
      <w:r w:rsidRPr="00A96C23">
        <w:rPr>
          <w:rFonts w:ascii="Times New Roman" w:eastAsia="Times New Roman" w:hAnsi="Times New Roman" w:cs="Times New Roman"/>
          <w:sz w:val="28"/>
          <w:szCs w:val="28"/>
          <w:lang w:val="it-IT"/>
        </w:rPr>
        <w:t xml:space="preserve">Kết quả cuộc bầu cử đại biểu Quốc hội và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xml:space="preserve"> khóa XIV được đánh giá “cơ bản bảo đảm mục tiêu kế hoạch đề ra, tỷ lệ đại biểu là phụ nữ, là người dân tộc thiểu số, đại biểu trẻ tuổi, có trình độ trên đại học cao hơn so với nhiệm kỳ trước, phản ánh được tính đại diện rộng rãi cho các tầng lớp nhân dân; chất lượng đại biểu nâng lên đủ năng lực hoạt động với chất lượng, hiệu quả cao hơn”. Tuy nhiên, số lượng 133 nữ đại biểu Quốc hội (chiếm 26,80%) Khóa XIV vẫn còn  khá xa so với chỉ tiêu Chiến lược quốc gia về bình đẳng giới giai đoạn 2011-2020 đề ra (</w:t>
      </w:r>
      <w:r w:rsidRPr="00A96C23">
        <w:rPr>
          <w:rFonts w:ascii="Times New Roman" w:hAnsi="Times New Roman" w:cs="Times New Roman"/>
          <w:sz w:val="28"/>
          <w:szCs w:val="28"/>
          <w:shd w:val="clear" w:color="auto" w:fill="FFFFFF"/>
          <w:lang w:val="it-IT"/>
        </w:rPr>
        <w:t xml:space="preserve">tỷ lệ nữ đại biểu Quốc hội, đại biểu </w:t>
      </w:r>
      <w:r w:rsidR="00565CA2" w:rsidRPr="00A96C23">
        <w:rPr>
          <w:rFonts w:ascii="Times New Roman" w:hAnsi="Times New Roman" w:cs="Times New Roman"/>
          <w:sz w:val="28"/>
          <w:szCs w:val="28"/>
          <w:shd w:val="clear" w:color="auto" w:fill="FFFFFF"/>
          <w:lang w:val="it-IT"/>
        </w:rPr>
        <w:t>HĐND</w:t>
      </w:r>
      <w:r w:rsidRPr="00A96C23">
        <w:rPr>
          <w:rFonts w:ascii="Times New Roman" w:hAnsi="Times New Roman" w:cs="Times New Roman"/>
          <w:sz w:val="28"/>
          <w:szCs w:val="28"/>
          <w:shd w:val="clear" w:color="auto" w:fill="FFFFFF"/>
          <w:lang w:val="it-IT"/>
        </w:rPr>
        <w:t xml:space="preserve"> các cấp nhiệm kỳ 2011 – 2015 từ 30% trở lên và nhiệm kỳ 2016 – 2020 trên 35%)</w:t>
      </w:r>
    </w:p>
    <w:p w:rsidR="00615BA3" w:rsidRPr="00A96C23" w:rsidRDefault="000E59DA" w:rsidP="005B388D">
      <w:pPr>
        <w:spacing w:after="120" w:line="240" w:lineRule="auto"/>
        <w:ind w:firstLine="720"/>
        <w:jc w:val="both"/>
        <w:rPr>
          <w:rFonts w:ascii="Times New Roman" w:hAnsi="Times New Roman" w:cs="Times New Roman"/>
          <w:b/>
          <w:sz w:val="28"/>
          <w:szCs w:val="28"/>
          <w:shd w:val="clear" w:color="auto" w:fill="FFFFFF"/>
          <w:lang w:val="it-IT"/>
        </w:rPr>
      </w:pPr>
      <w:r w:rsidRPr="00A96C23">
        <w:rPr>
          <w:rFonts w:ascii="Times New Roman" w:hAnsi="Times New Roman" w:cs="Times New Roman"/>
          <w:b/>
          <w:sz w:val="28"/>
          <w:szCs w:val="28"/>
          <w:shd w:val="clear" w:color="auto" w:fill="FFFFFF"/>
          <w:lang w:val="it-IT"/>
        </w:rPr>
        <w:t>Câu 34</w:t>
      </w:r>
      <w:r w:rsidR="00615BA3" w:rsidRPr="00A96C23">
        <w:rPr>
          <w:rFonts w:ascii="Times New Roman" w:hAnsi="Times New Roman" w:cs="Times New Roman"/>
          <w:b/>
          <w:sz w:val="28"/>
          <w:szCs w:val="28"/>
          <w:shd w:val="clear" w:color="auto" w:fill="FFFFFF"/>
          <w:lang w:val="it-IT"/>
        </w:rPr>
        <w:t>: Số lượng người đứng đầu là nữ trong các bộ và cơ quan ngang bộ của chính phủ Việt Nam hiện tại là bao nhiêu?</w:t>
      </w:r>
    </w:p>
    <w:p w:rsidR="006C311C" w:rsidRPr="00A96C23" w:rsidRDefault="006C311C" w:rsidP="006C311C">
      <w:pPr>
        <w:shd w:val="clear" w:color="auto" w:fill="FFFFFF"/>
        <w:spacing w:after="120" w:line="240" w:lineRule="auto"/>
        <w:ind w:firstLine="720"/>
        <w:jc w:val="both"/>
        <w:rPr>
          <w:rFonts w:ascii="Times New Roman" w:eastAsia="Times New Roman" w:hAnsi="Times New Roman" w:cs="Times New Roman"/>
          <w:b/>
          <w:sz w:val="28"/>
          <w:szCs w:val="28"/>
          <w:lang w:val="it-IT"/>
        </w:rPr>
      </w:pPr>
      <w:r w:rsidRPr="00A96C23">
        <w:rPr>
          <w:rFonts w:ascii="Times New Roman" w:eastAsia="Times New Roman" w:hAnsi="Times New Roman" w:cs="Times New Roman"/>
          <w:b/>
          <w:sz w:val="28"/>
          <w:szCs w:val="28"/>
          <w:lang w:val="it-IT"/>
        </w:rPr>
        <w:t>Trả lời:</w:t>
      </w:r>
    </w:p>
    <w:p w:rsidR="00615BA3" w:rsidRPr="00A96C23" w:rsidRDefault="00615BA3" w:rsidP="005B388D">
      <w:pPr>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hAnsi="Times New Roman" w:cs="Times New Roman"/>
          <w:sz w:val="28"/>
          <w:szCs w:val="28"/>
          <w:shd w:val="clear" w:color="auto" w:fill="FFFFFF"/>
          <w:lang w:val="it-IT"/>
        </w:rPr>
        <w:t xml:space="preserve">Hiện tại, trong 18 </w:t>
      </w:r>
      <w:r w:rsidR="00575D7F" w:rsidRPr="00A96C23">
        <w:rPr>
          <w:rFonts w:ascii="Times New Roman" w:hAnsi="Times New Roman" w:cs="Times New Roman"/>
          <w:sz w:val="28"/>
          <w:szCs w:val="28"/>
          <w:shd w:val="clear" w:color="auto" w:fill="FFFFFF"/>
          <w:lang w:val="it-IT"/>
        </w:rPr>
        <w:t xml:space="preserve">Bộ </w:t>
      </w:r>
      <w:r w:rsidRPr="00A96C23">
        <w:rPr>
          <w:rFonts w:ascii="Times New Roman" w:hAnsi="Times New Roman" w:cs="Times New Roman"/>
          <w:sz w:val="28"/>
          <w:szCs w:val="28"/>
          <w:shd w:val="clear" w:color="auto" w:fill="FFFFFF"/>
          <w:lang w:val="it-IT"/>
        </w:rPr>
        <w:t>và cơ quan ngang bộ thuộc chính phủ đương nhiệm, chỉ có 01 người đứng đầu Ngân hàng Nhà nước là nữ Thống đốc Nguyễn Thị Hồng.</w:t>
      </w:r>
    </w:p>
    <w:p w:rsidR="00615BA3" w:rsidRPr="00A96C23" w:rsidRDefault="000E59DA" w:rsidP="005B388D">
      <w:pPr>
        <w:shd w:val="clear" w:color="auto" w:fill="FFFFFF"/>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b/>
          <w:bCs/>
          <w:iCs/>
          <w:sz w:val="28"/>
          <w:szCs w:val="28"/>
          <w:lang w:val="it-IT"/>
        </w:rPr>
        <w:lastRenderedPageBreak/>
        <w:t>Câu 35</w:t>
      </w:r>
      <w:r w:rsidR="00615BA3" w:rsidRPr="00A96C23">
        <w:rPr>
          <w:rFonts w:ascii="Times New Roman" w:eastAsia="Times New Roman" w:hAnsi="Times New Roman" w:cs="Times New Roman"/>
          <w:b/>
          <w:bCs/>
          <w:iCs/>
          <w:sz w:val="28"/>
          <w:szCs w:val="28"/>
          <w:lang w:val="it-IT"/>
        </w:rPr>
        <w:t xml:space="preserve">: Hội viên, phụ nữ cần làm gì để góp phần đạt tỷ lệ 35% tổng số người trong danh sách chính thức những người ứng cử đại biểu Quốc hội và </w:t>
      </w:r>
      <w:r w:rsidR="00565CA2" w:rsidRPr="00A96C23">
        <w:rPr>
          <w:rFonts w:ascii="Times New Roman" w:eastAsia="Times New Roman" w:hAnsi="Times New Roman" w:cs="Times New Roman"/>
          <w:b/>
          <w:bCs/>
          <w:iCs/>
          <w:sz w:val="28"/>
          <w:szCs w:val="28"/>
          <w:lang w:val="it-IT"/>
        </w:rPr>
        <w:t>HĐND</w:t>
      </w:r>
      <w:r w:rsidR="00615BA3" w:rsidRPr="00A96C23">
        <w:rPr>
          <w:rFonts w:ascii="Times New Roman" w:eastAsia="Times New Roman" w:hAnsi="Times New Roman" w:cs="Times New Roman"/>
          <w:b/>
          <w:bCs/>
          <w:iCs/>
          <w:sz w:val="28"/>
          <w:szCs w:val="28"/>
          <w:lang w:val="it-IT"/>
        </w:rPr>
        <w:t xml:space="preserve"> là phụ nữ?</w:t>
      </w:r>
    </w:p>
    <w:p w:rsidR="00615BA3" w:rsidRPr="00A96C23" w:rsidRDefault="00615BA3" w:rsidP="005B388D">
      <w:pPr>
        <w:shd w:val="clear" w:color="auto" w:fill="FFFFFF"/>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b/>
          <w:sz w:val="28"/>
          <w:szCs w:val="28"/>
          <w:lang w:val="it-IT"/>
        </w:rPr>
        <w:t> Trả lời:</w:t>
      </w:r>
      <w:r w:rsidRPr="00A96C23">
        <w:rPr>
          <w:rFonts w:ascii="Times New Roman" w:eastAsia="Times New Roman" w:hAnsi="Times New Roman" w:cs="Times New Roman"/>
          <w:sz w:val="28"/>
          <w:szCs w:val="28"/>
          <w:lang w:val="it-IT"/>
        </w:rPr>
        <w:t xml:space="preserve"> Để góp phần đạt tỷ lệ 35% tổng số người trong danh sách chính thức những người ứng cử đại biểu Quốc hội và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xml:space="preserve"> là phụ nữ, hội viên, phụ nữ cần:</w:t>
      </w:r>
    </w:p>
    <w:p w:rsidR="00615BA3" w:rsidRPr="00A96C23" w:rsidRDefault="00615BA3" w:rsidP="005B388D">
      <w:pPr>
        <w:shd w:val="clear" w:color="auto" w:fill="FFFFFF"/>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xml:space="preserve">- Tham gia các cuộc tiếp xúc cử tri, vận động bầu cử. Tìm </w:t>
      </w:r>
      <w:r w:rsidR="000E59DA" w:rsidRPr="00A96C23">
        <w:rPr>
          <w:rFonts w:ascii="Times New Roman" w:eastAsia="Times New Roman" w:hAnsi="Times New Roman" w:cs="Times New Roman"/>
          <w:sz w:val="28"/>
          <w:szCs w:val="28"/>
          <w:lang w:val="it-IT"/>
        </w:rPr>
        <w:t>hiểu pháp luật về</w:t>
      </w:r>
      <w:r w:rsidRPr="00A96C23">
        <w:rPr>
          <w:rFonts w:ascii="Times New Roman" w:eastAsia="Times New Roman" w:hAnsi="Times New Roman" w:cs="Times New Roman"/>
          <w:sz w:val="28"/>
          <w:szCs w:val="28"/>
          <w:lang w:val="it-IT"/>
        </w:rPr>
        <w:t xml:space="preserve"> bầu cử đại biểu Quốc hội, đại biểu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xml:space="preserve"> để hiểu đầy đủ về những quy định trong bầu cử.</w:t>
      </w:r>
    </w:p>
    <w:p w:rsidR="00615BA3" w:rsidRPr="00A96C23" w:rsidRDefault="00615BA3" w:rsidP="005B388D">
      <w:pPr>
        <w:shd w:val="clear" w:color="auto" w:fill="FFFFFF"/>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xml:space="preserve"> - Tham gia đầy đủ các cuộc họp về bầu cử ở địa phương, đọc thông tin, theo dõi tin tức trên đài phát thanh, truyền hình về cuộc bầu cử đại biểu Quốc hội và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xml:space="preserve"> các cấp.</w:t>
      </w:r>
    </w:p>
    <w:p w:rsidR="00615BA3" w:rsidRPr="00A96C23" w:rsidRDefault="00615BA3" w:rsidP="005B388D">
      <w:pPr>
        <w:shd w:val="clear" w:color="auto" w:fill="FFFFFF"/>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xml:space="preserve"> - Nghiên cứu kỹ tiểu sử ứng cử viên. Lắng nghe các ứng cử viên trình bày chương trình hành động. Lựa chọn các ứng cử viên nam, nữ đủ tiêu chuẩn, đủ đức, đủ tài để bầu vào Quốc hội, </w:t>
      </w:r>
      <w:r w:rsidR="00565CA2" w:rsidRPr="00A96C23">
        <w:rPr>
          <w:rFonts w:ascii="Times New Roman" w:eastAsia="Times New Roman" w:hAnsi="Times New Roman" w:cs="Times New Roman"/>
          <w:sz w:val="28"/>
          <w:szCs w:val="28"/>
          <w:lang w:val="it-IT"/>
        </w:rPr>
        <w:t>HĐND</w:t>
      </w:r>
      <w:r w:rsidRPr="00A96C23">
        <w:rPr>
          <w:rFonts w:ascii="Times New Roman" w:eastAsia="Times New Roman" w:hAnsi="Times New Roman" w:cs="Times New Roman"/>
          <w:sz w:val="28"/>
          <w:szCs w:val="28"/>
          <w:lang w:val="it-IT"/>
        </w:rPr>
        <w:t xml:space="preserve"> các cấp. Lựa chọn những người có thể đại diện cho quyền, lợi ích chính đáng và nói lên được tiếng nói của phụ nữ, nhân dân địa phương.</w:t>
      </w:r>
    </w:p>
    <w:p w:rsidR="00615BA3" w:rsidRPr="00A96C23" w:rsidRDefault="00615BA3" w:rsidP="005B388D">
      <w:pPr>
        <w:shd w:val="clear" w:color="auto" w:fill="FFFFFF"/>
        <w:spacing w:after="120" w:line="240" w:lineRule="auto"/>
        <w:ind w:firstLine="720"/>
        <w:jc w:val="both"/>
        <w:rPr>
          <w:rFonts w:ascii="Times New Roman" w:eastAsia="Times New Roman" w:hAnsi="Times New Roman" w:cs="Times New Roman"/>
          <w:sz w:val="28"/>
          <w:szCs w:val="28"/>
          <w:lang w:val="it-IT"/>
        </w:rPr>
      </w:pPr>
      <w:r w:rsidRPr="00A96C23">
        <w:rPr>
          <w:rFonts w:ascii="Times New Roman" w:eastAsia="Times New Roman" w:hAnsi="Times New Roman" w:cs="Times New Roman"/>
          <w:sz w:val="28"/>
          <w:szCs w:val="28"/>
          <w:lang w:val="it-IT"/>
        </w:rPr>
        <w:t> - Trực tiếp và vận động các cử tri khác đi bầu cử</w:t>
      </w:r>
      <w:r w:rsidR="00575D7F" w:rsidRPr="00A96C23">
        <w:rPr>
          <w:rFonts w:ascii="Times New Roman" w:eastAsia="Times New Roman" w:hAnsi="Times New Roman" w:cs="Times New Roman"/>
          <w:sz w:val="28"/>
          <w:szCs w:val="28"/>
          <w:lang w:val="it-IT"/>
        </w:rPr>
        <w:t xml:space="preserve">; </w:t>
      </w:r>
      <w:r w:rsidRPr="00A96C23">
        <w:rPr>
          <w:rFonts w:ascii="Times New Roman" w:eastAsia="Times New Roman" w:hAnsi="Times New Roman" w:cs="Times New Roman"/>
          <w:sz w:val="28"/>
          <w:szCs w:val="28"/>
          <w:lang w:val="it-IT"/>
        </w:rPr>
        <w:t>Tự mình bỏ phiếu vào hòm phiếu, không nhờ người khác bầu hộ, bầu thay…/.</w:t>
      </w:r>
    </w:p>
    <w:p w:rsidR="00615BA3" w:rsidRPr="00A96C23" w:rsidRDefault="00615BA3" w:rsidP="005B388D">
      <w:pPr>
        <w:spacing w:after="120"/>
        <w:ind w:firstLine="720"/>
        <w:jc w:val="both"/>
        <w:rPr>
          <w:rFonts w:ascii="Times New Roman" w:hAnsi="Times New Roman" w:cs="Times New Roman"/>
          <w:sz w:val="28"/>
          <w:szCs w:val="28"/>
          <w:lang w:val="it-IT"/>
        </w:rPr>
      </w:pPr>
    </w:p>
    <w:p w:rsidR="002124B6" w:rsidRPr="00A96C23" w:rsidRDefault="002124B6" w:rsidP="005B388D">
      <w:pPr>
        <w:spacing w:after="120"/>
        <w:ind w:firstLine="720"/>
        <w:jc w:val="both"/>
        <w:rPr>
          <w:rFonts w:ascii="Times New Roman" w:hAnsi="Times New Roman" w:cs="Times New Roman"/>
          <w:sz w:val="28"/>
          <w:szCs w:val="28"/>
          <w:lang w:val="it-IT"/>
        </w:rPr>
      </w:pPr>
    </w:p>
    <w:p w:rsidR="002124B6" w:rsidRPr="00A96C23" w:rsidRDefault="002124B6" w:rsidP="005B388D">
      <w:pPr>
        <w:spacing w:after="120"/>
        <w:ind w:firstLine="720"/>
        <w:jc w:val="both"/>
        <w:rPr>
          <w:rFonts w:ascii="Times New Roman" w:hAnsi="Times New Roman" w:cs="Times New Roman"/>
          <w:sz w:val="28"/>
          <w:szCs w:val="28"/>
          <w:lang w:val="it-IT"/>
        </w:rPr>
      </w:pPr>
    </w:p>
    <w:p w:rsidR="00A35C55" w:rsidRPr="00A96C23" w:rsidRDefault="00A35C55" w:rsidP="005B388D">
      <w:pPr>
        <w:jc w:val="both"/>
        <w:rPr>
          <w:rFonts w:ascii="Times New Roman" w:eastAsia="Times New Roman" w:hAnsi="Times New Roman" w:cs="Times New Roman"/>
          <w:b/>
          <w:bCs/>
          <w:sz w:val="28"/>
          <w:szCs w:val="28"/>
        </w:rPr>
      </w:pPr>
      <w:r w:rsidRPr="00A96C23">
        <w:rPr>
          <w:sz w:val="28"/>
          <w:szCs w:val="28"/>
        </w:rPr>
        <w:br w:type="page"/>
      </w:r>
    </w:p>
    <w:p w:rsidR="00A35C55" w:rsidRPr="00A96C23" w:rsidRDefault="00A46CCC" w:rsidP="005B388D">
      <w:pPr>
        <w:pStyle w:val="Heading2"/>
        <w:jc w:val="both"/>
        <w:rPr>
          <w:sz w:val="28"/>
          <w:szCs w:val="28"/>
        </w:rPr>
      </w:pPr>
      <w:bookmarkStart w:id="41" w:name="_Toc59778738"/>
      <w:r w:rsidRPr="00A96C23">
        <w:rPr>
          <w:sz w:val="28"/>
          <w:szCs w:val="28"/>
        </w:rPr>
        <w:lastRenderedPageBreak/>
        <w:t>2</w:t>
      </w:r>
      <w:r w:rsidR="009A7BEE" w:rsidRPr="00A96C23">
        <w:rPr>
          <w:sz w:val="28"/>
          <w:szCs w:val="28"/>
        </w:rPr>
        <w:t xml:space="preserve">. </w:t>
      </w:r>
      <w:r w:rsidR="00A35C55" w:rsidRPr="00A96C23">
        <w:rPr>
          <w:sz w:val="28"/>
          <w:szCs w:val="28"/>
        </w:rPr>
        <w:t>Một số hoạt động truyền thông tương tác</w:t>
      </w:r>
      <w:bookmarkEnd w:id="41"/>
    </w:p>
    <w:p w:rsidR="000A29CE" w:rsidRPr="00A96C23" w:rsidRDefault="00A46CCC" w:rsidP="005B388D">
      <w:pPr>
        <w:pStyle w:val="Heading2"/>
        <w:jc w:val="both"/>
        <w:rPr>
          <w:sz w:val="28"/>
          <w:szCs w:val="28"/>
          <w:shd w:val="clear" w:color="auto" w:fill="FFFFFF"/>
        </w:rPr>
      </w:pPr>
      <w:bookmarkStart w:id="42" w:name="_Toc59778739"/>
      <w:r w:rsidRPr="00A96C23">
        <w:rPr>
          <w:sz w:val="28"/>
          <w:szCs w:val="28"/>
          <w:shd w:val="clear" w:color="auto" w:fill="FFFFFF"/>
        </w:rPr>
        <w:t xml:space="preserve">2. </w:t>
      </w:r>
      <w:r w:rsidR="007B2362" w:rsidRPr="00A96C23">
        <w:rPr>
          <w:sz w:val="28"/>
          <w:szCs w:val="28"/>
          <w:shd w:val="clear" w:color="auto" w:fill="FFFFFF"/>
        </w:rPr>
        <w:t>1</w:t>
      </w:r>
      <w:r w:rsidR="001C199C">
        <w:rPr>
          <w:sz w:val="28"/>
          <w:szCs w:val="28"/>
          <w:shd w:val="clear" w:color="auto" w:fill="FFFFFF"/>
        </w:rPr>
        <w:t xml:space="preserve"> </w:t>
      </w:r>
      <w:r w:rsidR="007B2362" w:rsidRPr="00A96C23">
        <w:rPr>
          <w:sz w:val="28"/>
          <w:szCs w:val="28"/>
          <w:shd w:val="clear" w:color="auto" w:fill="FFFFFF"/>
        </w:rPr>
        <w:t xml:space="preserve">Hướng dẫn </w:t>
      </w:r>
      <w:proofErr w:type="gramStart"/>
      <w:r w:rsidR="007B2362" w:rsidRPr="00A96C23">
        <w:rPr>
          <w:sz w:val="28"/>
          <w:szCs w:val="28"/>
          <w:shd w:val="clear" w:color="auto" w:fill="FFFFFF"/>
        </w:rPr>
        <w:t>chung</w:t>
      </w:r>
      <w:proofErr w:type="gramEnd"/>
      <w:r w:rsidR="007B2362" w:rsidRPr="00A96C23">
        <w:rPr>
          <w:sz w:val="28"/>
          <w:szCs w:val="28"/>
          <w:shd w:val="clear" w:color="auto" w:fill="FFFFFF"/>
        </w:rPr>
        <w:t xml:space="preserve"> về</w:t>
      </w:r>
      <w:r w:rsidR="000A29CE" w:rsidRPr="00A96C23">
        <w:rPr>
          <w:sz w:val="28"/>
          <w:szCs w:val="28"/>
          <w:shd w:val="clear" w:color="auto" w:fill="FFFFFF"/>
        </w:rPr>
        <w:t xml:space="preserve"> các trò chơi: ô chữ, trắc nghiệm, điền từ vào chỗ trống, đố vui</w:t>
      </w:r>
      <w:r w:rsidR="000E59DA" w:rsidRPr="00A96C23">
        <w:rPr>
          <w:sz w:val="28"/>
          <w:szCs w:val="28"/>
          <w:shd w:val="clear" w:color="auto" w:fill="FFFFFF"/>
        </w:rPr>
        <w:t xml:space="preserve"> về</w:t>
      </w:r>
      <w:r w:rsidR="000A29CE" w:rsidRPr="00A96C23">
        <w:rPr>
          <w:sz w:val="28"/>
          <w:szCs w:val="28"/>
          <w:shd w:val="clear" w:color="auto" w:fill="FFFFFF"/>
        </w:rPr>
        <w:t xml:space="preserve"> bầu cử</w:t>
      </w:r>
      <w:bookmarkEnd w:id="42"/>
    </w:p>
    <w:p w:rsidR="000A29CE" w:rsidRPr="00A96C23" w:rsidRDefault="000A29CE" w:rsidP="00C92446">
      <w:pPr>
        <w:spacing w:after="60"/>
        <w:ind w:firstLine="720"/>
        <w:jc w:val="both"/>
        <w:rPr>
          <w:rFonts w:ascii="Times New Roman" w:hAnsi="Times New Roman" w:cs="Times New Roman"/>
          <w:sz w:val="28"/>
          <w:szCs w:val="28"/>
          <w:shd w:val="clear" w:color="auto" w:fill="FFFFFF"/>
          <w:lang w:val="vi-VN"/>
        </w:rPr>
      </w:pPr>
      <w:r w:rsidRPr="00A96C23">
        <w:rPr>
          <w:rFonts w:ascii="Times New Roman" w:hAnsi="Times New Roman" w:cs="Times New Roman"/>
          <w:b/>
          <w:sz w:val="28"/>
          <w:szCs w:val="28"/>
          <w:shd w:val="clear" w:color="auto" w:fill="FFFFFF"/>
          <w:lang w:val="vi-VN"/>
        </w:rPr>
        <w:t>Bước 1:</w:t>
      </w:r>
      <w:r w:rsidRPr="00A96C23">
        <w:rPr>
          <w:rFonts w:ascii="Times New Roman" w:hAnsi="Times New Roman" w:cs="Times New Roman"/>
          <w:sz w:val="28"/>
          <w:szCs w:val="28"/>
          <w:shd w:val="clear" w:color="auto" w:fill="FFFFFF"/>
          <w:lang w:val="vi-VN"/>
        </w:rPr>
        <w:t xml:space="preserve"> Chuẩn bị:</w:t>
      </w:r>
    </w:p>
    <w:p w:rsidR="000A29CE" w:rsidRPr="00A96C23" w:rsidRDefault="000A29CE" w:rsidP="00C92446">
      <w:pPr>
        <w:spacing w:after="60"/>
        <w:ind w:firstLine="720"/>
        <w:jc w:val="both"/>
        <w:rPr>
          <w:rFonts w:ascii="Times New Roman" w:hAnsi="Times New Roman" w:cs="Times New Roman"/>
          <w:sz w:val="28"/>
          <w:szCs w:val="28"/>
          <w:shd w:val="clear" w:color="auto" w:fill="FFFFFF"/>
          <w:lang w:val="vi-VN"/>
        </w:rPr>
      </w:pPr>
      <w:r w:rsidRPr="00A96C23">
        <w:rPr>
          <w:rFonts w:ascii="Times New Roman" w:hAnsi="Times New Roman" w:cs="Times New Roman"/>
          <w:sz w:val="28"/>
          <w:szCs w:val="28"/>
          <w:shd w:val="clear" w:color="auto" w:fill="FFFFFF"/>
          <w:lang w:val="vi-VN"/>
        </w:rPr>
        <w:t>- Đối với trò chơi ô chữ, vẽ ô chữ mẫu lên bảng, giấy to hoặc bìa sau tờ lịch, lưu ý làm nổi bật khung của ô chữ hàng dọc.</w:t>
      </w:r>
    </w:p>
    <w:p w:rsidR="000A29CE" w:rsidRPr="00A96C23" w:rsidRDefault="000A29CE" w:rsidP="00C92446">
      <w:pPr>
        <w:spacing w:after="60"/>
        <w:ind w:firstLine="720"/>
        <w:jc w:val="both"/>
        <w:rPr>
          <w:rFonts w:ascii="Times New Roman" w:hAnsi="Times New Roman" w:cs="Times New Roman"/>
          <w:sz w:val="28"/>
          <w:szCs w:val="28"/>
          <w:shd w:val="clear" w:color="auto" w:fill="FFFFFF"/>
          <w:lang w:val="vi-VN"/>
        </w:rPr>
      </w:pPr>
      <w:r w:rsidRPr="00A96C23">
        <w:rPr>
          <w:rFonts w:ascii="Times New Roman" w:hAnsi="Times New Roman" w:cs="Times New Roman"/>
          <w:sz w:val="28"/>
          <w:szCs w:val="28"/>
          <w:shd w:val="clear" w:color="auto" w:fill="FFFFFF"/>
          <w:lang w:val="vi-VN"/>
        </w:rPr>
        <w:t xml:space="preserve">- Đối với trắc nghiệm và điền từ vào chỗ trống: </w:t>
      </w:r>
    </w:p>
    <w:p w:rsidR="000A29CE" w:rsidRPr="00A96C23" w:rsidRDefault="000A29CE" w:rsidP="005B388D">
      <w:pPr>
        <w:spacing w:after="60"/>
        <w:ind w:firstLine="720"/>
        <w:jc w:val="both"/>
        <w:rPr>
          <w:rFonts w:ascii="Times New Roman" w:hAnsi="Times New Roman" w:cs="Times New Roman"/>
          <w:sz w:val="28"/>
          <w:szCs w:val="28"/>
          <w:shd w:val="clear" w:color="auto" w:fill="FFFFFF"/>
          <w:lang w:val="vi-VN"/>
        </w:rPr>
      </w:pPr>
      <w:r w:rsidRPr="00A96C23">
        <w:rPr>
          <w:rFonts w:ascii="Times New Roman" w:hAnsi="Times New Roman" w:cs="Times New Roman"/>
          <w:sz w:val="28"/>
          <w:szCs w:val="28"/>
          <w:shd w:val="clear" w:color="auto" w:fill="FFFFFF"/>
          <w:lang w:val="vi-VN"/>
        </w:rPr>
        <w:t xml:space="preserve">+ Nếu sử dụng máy chiếu, làm các bản chiếu ghi sẵn các câu hỏi kèm 4 đáp án (A, B, C, D) hoặc câu hỏi có chỗ trống. </w:t>
      </w:r>
    </w:p>
    <w:p w:rsidR="000A29CE" w:rsidRPr="00A96C23" w:rsidRDefault="000A29CE" w:rsidP="005B388D">
      <w:pPr>
        <w:spacing w:after="60"/>
        <w:ind w:firstLine="720"/>
        <w:jc w:val="both"/>
        <w:rPr>
          <w:rFonts w:ascii="Times New Roman" w:hAnsi="Times New Roman" w:cs="Times New Roman"/>
          <w:sz w:val="28"/>
          <w:szCs w:val="28"/>
          <w:shd w:val="clear" w:color="auto" w:fill="FFFFFF"/>
          <w:lang w:val="vi-VN"/>
        </w:rPr>
      </w:pPr>
      <w:r w:rsidRPr="00A96C23">
        <w:rPr>
          <w:rFonts w:ascii="Times New Roman" w:hAnsi="Times New Roman" w:cs="Times New Roman"/>
          <w:sz w:val="28"/>
          <w:szCs w:val="28"/>
          <w:shd w:val="clear" w:color="auto" w:fill="FFFFFF"/>
          <w:lang w:val="vi-VN"/>
        </w:rPr>
        <w:t xml:space="preserve">+ Nếu không có máy chiếu, có thể viết câu hỏi lên giấy to </w:t>
      </w:r>
    </w:p>
    <w:p w:rsidR="000A29CE" w:rsidRPr="00A96C23" w:rsidRDefault="000A29CE" w:rsidP="00C92446">
      <w:pPr>
        <w:spacing w:after="60"/>
        <w:ind w:firstLine="720"/>
        <w:jc w:val="both"/>
        <w:rPr>
          <w:rFonts w:ascii="Times New Roman" w:hAnsi="Times New Roman" w:cs="Times New Roman"/>
          <w:sz w:val="28"/>
          <w:szCs w:val="28"/>
          <w:shd w:val="clear" w:color="auto" w:fill="FFFFFF"/>
          <w:lang w:val="vi-VN"/>
        </w:rPr>
      </w:pPr>
      <w:r w:rsidRPr="00A96C23">
        <w:rPr>
          <w:rFonts w:ascii="Times New Roman" w:hAnsi="Times New Roman" w:cs="Times New Roman"/>
          <w:b/>
          <w:sz w:val="28"/>
          <w:szCs w:val="28"/>
          <w:shd w:val="clear" w:color="auto" w:fill="FFFFFF"/>
          <w:lang w:val="vi-VN"/>
        </w:rPr>
        <w:t>Bước 2:</w:t>
      </w:r>
      <w:r w:rsidRPr="00A96C23">
        <w:rPr>
          <w:rFonts w:ascii="Times New Roman" w:hAnsi="Times New Roman" w:cs="Times New Roman"/>
          <w:sz w:val="28"/>
          <w:szCs w:val="28"/>
          <w:shd w:val="clear" w:color="auto" w:fill="FFFFFF"/>
          <w:lang w:val="vi-VN"/>
        </w:rPr>
        <w:t xml:space="preserve"> Hướng dẫn quy chế chơi (ví dụ đội nào hoặc người nào giơ tay trước được quyền trả lời trước, hiệu lệnh bắt đầu trả lời là gì, cách tính điểm</w:t>
      </w:r>
      <w:r w:rsidR="0038529B">
        <w:rPr>
          <w:rFonts w:ascii="Times New Roman" w:hAnsi="Times New Roman" w:cs="Times New Roman"/>
          <w:sz w:val="28"/>
          <w:szCs w:val="28"/>
          <w:shd w:val="clear" w:color="auto" w:fill="FFFFFF"/>
        </w:rPr>
        <w:t>…</w:t>
      </w:r>
      <w:r w:rsidRPr="00A96C23">
        <w:rPr>
          <w:rFonts w:ascii="Times New Roman" w:hAnsi="Times New Roman" w:cs="Times New Roman"/>
          <w:sz w:val="28"/>
          <w:szCs w:val="28"/>
          <w:shd w:val="clear" w:color="auto" w:fill="FFFFFF"/>
          <w:lang w:val="vi-VN"/>
        </w:rPr>
        <w:t>)</w:t>
      </w:r>
    </w:p>
    <w:p w:rsidR="000A29CE" w:rsidRPr="00A96C23" w:rsidRDefault="000A29CE" w:rsidP="00C92446">
      <w:pPr>
        <w:spacing w:after="60"/>
        <w:ind w:firstLine="720"/>
        <w:jc w:val="both"/>
        <w:rPr>
          <w:rFonts w:ascii="Times New Roman" w:hAnsi="Times New Roman" w:cs="Times New Roman"/>
          <w:sz w:val="28"/>
          <w:szCs w:val="28"/>
          <w:shd w:val="clear" w:color="auto" w:fill="FFFFFF"/>
          <w:lang w:val="vi-VN"/>
        </w:rPr>
      </w:pPr>
      <w:r w:rsidRPr="00A96C23">
        <w:rPr>
          <w:rFonts w:ascii="Times New Roman" w:hAnsi="Times New Roman" w:cs="Times New Roman"/>
          <w:b/>
          <w:bCs/>
          <w:sz w:val="28"/>
          <w:szCs w:val="28"/>
          <w:shd w:val="clear" w:color="auto" w:fill="FFFFFF"/>
          <w:lang w:val="vi-VN"/>
        </w:rPr>
        <w:t>Bước 3:</w:t>
      </w:r>
      <w:r w:rsidRPr="00A96C23">
        <w:rPr>
          <w:rFonts w:ascii="Times New Roman" w:hAnsi="Times New Roman" w:cs="Times New Roman"/>
          <w:sz w:val="28"/>
          <w:szCs w:val="28"/>
          <w:shd w:val="clear" w:color="auto" w:fill="FFFFFF"/>
          <w:lang w:val="vi-VN"/>
        </w:rPr>
        <w:t xml:space="preserve"> Bắt đầu trò chơi bằng cách đọc các câu hỏi và phần gợi ý (đối với trò chơi ô chữ)</w:t>
      </w:r>
    </w:p>
    <w:p w:rsidR="000A29CE" w:rsidRPr="0038529B" w:rsidRDefault="000A29CE" w:rsidP="00C92446">
      <w:pPr>
        <w:spacing w:after="60"/>
        <w:ind w:firstLine="720"/>
        <w:jc w:val="both"/>
        <w:rPr>
          <w:rFonts w:ascii="Times New Roman" w:hAnsi="Times New Roman" w:cs="Times New Roman"/>
          <w:sz w:val="28"/>
          <w:szCs w:val="28"/>
          <w:shd w:val="clear" w:color="auto" w:fill="FFFFFF"/>
        </w:rPr>
      </w:pPr>
      <w:r w:rsidRPr="00A96C23">
        <w:rPr>
          <w:rFonts w:ascii="Times New Roman" w:hAnsi="Times New Roman" w:cs="Times New Roman"/>
          <w:b/>
          <w:sz w:val="28"/>
          <w:szCs w:val="28"/>
          <w:shd w:val="clear" w:color="auto" w:fill="FFFFFF"/>
          <w:lang w:val="vi-VN"/>
        </w:rPr>
        <w:t>Bước 4:</w:t>
      </w:r>
      <w:r w:rsidRPr="00A96C23">
        <w:rPr>
          <w:rFonts w:ascii="Times New Roman" w:hAnsi="Times New Roman" w:cs="Times New Roman"/>
          <w:sz w:val="28"/>
          <w:szCs w:val="28"/>
          <w:shd w:val="clear" w:color="auto" w:fill="FFFFFF"/>
          <w:lang w:val="vi-VN"/>
        </w:rPr>
        <w:t xml:space="preserve"> Khi có người trả lời đúng, đề nghị họ nêu những thông tin họ biết về đáp án/từ mà họ chọn. Trường hợp người trả lời nêu thông tin chưa đúng, có thể mời thêm khán giả bổ sung thông tin</w:t>
      </w:r>
      <w:r w:rsidR="0038529B">
        <w:rPr>
          <w:rFonts w:ascii="Times New Roman" w:hAnsi="Times New Roman" w:cs="Times New Roman"/>
          <w:sz w:val="28"/>
          <w:szCs w:val="28"/>
          <w:shd w:val="clear" w:color="auto" w:fill="FFFFFF"/>
        </w:rPr>
        <w:t>.</w:t>
      </w:r>
    </w:p>
    <w:p w:rsidR="000A29CE" w:rsidRPr="00A96C23" w:rsidRDefault="000A29CE" w:rsidP="00C92446">
      <w:pPr>
        <w:spacing w:after="60"/>
        <w:ind w:firstLine="720"/>
        <w:jc w:val="both"/>
        <w:rPr>
          <w:rFonts w:ascii="Times New Roman" w:hAnsi="Times New Roman" w:cs="Times New Roman"/>
          <w:sz w:val="28"/>
          <w:szCs w:val="28"/>
          <w:shd w:val="clear" w:color="auto" w:fill="FFFFFF"/>
          <w:lang w:val="vi-VN"/>
        </w:rPr>
      </w:pPr>
      <w:r w:rsidRPr="00A96C23">
        <w:rPr>
          <w:rFonts w:ascii="Times New Roman" w:hAnsi="Times New Roman" w:cs="Times New Roman"/>
          <w:b/>
          <w:sz w:val="28"/>
          <w:szCs w:val="28"/>
          <w:shd w:val="clear" w:color="auto" w:fill="FFFFFF"/>
          <w:lang w:val="vi-VN"/>
        </w:rPr>
        <w:t>Bước 5:</w:t>
      </w:r>
      <w:r w:rsidRPr="00A96C23">
        <w:rPr>
          <w:rFonts w:ascii="Times New Roman" w:hAnsi="Times New Roman" w:cs="Times New Roman"/>
          <w:sz w:val="28"/>
          <w:szCs w:val="28"/>
          <w:shd w:val="clear" w:color="auto" w:fill="FFFFFF"/>
          <w:lang w:val="vi-VN"/>
        </w:rPr>
        <w:t xml:space="preserve"> Truyền thông viên cung cấp thông tin mở rộng để tất cả người chơi hiểu rõ.</w:t>
      </w:r>
    </w:p>
    <w:p w:rsidR="000A29CE" w:rsidRPr="00A96C23" w:rsidRDefault="000A29CE" w:rsidP="00C92446">
      <w:pPr>
        <w:spacing w:after="60"/>
        <w:ind w:firstLine="720"/>
        <w:jc w:val="both"/>
        <w:rPr>
          <w:rFonts w:ascii="Times New Roman" w:hAnsi="Times New Roman" w:cs="Times New Roman"/>
          <w:sz w:val="28"/>
          <w:szCs w:val="28"/>
          <w:shd w:val="clear" w:color="auto" w:fill="FFFFFF"/>
          <w:lang w:val="vi-VN"/>
        </w:rPr>
      </w:pPr>
      <w:r w:rsidRPr="00C92446">
        <w:rPr>
          <w:rFonts w:ascii="Times New Roman" w:hAnsi="Times New Roman" w:cs="Times New Roman"/>
          <w:b/>
          <w:i/>
          <w:sz w:val="28"/>
          <w:szCs w:val="28"/>
          <w:shd w:val="clear" w:color="auto" w:fill="FFFFFF"/>
          <w:lang w:val="vi-VN"/>
        </w:rPr>
        <w:t>Lưu ý:</w:t>
      </w:r>
      <w:r w:rsidRPr="00A96C23">
        <w:rPr>
          <w:rFonts w:ascii="Times New Roman" w:hAnsi="Times New Roman" w:cs="Times New Roman"/>
          <w:sz w:val="28"/>
          <w:szCs w:val="28"/>
          <w:shd w:val="clear" w:color="auto" w:fill="FFFFFF"/>
          <w:lang w:val="vi-VN"/>
        </w:rPr>
        <w:t xml:space="preserve"> Riêng trò chơi ô chữ, dù người chơi có kết quả ô chữ hàng dọc thì vẫn tiếp tục cho người chơi đoán hết các ô hàng ngang còn lại để tuyên truyền tối đa những nội dung cơ bản về bầu cử mà trò chơi đưa ra.</w:t>
      </w:r>
    </w:p>
    <w:p w:rsidR="000A29CE" w:rsidRPr="00A96C23" w:rsidRDefault="000A29CE" w:rsidP="005B388D">
      <w:pPr>
        <w:spacing w:after="60"/>
        <w:jc w:val="both"/>
        <w:rPr>
          <w:rFonts w:ascii="Times New Roman" w:hAnsi="Times New Roman" w:cs="Times New Roman"/>
          <w:sz w:val="28"/>
          <w:szCs w:val="28"/>
          <w:shd w:val="clear" w:color="auto" w:fill="FFFFFF"/>
          <w:lang w:val="vi-VN"/>
        </w:rPr>
      </w:pPr>
      <w:r w:rsidRPr="00A96C23">
        <w:rPr>
          <w:rFonts w:ascii="Times New Roman" w:hAnsi="Times New Roman" w:cs="Times New Roman"/>
          <w:sz w:val="28"/>
          <w:szCs w:val="28"/>
          <w:shd w:val="clear" w:color="auto" w:fill="FFFFFF"/>
          <w:lang w:val="vi-VN"/>
        </w:rPr>
        <w:br w:type="page"/>
      </w:r>
    </w:p>
    <w:p w:rsidR="00C96103" w:rsidRPr="00A96C23" w:rsidRDefault="007B2362" w:rsidP="005B388D">
      <w:pPr>
        <w:pStyle w:val="Heading2"/>
        <w:spacing w:before="0" w:beforeAutospacing="0" w:after="0" w:afterAutospacing="0"/>
        <w:jc w:val="both"/>
        <w:rPr>
          <w:sz w:val="28"/>
          <w:szCs w:val="28"/>
        </w:rPr>
      </w:pPr>
      <w:bookmarkStart w:id="43" w:name="_Toc59778740"/>
      <w:r w:rsidRPr="00A96C23">
        <w:rPr>
          <w:sz w:val="28"/>
          <w:szCs w:val="28"/>
        </w:rPr>
        <w:lastRenderedPageBreak/>
        <w:t>2.</w:t>
      </w:r>
      <w:r w:rsidR="00A46CCC" w:rsidRPr="00A96C23">
        <w:rPr>
          <w:sz w:val="28"/>
          <w:szCs w:val="28"/>
        </w:rPr>
        <w:t>2</w:t>
      </w:r>
      <w:r w:rsidR="00575D7F" w:rsidRPr="00A96C23">
        <w:rPr>
          <w:sz w:val="28"/>
          <w:szCs w:val="28"/>
        </w:rPr>
        <w:t xml:space="preserve"> Một số trò chơi cụ thể</w:t>
      </w:r>
      <w:bookmarkEnd w:id="43"/>
    </w:p>
    <w:p w:rsidR="000A29CE" w:rsidRPr="00A96C23" w:rsidRDefault="007B2362" w:rsidP="005B388D">
      <w:pPr>
        <w:pStyle w:val="Heading3"/>
        <w:jc w:val="both"/>
        <w:rPr>
          <w:rFonts w:ascii="Times New Roman" w:hAnsi="Times New Roman" w:cs="Times New Roman"/>
          <w:color w:val="auto"/>
          <w:sz w:val="28"/>
          <w:szCs w:val="28"/>
        </w:rPr>
      </w:pPr>
      <w:bookmarkStart w:id="44" w:name="_Toc59778741"/>
      <w:r w:rsidRPr="00A96C23">
        <w:rPr>
          <w:rFonts w:ascii="Times New Roman" w:hAnsi="Times New Roman" w:cs="Times New Roman"/>
          <w:color w:val="auto"/>
          <w:sz w:val="28"/>
          <w:szCs w:val="28"/>
        </w:rPr>
        <w:t>2.</w:t>
      </w:r>
      <w:r w:rsidR="00A46CCC" w:rsidRPr="00A96C23">
        <w:rPr>
          <w:rFonts w:ascii="Times New Roman" w:hAnsi="Times New Roman" w:cs="Times New Roman"/>
          <w:color w:val="auto"/>
          <w:sz w:val="28"/>
          <w:szCs w:val="28"/>
        </w:rPr>
        <w:t>2.</w:t>
      </w:r>
      <w:r w:rsidRPr="00A96C23">
        <w:rPr>
          <w:rFonts w:ascii="Times New Roman" w:hAnsi="Times New Roman" w:cs="Times New Roman"/>
          <w:color w:val="auto"/>
          <w:sz w:val="28"/>
          <w:szCs w:val="28"/>
        </w:rPr>
        <w:t>1</w:t>
      </w:r>
      <w:r w:rsidR="000A29CE" w:rsidRPr="00A96C23">
        <w:rPr>
          <w:rFonts w:ascii="Times New Roman" w:hAnsi="Times New Roman" w:cs="Times New Roman"/>
          <w:color w:val="auto"/>
          <w:sz w:val="28"/>
          <w:szCs w:val="28"/>
          <w:lang w:val="vi-VN"/>
        </w:rPr>
        <w:t>T</w:t>
      </w:r>
      <w:r w:rsidR="00A35C55" w:rsidRPr="00A96C23">
        <w:rPr>
          <w:rFonts w:ascii="Times New Roman" w:hAnsi="Times New Roman" w:cs="Times New Roman"/>
          <w:color w:val="auto"/>
          <w:sz w:val="28"/>
          <w:szCs w:val="28"/>
        </w:rPr>
        <w:t>rò chơi ô chữ</w:t>
      </w:r>
      <w:bookmarkEnd w:id="44"/>
    </w:p>
    <w:p w:rsidR="000A29CE" w:rsidRPr="00A96C23" w:rsidRDefault="000A29CE" w:rsidP="00C92446">
      <w:pPr>
        <w:pStyle w:val="NormalWeb"/>
        <w:spacing w:before="0" w:beforeAutospacing="0" w:after="60" w:afterAutospacing="0" w:line="269" w:lineRule="auto"/>
        <w:ind w:firstLine="720"/>
        <w:jc w:val="both"/>
        <w:textAlignment w:val="baseline"/>
        <w:rPr>
          <w:sz w:val="28"/>
          <w:szCs w:val="28"/>
          <w:lang w:val="vi-VN"/>
        </w:rPr>
      </w:pPr>
      <w:r w:rsidRPr="00A96C23">
        <w:rPr>
          <w:sz w:val="28"/>
          <w:szCs w:val="28"/>
          <w:lang w:val="vi-VN"/>
        </w:rPr>
        <w:t xml:space="preserve">Ô chữ gồm 9 hàng ngang và 1 hàng dọc. Người chơi lần lượt chọn các ô chữ hàng ngang để trả lời. Các ô chữ hàng ngang sẽ là gợi ý quan trọng để tìm ra từ khóa hàng dọc. Tất cả các từ khóa này đều liên quan đến nội dung bầu cử đại biểu Quốc hội và đại biểu </w:t>
      </w:r>
      <w:r w:rsidR="00565CA2" w:rsidRPr="00A96C23">
        <w:rPr>
          <w:sz w:val="28"/>
          <w:szCs w:val="28"/>
          <w:lang w:val="vi-VN"/>
        </w:rPr>
        <w:t>HĐND</w:t>
      </w:r>
      <w:r w:rsidRPr="00A96C23">
        <w:rPr>
          <w:sz w:val="28"/>
          <w:szCs w:val="28"/>
          <w:lang w:val="vi-VN"/>
        </w:rPr>
        <w:t xml:space="preserve">. Qua phần chơi này, mỗi người sẽ có thêm thông tin cần thiết về cuộc bầu cử đại biểu Quốc hội khóa XV và đại biểu </w:t>
      </w:r>
      <w:r w:rsidR="00565CA2" w:rsidRPr="00A96C23">
        <w:rPr>
          <w:sz w:val="28"/>
          <w:szCs w:val="28"/>
          <w:lang w:val="vi-VN"/>
        </w:rPr>
        <w:t>HĐND</w:t>
      </w:r>
      <w:r w:rsidRPr="00A96C23">
        <w:rPr>
          <w:sz w:val="28"/>
          <w:szCs w:val="28"/>
          <w:lang w:val="vi-VN"/>
        </w:rPr>
        <w:t xml:space="preserve"> nhiệm kỳ 2021-2026.</w:t>
      </w: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680"/>
        <w:gridCol w:w="679"/>
        <w:gridCol w:w="678"/>
        <w:gridCol w:w="678"/>
        <w:gridCol w:w="678"/>
        <w:gridCol w:w="678"/>
        <w:gridCol w:w="678"/>
        <w:gridCol w:w="678"/>
        <w:gridCol w:w="678"/>
        <w:gridCol w:w="678"/>
        <w:gridCol w:w="678"/>
        <w:gridCol w:w="678"/>
        <w:gridCol w:w="678"/>
      </w:tblGrid>
      <w:tr w:rsidR="00A96C23" w:rsidRPr="00A96C23" w:rsidTr="00942B8A">
        <w:trPr>
          <w:trHeight w:val="498"/>
        </w:trPr>
        <w:tc>
          <w:tcPr>
            <w:tcW w:w="680" w:type="dxa"/>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1.</w:t>
            </w:r>
          </w:p>
        </w:tc>
        <w:tc>
          <w:tcPr>
            <w:tcW w:w="680" w:type="dxa"/>
          </w:tcPr>
          <w:p w:rsidR="000A29CE" w:rsidRPr="00A96C23" w:rsidRDefault="000A29CE" w:rsidP="005B388D">
            <w:pPr>
              <w:spacing w:after="60"/>
              <w:jc w:val="both"/>
              <w:rPr>
                <w:rFonts w:ascii="Times New Roman" w:hAnsi="Times New Roman" w:cs="Times New Roman"/>
                <w:sz w:val="28"/>
                <w:szCs w:val="28"/>
              </w:rPr>
            </w:pPr>
          </w:p>
        </w:tc>
        <w:tc>
          <w:tcPr>
            <w:tcW w:w="679" w:type="dxa"/>
          </w:tcPr>
          <w:p w:rsidR="000A29CE" w:rsidRPr="00A96C23" w:rsidRDefault="000A29CE" w:rsidP="005B388D">
            <w:pPr>
              <w:spacing w:after="60"/>
              <w:jc w:val="both"/>
              <w:rPr>
                <w:rFonts w:ascii="Times New Roman" w:hAnsi="Times New Roman" w:cs="Times New Roman"/>
                <w:sz w:val="28"/>
                <w:szCs w:val="28"/>
              </w:rPr>
            </w:pPr>
          </w:p>
        </w:tc>
        <w:tc>
          <w:tcPr>
            <w:tcW w:w="678" w:type="dxa"/>
            <w:tcBorders>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36"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36" w:space="0" w:color="auto"/>
              <w:left w:val="single" w:sz="36" w:space="0" w:color="auto"/>
              <w:bottom w:val="single" w:sz="4" w:space="0" w:color="auto"/>
              <w:right w:val="single" w:sz="36" w:space="0" w:color="auto"/>
            </w:tcBorders>
            <w:shd w:val="clear" w:color="auto" w:fill="92D050"/>
          </w:tcPr>
          <w:p w:rsidR="000A29CE" w:rsidRPr="00A96C23" w:rsidRDefault="000A29CE" w:rsidP="005B388D">
            <w:pPr>
              <w:spacing w:after="60"/>
              <w:jc w:val="both"/>
              <w:rPr>
                <w:rFonts w:ascii="Times New Roman" w:hAnsi="Times New Roman" w:cs="Times New Roman"/>
                <w:b/>
                <w:bCs/>
                <w:sz w:val="28"/>
                <w:szCs w:val="28"/>
              </w:rPr>
            </w:pPr>
          </w:p>
        </w:tc>
        <w:tc>
          <w:tcPr>
            <w:tcW w:w="678" w:type="dxa"/>
            <w:tcBorders>
              <w:top w:val="single" w:sz="4" w:space="0" w:color="auto"/>
              <w:left w:val="single" w:sz="36"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left w:val="single" w:sz="4" w:space="0" w:color="auto"/>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r>
      <w:tr w:rsidR="00A96C23" w:rsidRPr="00A96C23" w:rsidTr="00942B8A">
        <w:trPr>
          <w:trHeight w:val="498"/>
        </w:trPr>
        <w:tc>
          <w:tcPr>
            <w:tcW w:w="680" w:type="dxa"/>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2.</w:t>
            </w:r>
          </w:p>
        </w:tc>
        <w:tc>
          <w:tcPr>
            <w:tcW w:w="680" w:type="dxa"/>
          </w:tcPr>
          <w:p w:rsidR="000A29CE" w:rsidRPr="00A96C23" w:rsidRDefault="000A29CE" w:rsidP="005B388D">
            <w:pPr>
              <w:spacing w:after="60"/>
              <w:jc w:val="both"/>
              <w:rPr>
                <w:rFonts w:ascii="Times New Roman" w:hAnsi="Times New Roman" w:cs="Times New Roman"/>
                <w:sz w:val="28"/>
                <w:szCs w:val="28"/>
              </w:rPr>
            </w:pPr>
          </w:p>
        </w:tc>
        <w:tc>
          <w:tcPr>
            <w:tcW w:w="679" w:type="dxa"/>
            <w:tcBorders>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36"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0A29CE" w:rsidRPr="00A96C23" w:rsidRDefault="000A29CE" w:rsidP="005B388D">
            <w:pPr>
              <w:spacing w:after="60"/>
              <w:jc w:val="both"/>
              <w:rPr>
                <w:rFonts w:ascii="Times New Roman" w:hAnsi="Times New Roman" w:cs="Times New Roman"/>
                <w:b/>
                <w:bCs/>
                <w:sz w:val="28"/>
                <w:szCs w:val="28"/>
              </w:rPr>
            </w:pPr>
          </w:p>
        </w:tc>
        <w:tc>
          <w:tcPr>
            <w:tcW w:w="678" w:type="dxa"/>
            <w:tcBorders>
              <w:top w:val="single" w:sz="4" w:space="0" w:color="auto"/>
              <w:left w:val="single" w:sz="36"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lef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r>
      <w:tr w:rsidR="00A96C23" w:rsidRPr="00A96C23" w:rsidTr="00942B8A">
        <w:trPr>
          <w:trHeight w:val="498"/>
        </w:trPr>
        <w:tc>
          <w:tcPr>
            <w:tcW w:w="680" w:type="dxa"/>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3.</w:t>
            </w:r>
          </w:p>
        </w:tc>
        <w:tc>
          <w:tcPr>
            <w:tcW w:w="680" w:type="dxa"/>
            <w:tcBorders>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9"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36"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0A29CE" w:rsidRPr="00A96C23" w:rsidRDefault="000A29CE" w:rsidP="005B388D">
            <w:pPr>
              <w:spacing w:after="60"/>
              <w:jc w:val="both"/>
              <w:rPr>
                <w:rFonts w:ascii="Times New Roman" w:hAnsi="Times New Roman" w:cs="Times New Roman"/>
                <w:b/>
                <w:bCs/>
                <w:sz w:val="28"/>
                <w:szCs w:val="28"/>
              </w:rPr>
            </w:pPr>
          </w:p>
        </w:tc>
        <w:tc>
          <w:tcPr>
            <w:tcW w:w="678" w:type="dxa"/>
            <w:tcBorders>
              <w:top w:val="single" w:sz="4" w:space="0" w:color="auto"/>
              <w:left w:val="single" w:sz="36"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r>
      <w:tr w:rsidR="00A96C23" w:rsidRPr="00A96C23" w:rsidTr="00942B8A">
        <w:trPr>
          <w:trHeight w:val="479"/>
        </w:trPr>
        <w:tc>
          <w:tcPr>
            <w:tcW w:w="680" w:type="dxa"/>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4.</w:t>
            </w:r>
          </w:p>
        </w:tc>
        <w:tc>
          <w:tcPr>
            <w:tcW w:w="680" w:type="dxa"/>
          </w:tcPr>
          <w:p w:rsidR="000A29CE" w:rsidRPr="00A96C23" w:rsidRDefault="000A29CE" w:rsidP="005B388D">
            <w:pPr>
              <w:spacing w:after="60"/>
              <w:jc w:val="both"/>
              <w:rPr>
                <w:rFonts w:ascii="Times New Roman" w:hAnsi="Times New Roman" w:cs="Times New Roman"/>
                <w:sz w:val="28"/>
                <w:szCs w:val="28"/>
              </w:rPr>
            </w:pPr>
          </w:p>
        </w:tc>
        <w:tc>
          <w:tcPr>
            <w:tcW w:w="679" w:type="dxa"/>
            <w:tcBorders>
              <w:top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bottom w:val="single" w:sz="4" w:space="0" w:color="auto"/>
              <w:right w:val="single" w:sz="36"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0A29CE" w:rsidRPr="00A96C23" w:rsidRDefault="000A29CE" w:rsidP="005B388D">
            <w:pPr>
              <w:spacing w:after="60"/>
              <w:jc w:val="both"/>
              <w:rPr>
                <w:rFonts w:ascii="Times New Roman" w:hAnsi="Times New Roman" w:cs="Times New Roman"/>
                <w:b/>
                <w:bCs/>
                <w:sz w:val="28"/>
                <w:szCs w:val="28"/>
              </w:rPr>
            </w:pPr>
          </w:p>
        </w:tc>
        <w:tc>
          <w:tcPr>
            <w:tcW w:w="678" w:type="dxa"/>
            <w:tcBorders>
              <w:top w:val="single" w:sz="4" w:space="0" w:color="auto"/>
              <w:left w:val="single" w:sz="36"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r>
      <w:tr w:rsidR="00A96C23" w:rsidRPr="00A96C23" w:rsidTr="00942B8A">
        <w:trPr>
          <w:trHeight w:val="498"/>
        </w:trPr>
        <w:tc>
          <w:tcPr>
            <w:tcW w:w="680" w:type="dxa"/>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5.</w:t>
            </w:r>
          </w:p>
        </w:tc>
        <w:tc>
          <w:tcPr>
            <w:tcW w:w="680" w:type="dxa"/>
          </w:tcPr>
          <w:p w:rsidR="000A29CE" w:rsidRPr="00A96C23" w:rsidRDefault="000A29CE" w:rsidP="005B388D">
            <w:pPr>
              <w:spacing w:after="60"/>
              <w:jc w:val="both"/>
              <w:rPr>
                <w:rFonts w:ascii="Times New Roman" w:hAnsi="Times New Roman" w:cs="Times New Roman"/>
                <w:sz w:val="28"/>
                <w:szCs w:val="28"/>
              </w:rPr>
            </w:pPr>
          </w:p>
        </w:tc>
        <w:tc>
          <w:tcPr>
            <w:tcW w:w="679" w:type="dxa"/>
            <w:tcBorders>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36"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0A29CE" w:rsidRPr="00A96C23" w:rsidRDefault="000A29CE" w:rsidP="005B388D">
            <w:pPr>
              <w:spacing w:after="60"/>
              <w:jc w:val="both"/>
              <w:rPr>
                <w:rFonts w:ascii="Times New Roman" w:hAnsi="Times New Roman" w:cs="Times New Roman"/>
                <w:b/>
                <w:bCs/>
                <w:sz w:val="28"/>
                <w:szCs w:val="28"/>
              </w:rPr>
            </w:pPr>
          </w:p>
        </w:tc>
        <w:tc>
          <w:tcPr>
            <w:tcW w:w="678" w:type="dxa"/>
            <w:tcBorders>
              <w:top w:val="single" w:sz="4" w:space="0" w:color="auto"/>
              <w:left w:val="single" w:sz="36" w:space="0" w:color="auto"/>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r>
      <w:tr w:rsidR="00A96C23" w:rsidRPr="00A96C23" w:rsidTr="00942B8A">
        <w:trPr>
          <w:trHeight w:val="498"/>
        </w:trPr>
        <w:tc>
          <w:tcPr>
            <w:tcW w:w="680" w:type="dxa"/>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6.</w:t>
            </w:r>
          </w:p>
        </w:tc>
        <w:tc>
          <w:tcPr>
            <w:tcW w:w="680" w:type="dxa"/>
          </w:tcPr>
          <w:p w:rsidR="000A29CE" w:rsidRPr="00A96C23" w:rsidRDefault="000A29CE" w:rsidP="005B388D">
            <w:pPr>
              <w:spacing w:after="60"/>
              <w:jc w:val="both"/>
              <w:rPr>
                <w:rFonts w:ascii="Times New Roman" w:hAnsi="Times New Roman" w:cs="Times New Roman"/>
                <w:sz w:val="28"/>
                <w:szCs w:val="28"/>
              </w:rPr>
            </w:pPr>
          </w:p>
        </w:tc>
        <w:tc>
          <w:tcPr>
            <w:tcW w:w="679" w:type="dxa"/>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36"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0A29CE" w:rsidRPr="00A96C23" w:rsidRDefault="000A29CE" w:rsidP="005B388D">
            <w:pPr>
              <w:spacing w:after="60"/>
              <w:jc w:val="both"/>
              <w:rPr>
                <w:rFonts w:ascii="Times New Roman" w:hAnsi="Times New Roman" w:cs="Times New Roman"/>
                <w:b/>
                <w:bCs/>
                <w:sz w:val="28"/>
                <w:szCs w:val="28"/>
              </w:rPr>
            </w:pPr>
          </w:p>
        </w:tc>
        <w:tc>
          <w:tcPr>
            <w:tcW w:w="678" w:type="dxa"/>
            <w:tcBorders>
              <w:top w:val="single" w:sz="4" w:space="0" w:color="auto"/>
              <w:left w:val="single" w:sz="36"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left w:val="single" w:sz="4" w:space="0" w:color="auto"/>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r>
      <w:tr w:rsidR="00A96C23" w:rsidRPr="00A96C23" w:rsidTr="00942B8A">
        <w:trPr>
          <w:trHeight w:val="498"/>
        </w:trPr>
        <w:tc>
          <w:tcPr>
            <w:tcW w:w="680" w:type="dxa"/>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7.</w:t>
            </w:r>
          </w:p>
        </w:tc>
        <w:tc>
          <w:tcPr>
            <w:tcW w:w="680" w:type="dxa"/>
          </w:tcPr>
          <w:p w:rsidR="000A29CE" w:rsidRPr="00A96C23" w:rsidRDefault="000A29CE" w:rsidP="005B388D">
            <w:pPr>
              <w:spacing w:after="60"/>
              <w:jc w:val="both"/>
              <w:rPr>
                <w:rFonts w:ascii="Times New Roman" w:hAnsi="Times New Roman" w:cs="Times New Roman"/>
                <w:sz w:val="28"/>
                <w:szCs w:val="28"/>
              </w:rPr>
            </w:pPr>
          </w:p>
        </w:tc>
        <w:tc>
          <w:tcPr>
            <w:tcW w:w="679" w:type="dxa"/>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36"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0A29CE" w:rsidRPr="00A96C23" w:rsidRDefault="000A29CE" w:rsidP="005B388D">
            <w:pPr>
              <w:spacing w:after="60"/>
              <w:jc w:val="both"/>
              <w:rPr>
                <w:rFonts w:ascii="Times New Roman" w:hAnsi="Times New Roman" w:cs="Times New Roman"/>
                <w:b/>
                <w:bCs/>
                <w:sz w:val="28"/>
                <w:szCs w:val="28"/>
              </w:rPr>
            </w:pPr>
          </w:p>
        </w:tc>
        <w:tc>
          <w:tcPr>
            <w:tcW w:w="678" w:type="dxa"/>
            <w:tcBorders>
              <w:top w:val="single" w:sz="4" w:space="0" w:color="auto"/>
              <w:left w:val="single" w:sz="36"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left w:val="single" w:sz="4" w:space="0" w:color="auto"/>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r>
      <w:tr w:rsidR="00A96C23" w:rsidRPr="00A96C23" w:rsidTr="00942B8A">
        <w:trPr>
          <w:trHeight w:val="498"/>
        </w:trPr>
        <w:tc>
          <w:tcPr>
            <w:tcW w:w="680" w:type="dxa"/>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8.</w:t>
            </w:r>
          </w:p>
        </w:tc>
        <w:tc>
          <w:tcPr>
            <w:tcW w:w="680" w:type="dxa"/>
            <w:tcBorders>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9" w:type="dxa"/>
            <w:tcBorders>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36"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0A29CE" w:rsidRPr="00A96C23" w:rsidRDefault="000A29CE" w:rsidP="005B388D">
            <w:pPr>
              <w:spacing w:after="60"/>
              <w:jc w:val="both"/>
              <w:rPr>
                <w:rFonts w:ascii="Times New Roman" w:hAnsi="Times New Roman" w:cs="Times New Roman"/>
                <w:b/>
                <w:bCs/>
                <w:sz w:val="28"/>
                <w:szCs w:val="28"/>
              </w:rPr>
            </w:pPr>
          </w:p>
        </w:tc>
        <w:tc>
          <w:tcPr>
            <w:tcW w:w="678" w:type="dxa"/>
            <w:tcBorders>
              <w:top w:val="single" w:sz="4" w:space="0" w:color="auto"/>
              <w:left w:val="single" w:sz="36"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lef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r>
      <w:tr w:rsidR="00A96C23" w:rsidRPr="00A96C23" w:rsidTr="00942B8A">
        <w:trPr>
          <w:trHeight w:val="498"/>
        </w:trPr>
        <w:tc>
          <w:tcPr>
            <w:tcW w:w="680" w:type="dxa"/>
            <w:tcBorders>
              <w:right w:val="single" w:sz="4" w:space="0" w:color="auto"/>
            </w:tcBorders>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9.</w:t>
            </w:r>
          </w:p>
        </w:tc>
        <w:tc>
          <w:tcPr>
            <w:tcW w:w="680"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9"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36"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36" w:space="0" w:color="auto"/>
              <w:bottom w:val="single" w:sz="36" w:space="0" w:color="auto"/>
              <w:right w:val="single" w:sz="36" w:space="0" w:color="auto"/>
            </w:tcBorders>
            <w:shd w:val="clear" w:color="auto" w:fill="92D050"/>
          </w:tcPr>
          <w:p w:rsidR="000A29CE" w:rsidRPr="00A96C23" w:rsidRDefault="000A29CE" w:rsidP="005B388D">
            <w:pPr>
              <w:spacing w:after="60"/>
              <w:jc w:val="both"/>
              <w:rPr>
                <w:rFonts w:ascii="Times New Roman" w:hAnsi="Times New Roman" w:cs="Times New Roman"/>
                <w:b/>
                <w:bCs/>
                <w:sz w:val="28"/>
                <w:szCs w:val="28"/>
              </w:rPr>
            </w:pPr>
          </w:p>
        </w:tc>
        <w:tc>
          <w:tcPr>
            <w:tcW w:w="678" w:type="dxa"/>
            <w:tcBorders>
              <w:top w:val="single" w:sz="4" w:space="0" w:color="auto"/>
              <w:left w:val="single" w:sz="36"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lef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r>
    </w:tbl>
    <w:p w:rsidR="000A29CE" w:rsidRPr="00A96C23" w:rsidRDefault="000A29CE" w:rsidP="005B388D">
      <w:pPr>
        <w:spacing w:after="60"/>
        <w:jc w:val="both"/>
        <w:rPr>
          <w:rFonts w:ascii="Times New Roman" w:hAnsi="Times New Roman" w:cs="Times New Roman"/>
          <w:sz w:val="28"/>
          <w:szCs w:val="28"/>
          <w:lang w:val="vi-VN"/>
        </w:rPr>
      </w:pPr>
      <w:r w:rsidRPr="00A96C23">
        <w:rPr>
          <w:rFonts w:ascii="Times New Roman" w:hAnsi="Times New Roman" w:cs="Times New Roman"/>
          <w:sz w:val="28"/>
          <w:szCs w:val="28"/>
        </w:rPr>
        <w:t>ĐÁP</w:t>
      </w:r>
      <w:r w:rsidRPr="00A96C23">
        <w:rPr>
          <w:rFonts w:ascii="Times New Roman" w:hAnsi="Times New Roman" w:cs="Times New Roman"/>
          <w:sz w:val="28"/>
          <w:szCs w:val="28"/>
          <w:lang w:val="vi-VN"/>
        </w:rPr>
        <w:t xml:space="preserve"> ÁN Ô CHỮ:</w:t>
      </w:r>
    </w:p>
    <w:tbl>
      <w:tblPr>
        <w:tblStyle w:val="TableGrid"/>
        <w:tblW w:w="949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680"/>
        <w:gridCol w:w="679"/>
        <w:gridCol w:w="678"/>
        <w:gridCol w:w="678"/>
        <w:gridCol w:w="678"/>
        <w:gridCol w:w="678"/>
        <w:gridCol w:w="678"/>
        <w:gridCol w:w="678"/>
        <w:gridCol w:w="678"/>
        <w:gridCol w:w="678"/>
        <w:gridCol w:w="678"/>
        <w:gridCol w:w="678"/>
        <w:gridCol w:w="678"/>
      </w:tblGrid>
      <w:tr w:rsidR="00A96C23" w:rsidRPr="00A96C23" w:rsidTr="00942B8A">
        <w:trPr>
          <w:trHeight w:val="498"/>
          <w:jc w:val="center"/>
        </w:trPr>
        <w:tc>
          <w:tcPr>
            <w:tcW w:w="680" w:type="dxa"/>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1.</w:t>
            </w:r>
          </w:p>
        </w:tc>
        <w:tc>
          <w:tcPr>
            <w:tcW w:w="680" w:type="dxa"/>
          </w:tcPr>
          <w:p w:rsidR="000A29CE" w:rsidRPr="00A96C23" w:rsidRDefault="000A29CE" w:rsidP="005B388D">
            <w:pPr>
              <w:spacing w:after="60"/>
              <w:jc w:val="both"/>
              <w:rPr>
                <w:rFonts w:ascii="Times New Roman" w:hAnsi="Times New Roman" w:cs="Times New Roman"/>
                <w:sz w:val="28"/>
                <w:szCs w:val="28"/>
              </w:rPr>
            </w:pPr>
          </w:p>
        </w:tc>
        <w:tc>
          <w:tcPr>
            <w:tcW w:w="679" w:type="dxa"/>
          </w:tcPr>
          <w:p w:rsidR="000A29CE" w:rsidRPr="00A96C23" w:rsidRDefault="000A29CE" w:rsidP="005B388D">
            <w:pPr>
              <w:spacing w:after="60"/>
              <w:jc w:val="both"/>
              <w:rPr>
                <w:rFonts w:ascii="Times New Roman" w:hAnsi="Times New Roman" w:cs="Times New Roman"/>
                <w:sz w:val="28"/>
                <w:szCs w:val="28"/>
              </w:rPr>
            </w:pPr>
          </w:p>
        </w:tc>
        <w:tc>
          <w:tcPr>
            <w:tcW w:w="678" w:type="dxa"/>
            <w:tcBorders>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V</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Â</w:t>
            </w:r>
          </w:p>
        </w:tc>
        <w:tc>
          <w:tcPr>
            <w:tcW w:w="678" w:type="dxa"/>
            <w:tcBorders>
              <w:top w:val="single" w:sz="4" w:space="0" w:color="auto"/>
              <w:left w:val="single" w:sz="4" w:space="0" w:color="auto"/>
              <w:bottom w:val="single" w:sz="4" w:space="0" w:color="auto"/>
              <w:right w:val="single" w:sz="36"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N</w:t>
            </w:r>
          </w:p>
        </w:tc>
        <w:tc>
          <w:tcPr>
            <w:tcW w:w="678" w:type="dxa"/>
            <w:tcBorders>
              <w:top w:val="single" w:sz="36" w:space="0" w:color="auto"/>
              <w:left w:val="single" w:sz="36" w:space="0" w:color="auto"/>
              <w:bottom w:val="single" w:sz="4" w:space="0" w:color="auto"/>
              <w:right w:val="single" w:sz="36" w:space="0" w:color="auto"/>
            </w:tcBorders>
            <w:shd w:val="clear" w:color="auto" w:fill="92D050"/>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Đ</w:t>
            </w:r>
          </w:p>
        </w:tc>
        <w:tc>
          <w:tcPr>
            <w:tcW w:w="678" w:type="dxa"/>
            <w:tcBorders>
              <w:top w:val="single" w:sz="4" w:space="0" w:color="auto"/>
              <w:left w:val="single" w:sz="36"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Ô</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N</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G</w:t>
            </w:r>
          </w:p>
        </w:tc>
        <w:tc>
          <w:tcPr>
            <w:tcW w:w="678" w:type="dxa"/>
            <w:tcBorders>
              <w:left w:val="single" w:sz="4" w:space="0" w:color="auto"/>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r>
      <w:tr w:rsidR="00A96C23" w:rsidRPr="00A96C23" w:rsidTr="00942B8A">
        <w:trPr>
          <w:trHeight w:val="498"/>
          <w:jc w:val="center"/>
        </w:trPr>
        <w:tc>
          <w:tcPr>
            <w:tcW w:w="680" w:type="dxa"/>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2.</w:t>
            </w:r>
          </w:p>
        </w:tc>
        <w:tc>
          <w:tcPr>
            <w:tcW w:w="680" w:type="dxa"/>
          </w:tcPr>
          <w:p w:rsidR="000A29CE" w:rsidRPr="00A96C23" w:rsidRDefault="000A29CE" w:rsidP="005B388D">
            <w:pPr>
              <w:spacing w:after="60"/>
              <w:jc w:val="both"/>
              <w:rPr>
                <w:rFonts w:ascii="Times New Roman" w:hAnsi="Times New Roman" w:cs="Times New Roman"/>
                <w:sz w:val="28"/>
                <w:szCs w:val="28"/>
              </w:rPr>
            </w:pPr>
          </w:p>
        </w:tc>
        <w:tc>
          <w:tcPr>
            <w:tcW w:w="679" w:type="dxa"/>
            <w:tcBorders>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G</w:t>
            </w:r>
          </w:p>
        </w:tc>
        <w:tc>
          <w:tcPr>
            <w:tcW w:w="678" w:type="dxa"/>
            <w:tcBorders>
              <w:top w:val="single" w:sz="4" w:space="0" w:color="auto"/>
              <w:left w:val="single" w:sz="4" w:space="0" w:color="auto"/>
              <w:bottom w:val="single" w:sz="4" w:space="0" w:color="auto"/>
              <w:right w:val="single" w:sz="36"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I</w:t>
            </w: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A</w:t>
            </w:r>
          </w:p>
        </w:tc>
        <w:tc>
          <w:tcPr>
            <w:tcW w:w="678" w:type="dxa"/>
            <w:tcBorders>
              <w:top w:val="single" w:sz="4" w:space="0" w:color="auto"/>
              <w:left w:val="single" w:sz="36"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M</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S</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A</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T</w:t>
            </w:r>
          </w:p>
        </w:tc>
        <w:tc>
          <w:tcPr>
            <w:tcW w:w="678" w:type="dxa"/>
            <w:tcBorders>
              <w:lef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r>
      <w:tr w:rsidR="00A96C23" w:rsidRPr="00A96C23" w:rsidTr="00942B8A">
        <w:trPr>
          <w:trHeight w:val="498"/>
          <w:jc w:val="center"/>
        </w:trPr>
        <w:tc>
          <w:tcPr>
            <w:tcW w:w="680" w:type="dxa"/>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3.</w:t>
            </w:r>
          </w:p>
        </w:tc>
        <w:tc>
          <w:tcPr>
            <w:tcW w:w="680" w:type="dxa"/>
            <w:tcBorders>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9"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T</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R</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Ư</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C</w:t>
            </w:r>
          </w:p>
        </w:tc>
        <w:tc>
          <w:tcPr>
            <w:tcW w:w="678" w:type="dxa"/>
            <w:tcBorders>
              <w:top w:val="single" w:sz="4" w:space="0" w:color="auto"/>
              <w:left w:val="single" w:sz="4" w:space="0" w:color="auto"/>
              <w:bottom w:val="single" w:sz="4" w:space="0" w:color="auto"/>
              <w:right w:val="single" w:sz="36"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T</w:t>
            </w: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I</w:t>
            </w:r>
          </w:p>
        </w:tc>
        <w:tc>
          <w:tcPr>
            <w:tcW w:w="678" w:type="dxa"/>
            <w:tcBorders>
              <w:top w:val="single" w:sz="4" w:space="0" w:color="auto"/>
              <w:left w:val="single" w:sz="36"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Ê</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P</w:t>
            </w:r>
          </w:p>
        </w:tc>
        <w:tc>
          <w:tcPr>
            <w:tcW w:w="678" w:type="dxa"/>
            <w:tcBorders>
              <w:top w:val="single" w:sz="4" w:space="0" w:color="auto"/>
              <w:left w:val="single" w:sz="4" w:space="0" w:color="auto"/>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r>
      <w:tr w:rsidR="00A96C23" w:rsidRPr="00A96C23" w:rsidTr="00942B8A">
        <w:trPr>
          <w:trHeight w:val="479"/>
          <w:jc w:val="center"/>
        </w:trPr>
        <w:tc>
          <w:tcPr>
            <w:tcW w:w="680" w:type="dxa"/>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4.</w:t>
            </w:r>
          </w:p>
        </w:tc>
        <w:tc>
          <w:tcPr>
            <w:tcW w:w="680" w:type="dxa"/>
          </w:tcPr>
          <w:p w:rsidR="000A29CE" w:rsidRPr="00A96C23" w:rsidRDefault="000A29CE" w:rsidP="005B388D">
            <w:pPr>
              <w:spacing w:after="60"/>
              <w:jc w:val="both"/>
              <w:rPr>
                <w:rFonts w:ascii="Times New Roman" w:hAnsi="Times New Roman" w:cs="Times New Roman"/>
                <w:sz w:val="28"/>
                <w:szCs w:val="28"/>
              </w:rPr>
            </w:pPr>
          </w:p>
        </w:tc>
        <w:tc>
          <w:tcPr>
            <w:tcW w:w="679" w:type="dxa"/>
            <w:tcBorders>
              <w:top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bottom w:val="single" w:sz="4" w:space="0" w:color="auto"/>
              <w:right w:val="single" w:sz="36"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B</w:t>
            </w:r>
          </w:p>
        </w:tc>
        <w:tc>
          <w:tcPr>
            <w:tcW w:w="678" w:type="dxa"/>
            <w:tcBorders>
              <w:top w:val="single" w:sz="4" w:space="0" w:color="auto"/>
              <w:left w:val="single" w:sz="36"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O</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P</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H</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I</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Ê</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U</w:t>
            </w:r>
          </w:p>
        </w:tc>
      </w:tr>
      <w:tr w:rsidR="00A96C23" w:rsidRPr="00A96C23" w:rsidTr="00942B8A">
        <w:trPr>
          <w:trHeight w:val="498"/>
          <w:jc w:val="center"/>
        </w:trPr>
        <w:tc>
          <w:tcPr>
            <w:tcW w:w="680" w:type="dxa"/>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5.</w:t>
            </w:r>
          </w:p>
        </w:tc>
        <w:tc>
          <w:tcPr>
            <w:tcW w:w="680" w:type="dxa"/>
          </w:tcPr>
          <w:p w:rsidR="000A29CE" w:rsidRPr="00A96C23" w:rsidRDefault="000A29CE" w:rsidP="005B388D">
            <w:pPr>
              <w:spacing w:after="60"/>
              <w:jc w:val="both"/>
              <w:rPr>
                <w:rFonts w:ascii="Times New Roman" w:hAnsi="Times New Roman" w:cs="Times New Roman"/>
                <w:sz w:val="28"/>
                <w:szCs w:val="28"/>
              </w:rPr>
            </w:pPr>
          </w:p>
        </w:tc>
        <w:tc>
          <w:tcPr>
            <w:tcW w:w="679" w:type="dxa"/>
            <w:tcBorders>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C</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Ư</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T</w:t>
            </w:r>
          </w:p>
        </w:tc>
        <w:tc>
          <w:tcPr>
            <w:tcW w:w="678" w:type="dxa"/>
            <w:tcBorders>
              <w:top w:val="single" w:sz="4" w:space="0" w:color="auto"/>
              <w:left w:val="single" w:sz="4" w:space="0" w:color="auto"/>
              <w:bottom w:val="single" w:sz="4" w:space="0" w:color="auto"/>
              <w:right w:val="single" w:sz="36"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R</w:t>
            </w: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I</w:t>
            </w:r>
          </w:p>
        </w:tc>
        <w:tc>
          <w:tcPr>
            <w:tcW w:w="678" w:type="dxa"/>
            <w:tcBorders>
              <w:top w:val="single" w:sz="4" w:space="0" w:color="auto"/>
              <w:left w:val="single" w:sz="36" w:space="0" w:color="auto"/>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r>
      <w:tr w:rsidR="00A96C23" w:rsidRPr="00A96C23" w:rsidTr="00942B8A">
        <w:trPr>
          <w:trHeight w:val="498"/>
          <w:jc w:val="center"/>
        </w:trPr>
        <w:tc>
          <w:tcPr>
            <w:tcW w:w="680" w:type="dxa"/>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6.</w:t>
            </w:r>
          </w:p>
        </w:tc>
        <w:tc>
          <w:tcPr>
            <w:tcW w:w="680" w:type="dxa"/>
          </w:tcPr>
          <w:p w:rsidR="000A29CE" w:rsidRPr="00A96C23" w:rsidRDefault="000A29CE" w:rsidP="005B388D">
            <w:pPr>
              <w:spacing w:after="60"/>
              <w:jc w:val="both"/>
              <w:rPr>
                <w:rFonts w:ascii="Times New Roman" w:hAnsi="Times New Roman" w:cs="Times New Roman"/>
                <w:sz w:val="28"/>
                <w:szCs w:val="28"/>
              </w:rPr>
            </w:pPr>
          </w:p>
        </w:tc>
        <w:tc>
          <w:tcPr>
            <w:tcW w:w="679" w:type="dxa"/>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Q</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U</w:t>
            </w:r>
          </w:p>
        </w:tc>
        <w:tc>
          <w:tcPr>
            <w:tcW w:w="678" w:type="dxa"/>
            <w:tcBorders>
              <w:top w:val="single" w:sz="4" w:space="0" w:color="auto"/>
              <w:left w:val="single" w:sz="4" w:space="0" w:color="auto"/>
              <w:bottom w:val="single" w:sz="4" w:space="0" w:color="auto"/>
              <w:right w:val="single" w:sz="36"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Y</w:t>
            </w: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Ê</w:t>
            </w:r>
          </w:p>
        </w:tc>
        <w:tc>
          <w:tcPr>
            <w:tcW w:w="678" w:type="dxa"/>
            <w:tcBorders>
              <w:top w:val="single" w:sz="4" w:space="0" w:color="auto"/>
              <w:left w:val="single" w:sz="36"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N</w:t>
            </w:r>
          </w:p>
        </w:tc>
        <w:tc>
          <w:tcPr>
            <w:tcW w:w="678" w:type="dxa"/>
            <w:tcBorders>
              <w:left w:val="single" w:sz="4" w:space="0" w:color="auto"/>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r>
      <w:tr w:rsidR="00A96C23" w:rsidRPr="00A96C23" w:rsidTr="00942B8A">
        <w:trPr>
          <w:trHeight w:val="498"/>
          <w:jc w:val="center"/>
        </w:trPr>
        <w:tc>
          <w:tcPr>
            <w:tcW w:w="680" w:type="dxa"/>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7.</w:t>
            </w:r>
          </w:p>
        </w:tc>
        <w:tc>
          <w:tcPr>
            <w:tcW w:w="680" w:type="dxa"/>
          </w:tcPr>
          <w:p w:rsidR="000A29CE" w:rsidRPr="00A96C23" w:rsidRDefault="000A29CE" w:rsidP="005B388D">
            <w:pPr>
              <w:spacing w:after="60"/>
              <w:jc w:val="both"/>
              <w:rPr>
                <w:rFonts w:ascii="Times New Roman" w:hAnsi="Times New Roman" w:cs="Times New Roman"/>
                <w:sz w:val="28"/>
                <w:szCs w:val="28"/>
              </w:rPr>
            </w:pPr>
          </w:p>
        </w:tc>
        <w:tc>
          <w:tcPr>
            <w:tcW w:w="679" w:type="dxa"/>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B</w:t>
            </w:r>
          </w:p>
        </w:tc>
        <w:tc>
          <w:tcPr>
            <w:tcW w:w="678" w:type="dxa"/>
            <w:tcBorders>
              <w:top w:val="single" w:sz="4" w:space="0" w:color="auto"/>
              <w:left w:val="single" w:sz="4" w:space="0" w:color="auto"/>
              <w:bottom w:val="single" w:sz="4" w:space="0" w:color="auto"/>
              <w:right w:val="single" w:sz="36"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Â</w:t>
            </w: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U</w:t>
            </w:r>
          </w:p>
        </w:tc>
        <w:tc>
          <w:tcPr>
            <w:tcW w:w="678" w:type="dxa"/>
            <w:tcBorders>
              <w:top w:val="single" w:sz="4" w:space="0" w:color="auto"/>
              <w:left w:val="single" w:sz="36"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C</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Ư</w:t>
            </w:r>
          </w:p>
        </w:tc>
        <w:tc>
          <w:tcPr>
            <w:tcW w:w="678" w:type="dxa"/>
            <w:tcBorders>
              <w:left w:val="single" w:sz="4" w:space="0" w:color="auto"/>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r>
      <w:tr w:rsidR="00A96C23" w:rsidRPr="00A96C23" w:rsidTr="00942B8A">
        <w:trPr>
          <w:trHeight w:val="498"/>
          <w:jc w:val="center"/>
        </w:trPr>
        <w:tc>
          <w:tcPr>
            <w:tcW w:w="680" w:type="dxa"/>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8.</w:t>
            </w:r>
          </w:p>
        </w:tc>
        <w:tc>
          <w:tcPr>
            <w:tcW w:w="680" w:type="dxa"/>
            <w:tcBorders>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9" w:type="dxa"/>
            <w:tcBorders>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bottom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D</w:t>
            </w:r>
          </w:p>
        </w:tc>
        <w:tc>
          <w:tcPr>
            <w:tcW w:w="678" w:type="dxa"/>
            <w:tcBorders>
              <w:top w:val="single" w:sz="4" w:space="0" w:color="auto"/>
              <w:left w:val="single" w:sz="4" w:space="0" w:color="auto"/>
              <w:bottom w:val="single" w:sz="4" w:space="0" w:color="auto"/>
              <w:right w:val="single" w:sz="36"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Â</w:t>
            </w:r>
          </w:p>
        </w:tc>
        <w:tc>
          <w:tcPr>
            <w:tcW w:w="678" w:type="dxa"/>
            <w:tcBorders>
              <w:top w:val="single" w:sz="4" w:space="0" w:color="auto"/>
              <w:left w:val="single" w:sz="36" w:space="0" w:color="auto"/>
              <w:bottom w:val="single" w:sz="4" w:space="0" w:color="auto"/>
              <w:right w:val="single" w:sz="36" w:space="0" w:color="auto"/>
            </w:tcBorders>
            <w:shd w:val="clear" w:color="auto" w:fill="92D050"/>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N</w:t>
            </w:r>
          </w:p>
        </w:tc>
        <w:tc>
          <w:tcPr>
            <w:tcW w:w="678" w:type="dxa"/>
            <w:tcBorders>
              <w:top w:val="single" w:sz="4" w:space="0" w:color="auto"/>
              <w:left w:val="single" w:sz="36"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C</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H</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U</w:t>
            </w:r>
          </w:p>
        </w:tc>
        <w:tc>
          <w:tcPr>
            <w:tcW w:w="678" w:type="dxa"/>
            <w:tcBorders>
              <w:lef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r>
      <w:tr w:rsidR="00A96C23" w:rsidRPr="00A96C23" w:rsidTr="00942B8A">
        <w:trPr>
          <w:trHeight w:val="498"/>
          <w:jc w:val="center"/>
        </w:trPr>
        <w:tc>
          <w:tcPr>
            <w:tcW w:w="680" w:type="dxa"/>
            <w:tcBorders>
              <w:right w:val="single" w:sz="4" w:space="0" w:color="auto"/>
            </w:tcBorders>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9.</w:t>
            </w:r>
          </w:p>
        </w:tc>
        <w:tc>
          <w:tcPr>
            <w:tcW w:w="680"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H</w:t>
            </w:r>
          </w:p>
        </w:tc>
        <w:tc>
          <w:tcPr>
            <w:tcW w:w="679"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I</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Ê</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P</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T</w:t>
            </w:r>
          </w:p>
        </w:tc>
        <w:tc>
          <w:tcPr>
            <w:tcW w:w="678" w:type="dxa"/>
            <w:tcBorders>
              <w:top w:val="single" w:sz="4" w:space="0" w:color="auto"/>
              <w:left w:val="single" w:sz="4" w:space="0" w:color="auto"/>
              <w:bottom w:val="single" w:sz="4" w:space="0" w:color="auto"/>
              <w:right w:val="single" w:sz="36"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H</w:t>
            </w:r>
          </w:p>
        </w:tc>
        <w:tc>
          <w:tcPr>
            <w:tcW w:w="678" w:type="dxa"/>
            <w:tcBorders>
              <w:top w:val="single" w:sz="4" w:space="0" w:color="auto"/>
              <w:left w:val="single" w:sz="36" w:space="0" w:color="auto"/>
              <w:bottom w:val="single" w:sz="36" w:space="0" w:color="auto"/>
              <w:right w:val="single" w:sz="36" w:space="0" w:color="auto"/>
            </w:tcBorders>
            <w:shd w:val="clear" w:color="auto" w:fill="92D050"/>
          </w:tcPr>
          <w:p w:rsidR="000A29CE" w:rsidRPr="00A96C23" w:rsidRDefault="000A29CE" w:rsidP="005B388D">
            <w:pPr>
              <w:spacing w:after="60"/>
              <w:jc w:val="both"/>
              <w:rPr>
                <w:rFonts w:ascii="Times New Roman" w:hAnsi="Times New Roman" w:cs="Times New Roman"/>
                <w:b/>
                <w:bCs/>
                <w:sz w:val="28"/>
                <w:szCs w:val="28"/>
              </w:rPr>
            </w:pPr>
            <w:r w:rsidRPr="00A96C23">
              <w:rPr>
                <w:rFonts w:ascii="Times New Roman" w:hAnsi="Times New Roman" w:cs="Times New Roman"/>
                <w:b/>
                <w:bCs/>
                <w:sz w:val="28"/>
                <w:szCs w:val="28"/>
              </w:rPr>
              <w:t>Ư</w:t>
            </w:r>
          </w:p>
        </w:tc>
        <w:tc>
          <w:tcPr>
            <w:tcW w:w="678" w:type="dxa"/>
            <w:tcBorders>
              <w:top w:val="single" w:sz="4" w:space="0" w:color="auto"/>
              <w:left w:val="single" w:sz="36"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Ơ</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N</w:t>
            </w:r>
          </w:p>
        </w:tc>
        <w:tc>
          <w:tcPr>
            <w:tcW w:w="678" w:type="dxa"/>
            <w:tcBorders>
              <w:top w:val="single" w:sz="4" w:space="0" w:color="auto"/>
              <w:left w:val="single" w:sz="4" w:space="0" w:color="auto"/>
              <w:bottom w:val="single" w:sz="4" w:space="0" w:color="auto"/>
              <w:right w:val="single" w:sz="4" w:space="0" w:color="auto"/>
            </w:tcBorders>
          </w:tcPr>
          <w:p w:rsidR="000A29CE" w:rsidRPr="00A96C23" w:rsidRDefault="000A29CE" w:rsidP="005B388D">
            <w:pPr>
              <w:spacing w:after="60"/>
              <w:jc w:val="both"/>
              <w:rPr>
                <w:rFonts w:ascii="Times New Roman" w:hAnsi="Times New Roman" w:cs="Times New Roman"/>
                <w:sz w:val="28"/>
                <w:szCs w:val="28"/>
              </w:rPr>
            </w:pPr>
            <w:r w:rsidRPr="00A96C23">
              <w:rPr>
                <w:rFonts w:ascii="Times New Roman" w:hAnsi="Times New Roman" w:cs="Times New Roman"/>
                <w:sz w:val="28"/>
                <w:szCs w:val="28"/>
              </w:rPr>
              <w:t>G</w:t>
            </w:r>
          </w:p>
        </w:tc>
        <w:tc>
          <w:tcPr>
            <w:tcW w:w="678" w:type="dxa"/>
            <w:tcBorders>
              <w:left w:val="single" w:sz="4" w:space="0" w:color="auto"/>
            </w:tcBorders>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c>
          <w:tcPr>
            <w:tcW w:w="678" w:type="dxa"/>
          </w:tcPr>
          <w:p w:rsidR="000A29CE" w:rsidRPr="00A96C23" w:rsidRDefault="000A29CE" w:rsidP="005B388D">
            <w:pPr>
              <w:spacing w:after="60"/>
              <w:jc w:val="both"/>
              <w:rPr>
                <w:rFonts w:ascii="Times New Roman" w:hAnsi="Times New Roman" w:cs="Times New Roman"/>
                <w:sz w:val="28"/>
                <w:szCs w:val="28"/>
              </w:rPr>
            </w:pPr>
          </w:p>
        </w:tc>
      </w:tr>
    </w:tbl>
    <w:p w:rsidR="00A46CCC" w:rsidRPr="00A96C23" w:rsidRDefault="00A46CCC" w:rsidP="005B388D">
      <w:pPr>
        <w:pStyle w:val="NormalWeb"/>
        <w:spacing w:before="0" w:beforeAutospacing="0" w:after="60" w:afterAutospacing="0"/>
        <w:ind w:firstLine="720"/>
        <w:jc w:val="both"/>
        <w:textAlignment w:val="baseline"/>
        <w:rPr>
          <w:b/>
          <w:bCs/>
          <w:sz w:val="28"/>
          <w:szCs w:val="28"/>
        </w:rPr>
      </w:pPr>
    </w:p>
    <w:p w:rsidR="000A29CE" w:rsidRPr="00A96C23" w:rsidRDefault="000A29CE" w:rsidP="005B388D">
      <w:pPr>
        <w:pStyle w:val="NormalWeb"/>
        <w:spacing w:before="0" w:beforeAutospacing="0" w:after="60" w:afterAutospacing="0"/>
        <w:ind w:firstLine="720"/>
        <w:jc w:val="both"/>
        <w:textAlignment w:val="baseline"/>
        <w:rPr>
          <w:b/>
          <w:bCs/>
          <w:sz w:val="28"/>
          <w:szCs w:val="28"/>
        </w:rPr>
      </w:pPr>
      <w:r w:rsidRPr="00A96C23">
        <w:rPr>
          <w:b/>
          <w:bCs/>
          <w:sz w:val="28"/>
          <w:szCs w:val="28"/>
        </w:rPr>
        <w:lastRenderedPageBreak/>
        <w:t>CÂU</w:t>
      </w:r>
      <w:r w:rsidRPr="00A96C23">
        <w:rPr>
          <w:b/>
          <w:bCs/>
          <w:sz w:val="28"/>
          <w:szCs w:val="28"/>
          <w:lang w:val="vi-VN"/>
        </w:rPr>
        <w:t xml:space="preserve"> HỎI ĐI KÈM Ô CHỮ</w:t>
      </w:r>
      <w:r w:rsidRPr="00A96C23">
        <w:rPr>
          <w:b/>
          <w:bCs/>
          <w:sz w:val="28"/>
          <w:szCs w:val="28"/>
        </w:rPr>
        <w:t>:</w:t>
      </w:r>
    </w:p>
    <w:p w:rsidR="000A29CE" w:rsidRPr="00A96C23" w:rsidRDefault="000A29CE" w:rsidP="00C92446">
      <w:pPr>
        <w:pStyle w:val="NormalWeb"/>
        <w:spacing w:before="0" w:beforeAutospacing="0" w:after="60" w:afterAutospacing="0" w:line="269" w:lineRule="auto"/>
        <w:ind w:firstLine="720"/>
        <w:jc w:val="both"/>
        <w:textAlignment w:val="baseline"/>
        <w:rPr>
          <w:sz w:val="28"/>
          <w:szCs w:val="28"/>
          <w:lang w:val="vi-VN"/>
        </w:rPr>
      </w:pPr>
      <w:r w:rsidRPr="00A96C23">
        <w:rPr>
          <w:b/>
          <w:bCs/>
          <w:sz w:val="28"/>
          <w:szCs w:val="28"/>
          <w:lang w:val="vi-VN"/>
        </w:rPr>
        <w:t xml:space="preserve">1. Hàng ngang số 1 (6 chữ cái): </w:t>
      </w:r>
      <w:r w:rsidRPr="00A96C23">
        <w:rPr>
          <w:sz w:val="28"/>
          <w:szCs w:val="28"/>
          <w:lang w:val="vi-VN"/>
        </w:rPr>
        <w:t xml:space="preserve">là từ để chỉ mộthoạt động nào trong quá trình bầu cử: Người ứng cử đại biểu Quốc hội, đại biểu </w:t>
      </w:r>
      <w:r w:rsidR="00565CA2" w:rsidRPr="00A96C23">
        <w:rPr>
          <w:sz w:val="28"/>
          <w:szCs w:val="28"/>
          <w:lang w:val="vi-VN"/>
        </w:rPr>
        <w:t>HĐND</w:t>
      </w:r>
      <w:r w:rsidRPr="00A96C23">
        <w:rPr>
          <w:sz w:val="28"/>
          <w:szCs w:val="28"/>
          <w:lang w:val="vi-VN"/>
        </w:rPr>
        <w:t xml:space="preserve"> gặp gỡ, tiếp xúc cử tri hoặc thông qua phương tiện thông tin đại chúng để báo cáo với cử tri về dự kiến chương trình hành động của mình nhằm thực hiện trách nhiệm đại biểu nếu được bầu và trao đổi những vấn đề mà cử tri quan tâm, tạo điều kiện để cử tri tiếp xúc với người ứng cử, hiểu rõ hơn người ứng cử; trên cơ sở đó cân nhắc, lựa chọn, bầu những người đủ tiêu chuẩn làm đại biểu Quốc hội, đại biểu </w:t>
      </w:r>
      <w:r w:rsidR="00565CA2" w:rsidRPr="00A96C23">
        <w:rPr>
          <w:sz w:val="28"/>
          <w:szCs w:val="28"/>
          <w:lang w:val="vi-VN"/>
        </w:rPr>
        <w:t>HĐND</w:t>
      </w:r>
      <w:r w:rsidRPr="00A96C23">
        <w:rPr>
          <w:sz w:val="28"/>
          <w:szCs w:val="28"/>
          <w:lang w:val="vi-VN"/>
        </w:rPr>
        <w:t>.</w:t>
      </w:r>
    </w:p>
    <w:p w:rsidR="000A29CE" w:rsidRPr="00A96C23" w:rsidRDefault="000A29CE" w:rsidP="00C92446">
      <w:pPr>
        <w:pStyle w:val="NormalWeb"/>
        <w:spacing w:before="0" w:beforeAutospacing="0" w:after="60" w:afterAutospacing="0" w:line="269" w:lineRule="auto"/>
        <w:ind w:firstLine="720"/>
        <w:jc w:val="both"/>
        <w:textAlignment w:val="baseline"/>
        <w:rPr>
          <w:b/>
          <w:bCs/>
          <w:sz w:val="28"/>
          <w:szCs w:val="28"/>
          <w:lang w:val="vi-VN"/>
        </w:rPr>
      </w:pPr>
      <w:r w:rsidRPr="00A96C23">
        <w:rPr>
          <w:b/>
          <w:bCs/>
          <w:sz w:val="28"/>
          <w:szCs w:val="28"/>
          <w:lang w:val="vi-VN"/>
        </w:rPr>
        <w:t xml:space="preserve">Trả lời: Vận động </w:t>
      </w:r>
    </w:p>
    <w:p w:rsidR="000A29CE" w:rsidRPr="00A96C23" w:rsidRDefault="000A29CE" w:rsidP="00C92446">
      <w:pPr>
        <w:spacing w:after="60" w:line="269" w:lineRule="auto"/>
        <w:jc w:val="both"/>
        <w:rPr>
          <w:rFonts w:ascii="Times New Roman" w:hAnsi="Times New Roman" w:cs="Times New Roman"/>
          <w:b/>
          <w:bCs/>
          <w:sz w:val="28"/>
          <w:szCs w:val="28"/>
          <w:lang w:val="vi-VN"/>
        </w:rPr>
      </w:pPr>
      <w:r w:rsidRPr="00A96C23">
        <w:rPr>
          <w:rFonts w:ascii="Times New Roman" w:hAnsi="Times New Roman" w:cs="Times New Roman"/>
          <w:b/>
          <w:bCs/>
          <w:sz w:val="28"/>
          <w:szCs w:val="28"/>
          <w:lang w:val="vi-VN"/>
        </w:rPr>
        <w:tab/>
        <w:t>Thông tin bổ sung:</w:t>
      </w:r>
    </w:p>
    <w:p w:rsidR="000A29CE" w:rsidRPr="00A96C23" w:rsidRDefault="000A29CE" w:rsidP="00C92446">
      <w:pPr>
        <w:pStyle w:val="NormalWeb"/>
        <w:spacing w:before="0" w:beforeAutospacing="0" w:after="60" w:afterAutospacing="0" w:line="269" w:lineRule="auto"/>
        <w:ind w:firstLine="720"/>
        <w:jc w:val="both"/>
        <w:textAlignment w:val="baseline"/>
        <w:rPr>
          <w:sz w:val="28"/>
          <w:szCs w:val="28"/>
          <w:lang w:val="vi-VN"/>
        </w:rPr>
      </w:pPr>
      <w:r w:rsidRPr="00A96C23">
        <w:rPr>
          <w:sz w:val="28"/>
          <w:szCs w:val="28"/>
          <w:lang w:val="vi-VN"/>
        </w:rPr>
        <w:t xml:space="preserve">Theo Điều 63 </w:t>
      </w:r>
      <w:r w:rsidR="00051FED">
        <w:rPr>
          <w:sz w:val="28"/>
          <w:szCs w:val="28"/>
          <w:lang w:val="vi-VN"/>
        </w:rPr>
        <w:t>Luật Bầu cử</w:t>
      </w:r>
      <w:r w:rsidR="000E59DA" w:rsidRPr="00A96C23">
        <w:rPr>
          <w:sz w:val="28"/>
          <w:szCs w:val="28"/>
        </w:rPr>
        <w:t xml:space="preserve"> v</w:t>
      </w:r>
      <w:r w:rsidRPr="00A96C23">
        <w:rPr>
          <w:sz w:val="28"/>
          <w:szCs w:val="28"/>
          <w:lang w:val="vi-VN"/>
        </w:rPr>
        <w:t>iệc tổ chức vận động bầu cử phải bảo đảm các nguyên tắc sau đây:</w:t>
      </w:r>
    </w:p>
    <w:p w:rsidR="000A29CE" w:rsidRPr="00A96C23" w:rsidRDefault="000A29CE" w:rsidP="00C92446">
      <w:pPr>
        <w:pStyle w:val="NormalWeb"/>
        <w:spacing w:before="0" w:beforeAutospacing="0" w:after="60" w:afterAutospacing="0" w:line="269" w:lineRule="auto"/>
        <w:ind w:firstLine="720"/>
        <w:jc w:val="both"/>
        <w:textAlignment w:val="baseline"/>
        <w:rPr>
          <w:sz w:val="28"/>
          <w:szCs w:val="28"/>
          <w:lang w:val="vi-VN"/>
        </w:rPr>
      </w:pPr>
      <w:r w:rsidRPr="00A96C23">
        <w:rPr>
          <w:sz w:val="28"/>
          <w:szCs w:val="28"/>
          <w:lang w:val="vi-VN"/>
        </w:rPr>
        <w:t>- Việc vận động bầu cử được tiến hành dân chủ, công khai, bình đẳng, đúng pháp luật, bảo đảm trật tự, an toàn xã hội.</w:t>
      </w:r>
    </w:p>
    <w:p w:rsidR="000A29CE" w:rsidRPr="00A96C23" w:rsidRDefault="000A29CE" w:rsidP="00C92446">
      <w:pPr>
        <w:pStyle w:val="NormalWeb"/>
        <w:spacing w:before="0" w:beforeAutospacing="0" w:after="60" w:afterAutospacing="0" w:line="269" w:lineRule="auto"/>
        <w:ind w:firstLine="720"/>
        <w:jc w:val="both"/>
        <w:textAlignment w:val="baseline"/>
        <w:rPr>
          <w:sz w:val="28"/>
          <w:szCs w:val="28"/>
          <w:lang w:val="vi-VN"/>
        </w:rPr>
      </w:pPr>
      <w:r w:rsidRPr="00A96C23">
        <w:rPr>
          <w:sz w:val="28"/>
          <w:szCs w:val="28"/>
          <w:lang w:val="vi-VN"/>
        </w:rPr>
        <w:t xml:space="preserve">- Người ứng cử đại biểu Quốc hội, ứng cử đại biểu </w:t>
      </w:r>
      <w:r w:rsidR="00565CA2" w:rsidRPr="00A96C23">
        <w:rPr>
          <w:sz w:val="28"/>
          <w:szCs w:val="28"/>
          <w:lang w:val="vi-VN"/>
        </w:rPr>
        <w:t>HĐND</w:t>
      </w:r>
      <w:r w:rsidRPr="00A96C23">
        <w:rPr>
          <w:sz w:val="28"/>
          <w:szCs w:val="28"/>
          <w:lang w:val="vi-VN"/>
        </w:rPr>
        <w:t xml:space="preserve"> ở đơn vị bầu cử nào thì thực hiện vận động bầu cử tại đơn vị bầu cử đó.</w:t>
      </w:r>
    </w:p>
    <w:p w:rsidR="000A29CE" w:rsidRPr="00A96C23" w:rsidRDefault="000A29CE" w:rsidP="00C92446">
      <w:pPr>
        <w:pStyle w:val="NormalWeb"/>
        <w:spacing w:before="0" w:beforeAutospacing="0" w:after="60" w:afterAutospacing="0" w:line="269" w:lineRule="auto"/>
        <w:ind w:firstLine="720"/>
        <w:jc w:val="both"/>
        <w:textAlignment w:val="baseline"/>
        <w:rPr>
          <w:sz w:val="28"/>
          <w:szCs w:val="28"/>
          <w:lang w:val="vi-VN"/>
        </w:rPr>
      </w:pPr>
      <w:r w:rsidRPr="00A96C23">
        <w:rPr>
          <w:sz w:val="28"/>
          <w:szCs w:val="28"/>
          <w:lang w:val="vi-VN"/>
        </w:rPr>
        <w:t>- Các tổ chức phụ trách bầu cử và thành viên của các tổ chức này không được vận động cho người ứng cử.</w:t>
      </w:r>
    </w:p>
    <w:p w:rsidR="000A29CE" w:rsidRPr="00A96C23" w:rsidRDefault="000A29CE" w:rsidP="00C92446">
      <w:pPr>
        <w:spacing w:after="60" w:line="269" w:lineRule="auto"/>
        <w:ind w:firstLine="709"/>
        <w:jc w:val="both"/>
        <w:rPr>
          <w:rFonts w:ascii="Times New Roman" w:hAnsi="Times New Roman" w:cs="Times New Roman"/>
          <w:sz w:val="28"/>
          <w:szCs w:val="28"/>
          <w:lang w:val="vi-VN"/>
        </w:rPr>
      </w:pPr>
      <w:r w:rsidRPr="00A96C23">
        <w:rPr>
          <w:rFonts w:ascii="Times New Roman" w:hAnsi="Times New Roman" w:cs="Times New Roman"/>
          <w:b/>
          <w:bCs/>
          <w:sz w:val="28"/>
          <w:szCs w:val="28"/>
          <w:lang w:val="vi-VN"/>
        </w:rPr>
        <w:t xml:space="preserve">2. Hàng ngang số 2 (7 chữ cái): </w:t>
      </w:r>
      <w:r w:rsidRPr="00A96C23">
        <w:rPr>
          <w:rFonts w:ascii="Times New Roman" w:hAnsi="Times New Roman" w:cs="Times New Roman"/>
          <w:sz w:val="28"/>
          <w:szCs w:val="28"/>
          <w:lang w:val="vi-VN"/>
        </w:rPr>
        <w:t xml:space="preserve">là từ để chỉ một chức năng của Quốc hội đối với hoạt động </w:t>
      </w:r>
      <w:r w:rsidRPr="00A96C23">
        <w:rPr>
          <w:rFonts w:ascii="Times New Roman" w:hAnsi="Times New Roman" w:cs="Times New Roman"/>
          <w:bCs/>
          <w:sz w:val="28"/>
          <w:szCs w:val="28"/>
          <w:lang w:val="vi-VN"/>
        </w:rPr>
        <w:t>của Nhà nước</w:t>
      </w:r>
      <w:r w:rsidRPr="00A96C23">
        <w:rPr>
          <w:rFonts w:ascii="Times New Roman" w:hAnsi="Times New Roman" w:cs="Times New Roman"/>
          <w:sz w:val="28"/>
          <w:szCs w:val="28"/>
          <w:lang w:val="vi-VN"/>
        </w:rPr>
        <w:t xml:space="preserve">? </w:t>
      </w:r>
    </w:p>
    <w:p w:rsidR="000A29CE" w:rsidRPr="00A96C23" w:rsidRDefault="000A29CE" w:rsidP="005B388D">
      <w:pPr>
        <w:spacing w:after="60"/>
        <w:ind w:left="709"/>
        <w:jc w:val="both"/>
        <w:rPr>
          <w:rFonts w:ascii="Times New Roman" w:hAnsi="Times New Roman" w:cs="Times New Roman"/>
          <w:b/>
          <w:sz w:val="28"/>
          <w:szCs w:val="28"/>
          <w:lang w:val="vi-VN"/>
        </w:rPr>
      </w:pPr>
      <w:r w:rsidRPr="00A96C23">
        <w:rPr>
          <w:rFonts w:ascii="Times New Roman" w:hAnsi="Times New Roman" w:cs="Times New Roman"/>
          <w:b/>
          <w:bCs/>
          <w:sz w:val="28"/>
          <w:szCs w:val="28"/>
          <w:lang w:val="vi-VN"/>
        </w:rPr>
        <w:t xml:space="preserve">Trả lời: Giám </w:t>
      </w:r>
      <w:r w:rsidRPr="00A96C23">
        <w:rPr>
          <w:rFonts w:ascii="Times New Roman" w:hAnsi="Times New Roman" w:cs="Times New Roman"/>
          <w:b/>
          <w:sz w:val="28"/>
          <w:szCs w:val="28"/>
          <w:lang w:val="vi-VN"/>
        </w:rPr>
        <w:t>sát</w:t>
      </w:r>
    </w:p>
    <w:p w:rsidR="000A29CE" w:rsidRPr="00A96C23" w:rsidRDefault="000A29CE" w:rsidP="005B388D">
      <w:pPr>
        <w:spacing w:after="60"/>
        <w:ind w:left="709"/>
        <w:jc w:val="both"/>
        <w:rPr>
          <w:rFonts w:ascii="Times New Roman" w:hAnsi="Times New Roman" w:cs="Times New Roman"/>
          <w:b/>
          <w:bCs/>
          <w:sz w:val="28"/>
          <w:szCs w:val="28"/>
          <w:lang w:val="vi-VN"/>
        </w:rPr>
      </w:pPr>
      <w:r w:rsidRPr="00A96C23">
        <w:rPr>
          <w:rFonts w:ascii="Times New Roman" w:hAnsi="Times New Roman" w:cs="Times New Roman"/>
          <w:b/>
          <w:bCs/>
          <w:sz w:val="28"/>
          <w:szCs w:val="28"/>
          <w:lang w:val="vi-VN"/>
        </w:rPr>
        <w:t>Thông tin bổ sung:</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sz w:val="28"/>
          <w:szCs w:val="28"/>
          <w:lang w:val="vi-VN"/>
        </w:rPr>
        <w:t xml:space="preserve">Hiến pháp giao cho Quốc hội thực hiện quyền lập hiến, quyền lập pháp, quyết định những vấn đề quan trọng của đất nước và </w:t>
      </w:r>
      <w:r w:rsidRPr="00A96C23">
        <w:rPr>
          <w:b/>
          <w:bCs/>
          <w:sz w:val="28"/>
          <w:szCs w:val="28"/>
          <w:lang w:val="vi-VN"/>
        </w:rPr>
        <w:t xml:space="preserve">giám sát </w:t>
      </w:r>
      <w:bookmarkStart w:id="45" w:name="_Hlk57665748"/>
      <w:r w:rsidRPr="00A96C23">
        <w:rPr>
          <w:b/>
          <w:bCs/>
          <w:sz w:val="28"/>
          <w:szCs w:val="28"/>
          <w:lang w:val="vi-VN"/>
        </w:rPr>
        <w:t>tối cao</w:t>
      </w:r>
      <w:r w:rsidRPr="00A96C23">
        <w:rPr>
          <w:sz w:val="28"/>
          <w:szCs w:val="28"/>
          <w:lang w:val="vi-VN"/>
        </w:rPr>
        <w:t xml:space="preserve"> đối với hoạt động của Nhà nước</w:t>
      </w:r>
      <w:bookmarkEnd w:id="45"/>
      <w:r w:rsidRPr="00A96C23">
        <w:rPr>
          <w:sz w:val="28"/>
          <w:szCs w:val="28"/>
          <w:lang w:val="vi-VN"/>
        </w:rPr>
        <w:t>.</w:t>
      </w:r>
    </w:p>
    <w:p w:rsidR="000A29CE" w:rsidRPr="0038529B" w:rsidRDefault="000A29CE" w:rsidP="005B388D">
      <w:pPr>
        <w:pStyle w:val="NormalWeb"/>
        <w:spacing w:before="0" w:beforeAutospacing="0" w:after="60" w:afterAutospacing="0"/>
        <w:ind w:firstLine="720"/>
        <w:jc w:val="both"/>
        <w:textAlignment w:val="baseline"/>
        <w:rPr>
          <w:sz w:val="28"/>
          <w:szCs w:val="28"/>
          <w:lang w:val="vi-VN"/>
        </w:rPr>
      </w:pPr>
      <w:r w:rsidRPr="0038529B">
        <w:rPr>
          <w:sz w:val="28"/>
          <w:szCs w:val="28"/>
          <w:lang w:val="vi-VN"/>
        </w:rPr>
        <w:t xml:space="preserve">Theo Quy định tại Khoản 2, Điều 2 Luật hoạt động Giám sát của Quốc hội và </w:t>
      </w:r>
      <w:r w:rsidR="00565CA2" w:rsidRPr="0038529B">
        <w:rPr>
          <w:sz w:val="28"/>
          <w:szCs w:val="28"/>
          <w:lang w:val="vi-VN"/>
        </w:rPr>
        <w:t>HĐND</w:t>
      </w:r>
      <w:r w:rsidRPr="0038529B">
        <w:rPr>
          <w:sz w:val="28"/>
          <w:szCs w:val="28"/>
          <w:lang w:val="vi-VN"/>
        </w:rPr>
        <w:t xml:space="preserve"> 2015, giám sát tối cao là việc Quốc hội theo dõi, xem xét, đánh giá hoạt động của cơ quan, tổ chức, cá nhân chịu sự giám sát trong việc tuân theo Hiến pháp, luật, nghị quyết của Quốc hội và xử lý theo thẩm quyền hoặc yêu cầu cơ quan có thẩm quyền xử lý. Giám sát tối cao được thực hiện tại kỳ họp Quốc hội.</w:t>
      </w:r>
    </w:p>
    <w:p w:rsidR="00AE2FC4" w:rsidRPr="00A96C23" w:rsidRDefault="000A29CE" w:rsidP="00AE2FC4">
      <w:pPr>
        <w:pStyle w:val="NormalWeb"/>
        <w:spacing w:before="0" w:beforeAutospacing="0" w:after="60" w:afterAutospacing="0"/>
        <w:ind w:firstLine="720"/>
        <w:jc w:val="both"/>
        <w:textAlignment w:val="baseline"/>
        <w:rPr>
          <w:sz w:val="28"/>
          <w:szCs w:val="28"/>
          <w:shd w:val="clear" w:color="auto" w:fill="FFFFFF"/>
        </w:rPr>
      </w:pPr>
      <w:r w:rsidRPr="0038529B">
        <w:rPr>
          <w:iCs/>
          <w:sz w:val="28"/>
          <w:szCs w:val="28"/>
          <w:shd w:val="clear" w:color="auto" w:fill="FFFFFF"/>
          <w:lang w:val="vi-VN"/>
        </w:rPr>
        <w:t>Giám sát của Quốc hội </w:t>
      </w:r>
      <w:r w:rsidRPr="0038529B">
        <w:rPr>
          <w:sz w:val="28"/>
          <w:szCs w:val="28"/>
          <w:shd w:val="clear" w:color="auto" w:fill="FFFFFF"/>
          <w:lang w:val="vi-VN"/>
        </w:rPr>
        <w:t>bao gồm giám sát tối cao của Quốc hội, giám sát của Ủy ban thường vụ Quốc hội, Hội đồng dân tộc, các Ủy ban của Quốc hội, Đoàn đại biểu Quốc hội và các đại biểu Quốc hội.</w:t>
      </w:r>
    </w:p>
    <w:p w:rsidR="000A29CE" w:rsidRPr="00A96C23" w:rsidRDefault="000A29CE" w:rsidP="00AE2FC4">
      <w:pPr>
        <w:pStyle w:val="NormalWeb"/>
        <w:spacing w:before="0" w:beforeAutospacing="0" w:after="60" w:afterAutospacing="0"/>
        <w:ind w:firstLine="720"/>
        <w:jc w:val="both"/>
        <w:textAlignment w:val="baseline"/>
        <w:rPr>
          <w:sz w:val="28"/>
          <w:szCs w:val="28"/>
          <w:lang w:val="vi-VN"/>
        </w:rPr>
      </w:pPr>
      <w:r w:rsidRPr="00A96C23">
        <w:rPr>
          <w:b/>
          <w:bCs/>
          <w:sz w:val="28"/>
          <w:szCs w:val="28"/>
          <w:lang w:val="vi-VN"/>
        </w:rPr>
        <w:lastRenderedPageBreak/>
        <w:t xml:space="preserve">3. Hàng ngang số 3 (8 chữ cái): </w:t>
      </w:r>
      <w:r w:rsidRPr="00A96C23">
        <w:rPr>
          <w:sz w:val="28"/>
          <w:szCs w:val="28"/>
          <w:lang w:val="vi-VN"/>
        </w:rPr>
        <w:t>chỉ một nguyên tắc theo đó cử tri không thuộc trường hợp không thể tự viết được hoặc bị khuyết tật  lựa chọn ứng cử viên và bỏ phiếu vào thùng phiếu mà không nhờ qua người nào khác.</w:t>
      </w:r>
    </w:p>
    <w:p w:rsidR="000A29CE" w:rsidRPr="00A96C23" w:rsidRDefault="000A29CE" w:rsidP="005B388D">
      <w:pPr>
        <w:spacing w:after="60"/>
        <w:ind w:left="709"/>
        <w:jc w:val="both"/>
        <w:rPr>
          <w:rFonts w:ascii="Times New Roman" w:hAnsi="Times New Roman" w:cs="Times New Roman"/>
          <w:b/>
          <w:bCs/>
          <w:sz w:val="28"/>
          <w:szCs w:val="28"/>
          <w:lang w:val="vi-VN"/>
        </w:rPr>
      </w:pPr>
      <w:r w:rsidRPr="00A96C23">
        <w:rPr>
          <w:rFonts w:ascii="Times New Roman" w:hAnsi="Times New Roman" w:cs="Times New Roman"/>
          <w:b/>
          <w:bCs/>
          <w:sz w:val="28"/>
          <w:szCs w:val="28"/>
          <w:lang w:val="vi-VN"/>
        </w:rPr>
        <w:t>Trả lời: Trực tiếp</w:t>
      </w:r>
    </w:p>
    <w:p w:rsidR="000A29CE" w:rsidRPr="00A96C23" w:rsidRDefault="000A29CE" w:rsidP="005B388D">
      <w:pPr>
        <w:spacing w:after="60"/>
        <w:ind w:left="709"/>
        <w:jc w:val="both"/>
        <w:rPr>
          <w:rFonts w:ascii="Times New Roman" w:hAnsi="Times New Roman" w:cs="Times New Roman"/>
          <w:b/>
          <w:bCs/>
          <w:sz w:val="28"/>
          <w:szCs w:val="28"/>
          <w:lang w:val="vi-VN"/>
        </w:rPr>
      </w:pPr>
      <w:r w:rsidRPr="00A96C23">
        <w:rPr>
          <w:rFonts w:ascii="Times New Roman" w:hAnsi="Times New Roman" w:cs="Times New Roman"/>
          <w:b/>
          <w:bCs/>
          <w:sz w:val="28"/>
          <w:szCs w:val="28"/>
          <w:lang w:val="vi-VN"/>
        </w:rPr>
        <w:t>Thông tin bổ sung:</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bCs/>
          <w:sz w:val="28"/>
          <w:szCs w:val="28"/>
          <w:lang w:val="vi-VN"/>
        </w:rPr>
        <w:t xml:space="preserve">Theo Điều 1 </w:t>
      </w:r>
      <w:r w:rsidR="00051FED">
        <w:rPr>
          <w:bCs/>
          <w:sz w:val="28"/>
          <w:szCs w:val="28"/>
          <w:lang w:val="vi-VN"/>
        </w:rPr>
        <w:t>Luật Bầu cử</w:t>
      </w:r>
      <w:r w:rsidRPr="00A96C23">
        <w:rPr>
          <w:sz w:val="28"/>
          <w:szCs w:val="28"/>
          <w:shd w:val="clear" w:color="auto" w:fill="FFFFFF"/>
          <w:lang w:val="vi-VN"/>
        </w:rPr>
        <w:t xml:space="preserve">việc bầu cử đại biểu Quốc hội và đại biểu </w:t>
      </w:r>
      <w:r w:rsidR="00565CA2" w:rsidRPr="00A96C23">
        <w:rPr>
          <w:sz w:val="28"/>
          <w:szCs w:val="28"/>
          <w:shd w:val="clear" w:color="auto" w:fill="FFFFFF"/>
          <w:lang w:val="vi-VN"/>
        </w:rPr>
        <w:t>HĐND</w:t>
      </w:r>
      <w:r w:rsidRPr="00A96C23">
        <w:rPr>
          <w:sz w:val="28"/>
          <w:szCs w:val="28"/>
          <w:shd w:val="clear" w:color="auto" w:fill="FFFFFF"/>
          <w:lang w:val="vi-VN"/>
        </w:rPr>
        <w:t xml:space="preserve"> được tiến hành theo nguyên tắc phổ thông, bình đẳng, trực tiếp và bỏ phiếu kín. Nếu cử tri không thể tự viết được phiếu bầu thì được nhờ người khác viết hộ, nhưng phải tự mình bỏ phiếu; người viết hộ phải bảo đảm bí mật phiếu bầu của cử tri. Trường hợp cử tri vì khuyết tật không tự bỏ phiếu được thì nhờ người khác bỏ phiếu vào hòm phiếu. Khi cử tri viết phiếu bầu, không ai được xem, kể cả thành viên Tổ bầu cử.</w:t>
      </w:r>
    </w:p>
    <w:p w:rsidR="000A29CE" w:rsidRPr="00A96C23" w:rsidRDefault="000A29CE" w:rsidP="005B388D">
      <w:pPr>
        <w:spacing w:after="60"/>
        <w:ind w:firstLine="709"/>
        <w:jc w:val="both"/>
        <w:rPr>
          <w:rFonts w:ascii="Times New Roman" w:hAnsi="Times New Roman" w:cs="Times New Roman"/>
          <w:sz w:val="28"/>
          <w:szCs w:val="28"/>
          <w:lang w:val="vi-VN"/>
        </w:rPr>
      </w:pPr>
      <w:r w:rsidRPr="00A96C23">
        <w:rPr>
          <w:rFonts w:ascii="Times New Roman" w:hAnsi="Times New Roman" w:cs="Times New Roman"/>
          <w:b/>
          <w:bCs/>
          <w:sz w:val="28"/>
          <w:szCs w:val="28"/>
          <w:lang w:val="vi-VN"/>
        </w:rPr>
        <w:t xml:space="preserve">4. Hàng ngang số 4 (7 chữ cái): </w:t>
      </w:r>
      <w:r w:rsidRPr="00A96C23">
        <w:rPr>
          <w:rFonts w:ascii="Times New Roman" w:hAnsi="Times New Roman" w:cs="Times New Roman"/>
          <w:sz w:val="28"/>
          <w:szCs w:val="28"/>
          <w:lang w:val="vi-VN"/>
        </w:rPr>
        <w:t xml:space="preserve">chỉ một hành động mà cử tri làm sau khi đã viết phiếu bầu cử để hoàn thành quyền lựa chọn đại biểu Quốc hội và </w:t>
      </w:r>
      <w:r w:rsidR="00565CA2" w:rsidRPr="00A96C23">
        <w:rPr>
          <w:rFonts w:ascii="Times New Roman" w:hAnsi="Times New Roman" w:cs="Times New Roman"/>
          <w:sz w:val="28"/>
          <w:szCs w:val="28"/>
          <w:lang w:val="vi-VN"/>
        </w:rPr>
        <w:t>HĐND</w:t>
      </w:r>
      <w:r w:rsidRPr="00A96C23">
        <w:rPr>
          <w:rFonts w:ascii="Times New Roman" w:hAnsi="Times New Roman" w:cs="Times New Roman"/>
          <w:sz w:val="28"/>
          <w:szCs w:val="28"/>
          <w:lang w:val="vi-VN"/>
        </w:rPr>
        <w:t xml:space="preserve"> các cấp của mình</w:t>
      </w:r>
    </w:p>
    <w:p w:rsidR="000A29CE" w:rsidRPr="00A96C23" w:rsidRDefault="000A29CE" w:rsidP="005B388D">
      <w:pPr>
        <w:spacing w:after="60"/>
        <w:ind w:left="709"/>
        <w:jc w:val="both"/>
        <w:rPr>
          <w:rFonts w:ascii="Times New Roman" w:eastAsia="Times New Roman" w:hAnsi="Times New Roman" w:cs="Times New Roman"/>
          <w:b/>
          <w:bCs/>
          <w:sz w:val="28"/>
          <w:szCs w:val="28"/>
          <w:lang w:val="vi-VN"/>
        </w:rPr>
      </w:pPr>
      <w:r w:rsidRPr="00A96C23">
        <w:rPr>
          <w:rFonts w:ascii="Times New Roman" w:eastAsia="Times New Roman" w:hAnsi="Times New Roman" w:cs="Times New Roman"/>
          <w:b/>
          <w:bCs/>
          <w:sz w:val="28"/>
          <w:szCs w:val="28"/>
          <w:lang w:val="vi-VN"/>
        </w:rPr>
        <w:t>Trả lời: Bỏ phiếu</w:t>
      </w:r>
    </w:p>
    <w:p w:rsidR="000A29CE" w:rsidRPr="00A96C23" w:rsidRDefault="000A29CE" w:rsidP="005B388D">
      <w:pPr>
        <w:spacing w:after="60"/>
        <w:ind w:left="709"/>
        <w:jc w:val="both"/>
        <w:rPr>
          <w:rFonts w:ascii="Times New Roman" w:eastAsia="Times New Roman" w:hAnsi="Times New Roman" w:cs="Times New Roman"/>
          <w:b/>
          <w:bCs/>
          <w:sz w:val="28"/>
          <w:szCs w:val="28"/>
          <w:lang w:val="vi-VN"/>
        </w:rPr>
      </w:pPr>
      <w:r w:rsidRPr="00A96C23">
        <w:rPr>
          <w:rFonts w:ascii="Times New Roman" w:eastAsia="Times New Roman" w:hAnsi="Times New Roman" w:cs="Times New Roman"/>
          <w:b/>
          <w:bCs/>
          <w:sz w:val="28"/>
          <w:szCs w:val="28"/>
          <w:lang w:val="vi-VN"/>
        </w:rPr>
        <w:t>Thông tin bổ sung:</w:t>
      </w:r>
    </w:p>
    <w:p w:rsidR="000A29CE" w:rsidRPr="00A96C23" w:rsidRDefault="000A29CE" w:rsidP="005B388D">
      <w:pPr>
        <w:spacing w:after="60"/>
        <w:ind w:firstLine="709"/>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 xml:space="preserve">Theo Điều 71 </w:t>
      </w:r>
      <w:r w:rsidR="00051FED">
        <w:rPr>
          <w:rFonts w:ascii="Times New Roman" w:hAnsi="Times New Roman" w:cs="Times New Roman"/>
          <w:sz w:val="28"/>
          <w:szCs w:val="28"/>
          <w:lang w:val="vi-VN"/>
        </w:rPr>
        <w:t>Luật Bầu cử</w:t>
      </w:r>
      <w:r w:rsidRPr="00A96C23">
        <w:rPr>
          <w:rFonts w:ascii="Times New Roman" w:hAnsi="Times New Roman" w:cs="Times New Roman"/>
          <w:sz w:val="28"/>
          <w:szCs w:val="28"/>
          <w:lang w:val="vi-VN"/>
        </w:rPr>
        <w:t xml:space="preserve">: Việc bỏ phiếu bắt đầu từ bảy giờ sáng đến bảy giờ tối cùng ngày. Tùy tình hình địa phương, Tổ bầu cử có thể quyết định cho bắt đầu việc bỏ phiếu sớm hơn nhưng không được trước 5 giờ sáng hoặc kết thúc muộn hơn nhưng không được quá 9 giờ tối cùng ngày. </w:t>
      </w:r>
    </w:p>
    <w:p w:rsidR="000A29CE" w:rsidRPr="00A96C23" w:rsidRDefault="000A29CE" w:rsidP="000E59DA">
      <w:pPr>
        <w:spacing w:after="60"/>
        <w:ind w:firstLine="709"/>
        <w:jc w:val="both"/>
        <w:rPr>
          <w:rFonts w:ascii="Times New Roman" w:eastAsia="Times New Roman" w:hAnsi="Times New Roman" w:cs="Times New Roman"/>
          <w:b/>
          <w:bCs/>
          <w:sz w:val="28"/>
          <w:szCs w:val="28"/>
          <w:lang w:val="vi-VN"/>
        </w:rPr>
      </w:pPr>
      <w:r w:rsidRPr="00A96C23">
        <w:rPr>
          <w:rFonts w:ascii="Times New Roman" w:hAnsi="Times New Roman" w:cs="Times New Roman"/>
          <w:b/>
          <w:bCs/>
          <w:sz w:val="28"/>
          <w:szCs w:val="28"/>
          <w:lang w:val="vi-VN"/>
        </w:rPr>
        <w:t xml:space="preserve">5. Hàng ngang số 5 (5 chữ cái): </w:t>
      </w:r>
      <w:r w:rsidRPr="00A96C23">
        <w:rPr>
          <w:rFonts w:ascii="Times New Roman" w:eastAsia="Times New Roman" w:hAnsi="Times New Roman" w:cs="Times New Roman"/>
          <w:b/>
          <w:bCs/>
          <w:sz w:val="28"/>
          <w:szCs w:val="28"/>
          <w:lang w:val="vi-VN"/>
        </w:rPr>
        <w:t>công dân có quyền bầu cử, được ghi tên vào một danh sách và được cấp một thẻ gì?</w:t>
      </w:r>
    </w:p>
    <w:p w:rsidR="000A29CE" w:rsidRPr="00A96C23" w:rsidRDefault="000A29CE" w:rsidP="005B388D">
      <w:pPr>
        <w:spacing w:after="60"/>
        <w:ind w:left="709"/>
        <w:jc w:val="both"/>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Trả lời: Cử tri</w:t>
      </w:r>
    </w:p>
    <w:p w:rsidR="000A29CE" w:rsidRPr="00A96C23" w:rsidRDefault="000A29CE" w:rsidP="005B388D">
      <w:pPr>
        <w:spacing w:after="60"/>
        <w:ind w:left="709"/>
        <w:jc w:val="both"/>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Thông tin bổ sung:</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rPr>
      </w:pPr>
      <w:proofErr w:type="gramStart"/>
      <w:r w:rsidRPr="00A96C23">
        <w:rPr>
          <w:rFonts w:ascii="Times New Roman" w:eastAsia="Times New Roman" w:hAnsi="Times New Roman" w:cs="Times New Roman"/>
          <w:sz w:val="28"/>
          <w:szCs w:val="28"/>
        </w:rPr>
        <w:t>Cử tri là người có quyền bầu cử.</w:t>
      </w:r>
      <w:proofErr w:type="gramEnd"/>
      <w:r w:rsidRPr="00A96C23">
        <w:rPr>
          <w:rFonts w:ascii="Times New Roman" w:eastAsia="Times New Roman" w:hAnsi="Times New Roman" w:cs="Times New Roman"/>
          <w:sz w:val="28"/>
          <w:szCs w:val="28"/>
        </w:rPr>
        <w:t xml:space="preserve"> Công dân nước Cộng hòa xã hội chủ nghĩa Việt Nam, tính đến ngày bầu cử, đủ mười tám tuổi trở lên và có đủ các điều kiện </w:t>
      </w:r>
      <w:proofErr w:type="gramStart"/>
      <w:r w:rsidRPr="00A96C23">
        <w:rPr>
          <w:rFonts w:ascii="Times New Roman" w:eastAsia="Times New Roman" w:hAnsi="Times New Roman" w:cs="Times New Roman"/>
          <w:sz w:val="28"/>
          <w:szCs w:val="28"/>
        </w:rPr>
        <w:t>theo</w:t>
      </w:r>
      <w:proofErr w:type="gramEnd"/>
      <w:r w:rsidRPr="00A96C23">
        <w:rPr>
          <w:rFonts w:ascii="Times New Roman" w:eastAsia="Times New Roman" w:hAnsi="Times New Roman" w:cs="Times New Roman"/>
          <w:sz w:val="28"/>
          <w:szCs w:val="28"/>
        </w:rPr>
        <w:t xml:space="preserve"> quy định của pháp luật về bầu cử đều có quyền bầu cử.</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t>Cử tri được cấp thẻ cử tri, trừ những người đang bị tước quyền bầu cử theo bản án, quyết định của Tòa án đã có hiệu lực pháp luật, người bị kết án tử hình đang trong thời gian chờ thi hành án, người đang chấp hành hình phạt tù mà không được hưởng án treo, người mất năng lực hành vi dân sự.</w:t>
      </w:r>
    </w:p>
    <w:p w:rsidR="000A29CE" w:rsidRPr="00A96C23" w:rsidRDefault="000A29CE" w:rsidP="005B388D">
      <w:pPr>
        <w:pStyle w:val="NormalWeb"/>
        <w:spacing w:before="0" w:beforeAutospacing="0" w:after="60" w:afterAutospacing="0"/>
        <w:ind w:firstLine="709"/>
        <w:jc w:val="both"/>
        <w:textAlignment w:val="baseline"/>
        <w:rPr>
          <w:sz w:val="28"/>
          <w:szCs w:val="28"/>
        </w:rPr>
      </w:pPr>
      <w:r w:rsidRPr="00A96C23">
        <w:rPr>
          <w:b/>
          <w:bCs/>
          <w:sz w:val="28"/>
          <w:szCs w:val="28"/>
        </w:rPr>
        <w:t xml:space="preserve">6. Hàng ngang số 6 (5 chữ cái): </w:t>
      </w:r>
      <w:r w:rsidRPr="00A96C23">
        <w:rPr>
          <w:sz w:val="28"/>
          <w:szCs w:val="28"/>
        </w:rPr>
        <w:t>Để</w:t>
      </w:r>
      <w:r w:rsidRPr="00A96C23">
        <w:rPr>
          <w:sz w:val="28"/>
          <w:szCs w:val="28"/>
          <w:lang w:val="vi-VN"/>
        </w:rPr>
        <w:t xml:space="preserve"> biết từ này, hãy điền vào chỗ trống trong câu sau “</w:t>
      </w:r>
      <w:r w:rsidRPr="00A96C23">
        <w:rPr>
          <w:sz w:val="28"/>
          <w:szCs w:val="28"/>
        </w:rPr>
        <w:t xml:space="preserve">Bầu cử đại biểu Quốc hội và đại biểu </w:t>
      </w:r>
      <w:r w:rsidR="00565CA2" w:rsidRPr="00A96C23">
        <w:rPr>
          <w:sz w:val="28"/>
          <w:szCs w:val="28"/>
        </w:rPr>
        <w:t>HĐND</w:t>
      </w:r>
      <w:r w:rsidRPr="00A96C23">
        <w:rPr>
          <w:sz w:val="28"/>
          <w:szCs w:val="28"/>
        </w:rPr>
        <w:t xml:space="preserve"> các cấp là …… của mỗi công dân</w:t>
      </w:r>
      <w:r w:rsidRPr="00A96C23">
        <w:rPr>
          <w:sz w:val="28"/>
          <w:szCs w:val="28"/>
          <w:lang w:val="vi-VN"/>
        </w:rPr>
        <w:t>”</w:t>
      </w:r>
      <w:r w:rsidRPr="00A96C23">
        <w:rPr>
          <w:sz w:val="28"/>
          <w:szCs w:val="28"/>
        </w:rPr>
        <w:t>.</w:t>
      </w:r>
    </w:p>
    <w:p w:rsidR="000A29CE" w:rsidRPr="00A96C23" w:rsidRDefault="000A29CE" w:rsidP="005B388D">
      <w:pPr>
        <w:spacing w:after="60"/>
        <w:ind w:firstLine="709"/>
        <w:jc w:val="both"/>
        <w:rPr>
          <w:rFonts w:ascii="Times New Roman" w:hAnsi="Times New Roman" w:cs="Times New Roman"/>
          <w:b/>
          <w:bCs/>
          <w:sz w:val="28"/>
          <w:szCs w:val="28"/>
        </w:rPr>
      </w:pPr>
      <w:r w:rsidRPr="00A96C23">
        <w:rPr>
          <w:rFonts w:ascii="Times New Roman" w:hAnsi="Times New Roman" w:cs="Times New Roman"/>
          <w:b/>
          <w:bCs/>
          <w:sz w:val="28"/>
          <w:szCs w:val="28"/>
        </w:rPr>
        <w:t>Đáp án: Quyền</w:t>
      </w:r>
    </w:p>
    <w:p w:rsidR="000A29CE" w:rsidRPr="00A96C23" w:rsidRDefault="000A29CE" w:rsidP="005B388D">
      <w:pPr>
        <w:spacing w:after="60"/>
        <w:ind w:firstLine="709"/>
        <w:jc w:val="both"/>
        <w:rPr>
          <w:rFonts w:ascii="Times New Roman" w:hAnsi="Times New Roman" w:cs="Times New Roman"/>
          <w:b/>
          <w:bCs/>
          <w:sz w:val="28"/>
          <w:szCs w:val="28"/>
        </w:rPr>
      </w:pPr>
      <w:r w:rsidRPr="00A96C23">
        <w:rPr>
          <w:rFonts w:ascii="Times New Roman" w:hAnsi="Times New Roman" w:cs="Times New Roman"/>
          <w:b/>
          <w:bCs/>
          <w:sz w:val="28"/>
          <w:szCs w:val="28"/>
        </w:rPr>
        <w:lastRenderedPageBreak/>
        <w:t>Thông tin bổ sung:</w:t>
      </w:r>
    </w:p>
    <w:p w:rsidR="000A29CE" w:rsidRPr="00A96C23" w:rsidRDefault="006C32B8" w:rsidP="006C32B8">
      <w:pPr>
        <w:spacing w:after="60"/>
        <w:ind w:firstLine="709"/>
        <w:jc w:val="both"/>
        <w:rPr>
          <w:rFonts w:ascii="Times New Roman" w:eastAsia="Times New Roman" w:hAnsi="Times New Roman" w:cs="Times New Roman"/>
          <w:sz w:val="28"/>
          <w:szCs w:val="28"/>
        </w:rPr>
      </w:pPr>
      <w:r w:rsidRPr="00A96C23">
        <w:rPr>
          <w:rFonts w:ascii="Times New Roman" w:hAnsi="Times New Roman" w:cs="Times New Roman"/>
          <w:sz w:val="28"/>
          <w:szCs w:val="28"/>
        </w:rPr>
        <w:t xml:space="preserve">- </w:t>
      </w:r>
      <w:r w:rsidR="000A29CE" w:rsidRPr="00A96C23">
        <w:rPr>
          <w:rFonts w:ascii="Times New Roman" w:hAnsi="Times New Roman" w:cs="Times New Roman"/>
          <w:sz w:val="28"/>
          <w:szCs w:val="28"/>
        </w:rPr>
        <w:t>Theo Điều 27 Hiế</w:t>
      </w:r>
      <w:r w:rsidRPr="00A96C23">
        <w:rPr>
          <w:rFonts w:ascii="Times New Roman" w:hAnsi="Times New Roman" w:cs="Times New Roman"/>
          <w:sz w:val="28"/>
          <w:szCs w:val="28"/>
        </w:rPr>
        <w:t>n</w:t>
      </w:r>
      <w:r w:rsidR="000A29CE" w:rsidRPr="00A96C23">
        <w:rPr>
          <w:rFonts w:ascii="Times New Roman" w:hAnsi="Times New Roman" w:cs="Times New Roman"/>
          <w:sz w:val="28"/>
          <w:szCs w:val="28"/>
        </w:rPr>
        <w:t xml:space="preserve"> pháp nước cộng hòa xã hội chủ nghĩa Việt Nam</w:t>
      </w:r>
      <w:r w:rsidRPr="00A96C23">
        <w:rPr>
          <w:rFonts w:ascii="Times New Roman" w:hAnsi="Times New Roman" w:cs="Times New Roman"/>
          <w:sz w:val="28"/>
          <w:szCs w:val="28"/>
        </w:rPr>
        <w:t xml:space="preserve"> 2013</w:t>
      </w:r>
      <w:r w:rsidR="000A29CE" w:rsidRPr="00A96C23">
        <w:rPr>
          <w:rFonts w:ascii="Times New Roman" w:hAnsi="Times New Roman" w:cs="Times New Roman"/>
          <w:sz w:val="28"/>
          <w:szCs w:val="28"/>
        </w:rPr>
        <w:t>:</w:t>
      </w:r>
      <w:r w:rsidRPr="00A96C23">
        <w:rPr>
          <w:rFonts w:ascii="Times New Roman" w:hAnsi="Times New Roman" w:cs="Times New Roman"/>
          <w:sz w:val="28"/>
          <w:szCs w:val="28"/>
        </w:rPr>
        <w:t xml:space="preserve"> “</w:t>
      </w:r>
      <w:r w:rsidR="000A29CE" w:rsidRPr="00A96C23">
        <w:rPr>
          <w:rFonts w:ascii="Times New Roman" w:hAnsi="Times New Roman" w:cs="Times New Roman"/>
          <w:sz w:val="28"/>
          <w:szCs w:val="28"/>
          <w:shd w:val="clear" w:color="auto" w:fill="FFFFFF"/>
        </w:rPr>
        <w:t xml:space="preserve">Công dân đủ mười tám tuổi trở lên có quyền bầu cử và đủ hai mươi mốt tuổi trở lên có quyền ứng cử vào Quốc hội, </w:t>
      </w:r>
      <w:r w:rsidR="00565CA2" w:rsidRPr="00A96C23">
        <w:rPr>
          <w:rFonts w:ascii="Times New Roman" w:hAnsi="Times New Roman" w:cs="Times New Roman"/>
          <w:sz w:val="28"/>
          <w:szCs w:val="28"/>
          <w:shd w:val="clear" w:color="auto" w:fill="FFFFFF"/>
        </w:rPr>
        <w:t>HĐND</w:t>
      </w:r>
      <w:r w:rsidR="000A29CE" w:rsidRPr="00A96C23">
        <w:rPr>
          <w:rFonts w:ascii="Times New Roman" w:hAnsi="Times New Roman" w:cs="Times New Roman"/>
          <w:sz w:val="28"/>
          <w:szCs w:val="28"/>
          <w:shd w:val="clear" w:color="auto" w:fill="FFFFFF"/>
        </w:rPr>
        <w:t xml:space="preserve">. Việc thực hiện các quyền này do luật định." </w:t>
      </w:r>
    </w:p>
    <w:p w:rsidR="000A29CE" w:rsidRPr="00A96C23" w:rsidRDefault="000A29CE" w:rsidP="005B388D">
      <w:pPr>
        <w:spacing w:after="6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t>-  Quyền bầu cử là một quyền cơ bản của công dân, bảo đảm cho mọi công dân có đủ điều kiện thực hiện việc lựa chọn người đại biểu của mình vào cơ quan quyền lực nhà nước.</w:t>
      </w:r>
    </w:p>
    <w:p w:rsidR="000A29CE" w:rsidRPr="00A96C23" w:rsidRDefault="000A29CE" w:rsidP="005B388D">
      <w:pPr>
        <w:spacing w:after="6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t xml:space="preserve">- Bầu cử là một thể chế dân chủ đã có từ lâu. </w:t>
      </w:r>
      <w:proofErr w:type="gramStart"/>
      <w:r w:rsidRPr="00A96C23">
        <w:rPr>
          <w:rFonts w:ascii="Times New Roman" w:eastAsia="Times New Roman" w:hAnsi="Times New Roman" w:cs="Times New Roman"/>
          <w:sz w:val="28"/>
          <w:szCs w:val="28"/>
        </w:rPr>
        <w:t>Nhà nước ta là nhà nước của nhân dân, do nhân dân và vì nhân dân.Nhân dân tổ chức ra Nhà nước bằng cách bầu ra các cơ quan quyền lực của Nhà nước.</w:t>
      </w:r>
      <w:proofErr w:type="gramEnd"/>
      <w:r w:rsidRPr="00A96C23">
        <w:rPr>
          <w:rFonts w:ascii="Times New Roman" w:eastAsia="Times New Roman" w:hAnsi="Times New Roman" w:cs="Times New Roman"/>
          <w:sz w:val="28"/>
          <w:szCs w:val="28"/>
        </w:rPr>
        <w:t xml:space="preserve"> Do đó bầu cử vừa là quyền, vừa là nghĩa vụ của công dân. Vì, thông qua bầu cử, nhân dân trực tiếp bỏ phiếu tín nhiệm bầu người đại diện cho ý chí, nguyện vọng và quyền làm chủ của mình, để thay mặt mình thực hiện quyền lực nhà nước; thông qua bầu cử mà nhân dân góp phần tham gia việc thiết lập ra bộ máy nhà nước để tiến hành các hoạt động quản lý xã hội.</w:t>
      </w:r>
    </w:p>
    <w:p w:rsidR="000A29CE" w:rsidRPr="00A96C23" w:rsidRDefault="000A29CE" w:rsidP="005B388D">
      <w:pPr>
        <w:spacing w:after="60"/>
        <w:ind w:firstLine="709"/>
        <w:jc w:val="both"/>
        <w:rPr>
          <w:rFonts w:ascii="Times New Roman" w:hAnsi="Times New Roman" w:cs="Times New Roman"/>
          <w:sz w:val="28"/>
          <w:szCs w:val="28"/>
          <w:lang w:val="vi-VN"/>
        </w:rPr>
      </w:pPr>
      <w:r w:rsidRPr="00A96C23">
        <w:rPr>
          <w:rFonts w:ascii="Times New Roman" w:hAnsi="Times New Roman" w:cs="Times New Roman"/>
          <w:b/>
          <w:bCs/>
          <w:sz w:val="28"/>
          <w:szCs w:val="28"/>
        </w:rPr>
        <w:t>7. Hàng ngang số 7 (5 chữ cái):</w:t>
      </w:r>
      <w:r w:rsidRPr="00A96C23">
        <w:rPr>
          <w:rFonts w:ascii="Times New Roman" w:hAnsi="Times New Roman" w:cs="Times New Roman"/>
          <w:sz w:val="28"/>
          <w:szCs w:val="28"/>
          <w:lang w:val="vi-VN"/>
        </w:rPr>
        <w:t xml:space="preserve">là tên gọi của sự kiện quan trọng sẽ diễn ra vào ngày 23 tháng 5 năm 2021 để </w:t>
      </w:r>
      <w:r w:rsidRPr="00A96C23">
        <w:rPr>
          <w:rFonts w:ascii="Times New Roman" w:hAnsi="Times New Roman" w:cs="Times New Roman"/>
          <w:sz w:val="28"/>
          <w:szCs w:val="28"/>
        </w:rPr>
        <w:t xml:space="preserve"> toàn dân lựa chọn đại biểu Quốc hội khoá XV và đại biểu </w:t>
      </w:r>
      <w:r w:rsidR="00565CA2" w:rsidRPr="00A96C23">
        <w:rPr>
          <w:rFonts w:ascii="Times New Roman" w:hAnsi="Times New Roman" w:cs="Times New Roman"/>
          <w:sz w:val="28"/>
          <w:szCs w:val="28"/>
        </w:rPr>
        <w:t>HĐND</w:t>
      </w:r>
      <w:r w:rsidRPr="00A96C23">
        <w:rPr>
          <w:rFonts w:ascii="Times New Roman" w:hAnsi="Times New Roman" w:cs="Times New Roman"/>
          <w:sz w:val="28"/>
          <w:szCs w:val="28"/>
        </w:rPr>
        <w:t xml:space="preserve"> các cấp nhiệm kỳ 2021-2026</w:t>
      </w:r>
    </w:p>
    <w:p w:rsidR="000A29CE" w:rsidRPr="00A96C23" w:rsidRDefault="000A29CE" w:rsidP="005B388D">
      <w:pPr>
        <w:spacing w:after="60"/>
        <w:ind w:firstLine="709"/>
        <w:jc w:val="both"/>
        <w:rPr>
          <w:rFonts w:ascii="Times New Roman" w:hAnsi="Times New Roman" w:cs="Times New Roman"/>
          <w:b/>
          <w:bCs/>
          <w:sz w:val="28"/>
          <w:szCs w:val="28"/>
          <w:lang w:val="vi-VN"/>
        </w:rPr>
      </w:pPr>
      <w:r w:rsidRPr="00A96C23">
        <w:rPr>
          <w:rFonts w:ascii="Times New Roman" w:hAnsi="Times New Roman" w:cs="Times New Roman"/>
          <w:b/>
          <w:bCs/>
          <w:sz w:val="28"/>
          <w:szCs w:val="28"/>
          <w:lang w:val="vi-VN"/>
        </w:rPr>
        <w:t>Trả lời: Bầu cử</w:t>
      </w:r>
    </w:p>
    <w:p w:rsidR="000A29CE" w:rsidRPr="00A96C23" w:rsidRDefault="000A29CE" w:rsidP="005B388D">
      <w:pPr>
        <w:spacing w:after="60"/>
        <w:ind w:firstLine="709"/>
        <w:jc w:val="both"/>
        <w:rPr>
          <w:rFonts w:ascii="Times New Roman" w:hAnsi="Times New Roman" w:cs="Times New Roman"/>
          <w:sz w:val="28"/>
          <w:szCs w:val="28"/>
          <w:lang w:val="vi-VN"/>
        </w:rPr>
      </w:pPr>
      <w:r w:rsidRPr="00A96C23">
        <w:rPr>
          <w:rFonts w:ascii="Times New Roman" w:hAnsi="Times New Roman" w:cs="Times New Roman"/>
          <w:b/>
          <w:bCs/>
          <w:sz w:val="28"/>
          <w:szCs w:val="28"/>
          <w:lang w:val="vi-VN"/>
        </w:rPr>
        <w:t xml:space="preserve">8. Hàng ngang số 8 (6 chữ cái): </w:t>
      </w:r>
      <w:r w:rsidRPr="00A96C23">
        <w:rPr>
          <w:rFonts w:ascii="Times New Roman" w:hAnsi="Times New Roman" w:cs="Times New Roman"/>
          <w:sz w:val="28"/>
          <w:szCs w:val="28"/>
          <w:lang w:val="vi-VN"/>
        </w:rPr>
        <w:t>là từ thể hiện nguyên tắc quan trọng trong quá trình vận động bầu cử và có thể được hiểu là nhân dân làm chủ</w:t>
      </w:r>
    </w:p>
    <w:p w:rsidR="000A29CE" w:rsidRPr="00A96C23" w:rsidRDefault="000A29CE" w:rsidP="005B388D">
      <w:pPr>
        <w:spacing w:after="60"/>
        <w:ind w:firstLine="709"/>
        <w:jc w:val="both"/>
        <w:rPr>
          <w:rFonts w:ascii="Times New Roman" w:hAnsi="Times New Roman" w:cs="Times New Roman"/>
          <w:b/>
          <w:bCs/>
          <w:sz w:val="28"/>
          <w:szCs w:val="28"/>
          <w:lang w:val="vi-VN"/>
        </w:rPr>
      </w:pPr>
      <w:r w:rsidRPr="00A96C23">
        <w:rPr>
          <w:rFonts w:ascii="Times New Roman" w:hAnsi="Times New Roman" w:cs="Times New Roman"/>
          <w:b/>
          <w:bCs/>
          <w:sz w:val="28"/>
          <w:szCs w:val="28"/>
          <w:lang w:val="vi-VN"/>
        </w:rPr>
        <w:t>Đáp án: Dân chủ</w:t>
      </w:r>
    </w:p>
    <w:p w:rsidR="000A29CE" w:rsidRPr="00A96C23" w:rsidRDefault="000A29CE" w:rsidP="005B388D">
      <w:pPr>
        <w:spacing w:after="60"/>
        <w:ind w:firstLine="709"/>
        <w:jc w:val="both"/>
        <w:rPr>
          <w:rFonts w:ascii="Times New Roman" w:hAnsi="Times New Roman" w:cs="Times New Roman"/>
          <w:b/>
          <w:bCs/>
          <w:sz w:val="28"/>
          <w:szCs w:val="28"/>
          <w:lang w:val="vi-VN"/>
        </w:rPr>
      </w:pPr>
      <w:r w:rsidRPr="00A96C23">
        <w:rPr>
          <w:rFonts w:ascii="Times New Roman" w:hAnsi="Times New Roman" w:cs="Times New Roman"/>
          <w:b/>
          <w:bCs/>
          <w:sz w:val="28"/>
          <w:szCs w:val="28"/>
          <w:lang w:val="vi-VN"/>
        </w:rPr>
        <w:t>Thông tin bổ sung</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iCs/>
          <w:sz w:val="28"/>
          <w:szCs w:val="28"/>
          <w:lang w:val="vi-VN"/>
        </w:rPr>
        <w:t xml:space="preserve">Theo Điều 63 </w:t>
      </w:r>
      <w:r w:rsidR="00051FED">
        <w:rPr>
          <w:iCs/>
          <w:sz w:val="28"/>
          <w:szCs w:val="28"/>
          <w:lang w:val="vi-VN"/>
        </w:rPr>
        <w:t>Luật Bầu cử</w:t>
      </w:r>
      <w:r w:rsidRPr="00A96C23">
        <w:rPr>
          <w:iCs/>
          <w:sz w:val="28"/>
          <w:szCs w:val="28"/>
          <w:lang w:val="vi-VN"/>
        </w:rPr>
        <w:t>, việc</w:t>
      </w:r>
      <w:r w:rsidRPr="00A96C23">
        <w:rPr>
          <w:sz w:val="28"/>
          <w:szCs w:val="28"/>
          <w:lang w:val="vi-VN"/>
        </w:rPr>
        <w:t xml:space="preserve"> tổ chức vận động bầu cử phải bảo đảm các yêu cầu sau đây:</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sz w:val="28"/>
          <w:szCs w:val="28"/>
          <w:lang w:val="vi-VN"/>
        </w:rPr>
        <w:t>- Việc vận động bầu cử được tiến hành dân chủ, công khai, bình đẳng, đúng pháp luật, bảo đảm trật tự, an toàn xã hội.</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sz w:val="28"/>
          <w:szCs w:val="28"/>
          <w:lang w:val="vi-VN"/>
        </w:rPr>
        <w:t xml:space="preserve">- Người ứng cử đại biểu Quốc hội, ứng cử đại biểu </w:t>
      </w:r>
      <w:r w:rsidR="00565CA2" w:rsidRPr="00A96C23">
        <w:rPr>
          <w:sz w:val="28"/>
          <w:szCs w:val="28"/>
          <w:lang w:val="vi-VN"/>
        </w:rPr>
        <w:t>HĐND</w:t>
      </w:r>
      <w:r w:rsidRPr="00A96C23">
        <w:rPr>
          <w:sz w:val="28"/>
          <w:szCs w:val="28"/>
          <w:lang w:val="vi-VN"/>
        </w:rPr>
        <w:t xml:space="preserve"> ở đơn vị bầu cử nào thì thực hiện vận động bầu cử tại đơn vị bầu cử đó.</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sz w:val="28"/>
          <w:szCs w:val="28"/>
          <w:lang w:val="vi-VN"/>
        </w:rPr>
        <w:t>- Các tổ chức phụ trách bầu cử và thành viên của các tổ chức này không được vận động cho người ứng cử.</w:t>
      </w:r>
    </w:p>
    <w:p w:rsidR="000A29CE" w:rsidRPr="00A96C23" w:rsidRDefault="000A29CE" w:rsidP="005B388D">
      <w:pPr>
        <w:spacing w:after="60"/>
        <w:ind w:firstLine="709"/>
        <w:jc w:val="both"/>
        <w:rPr>
          <w:rFonts w:ascii="Times New Roman" w:eastAsia="Times New Roman" w:hAnsi="Times New Roman" w:cs="Times New Roman"/>
          <w:sz w:val="28"/>
          <w:szCs w:val="28"/>
          <w:lang w:val="vi-VN"/>
        </w:rPr>
      </w:pPr>
      <w:r w:rsidRPr="00A96C23">
        <w:rPr>
          <w:rFonts w:ascii="Times New Roman" w:hAnsi="Times New Roman" w:cs="Times New Roman"/>
          <w:b/>
          <w:bCs/>
          <w:sz w:val="28"/>
          <w:szCs w:val="28"/>
          <w:lang w:val="vi-VN"/>
        </w:rPr>
        <w:t xml:space="preserve">9. Hàng ngang số 9: </w:t>
      </w:r>
      <w:r w:rsidRPr="00A96C23">
        <w:rPr>
          <w:rFonts w:ascii="Times New Roman" w:hAnsi="Times New Roman" w:cs="Times New Roman"/>
          <w:sz w:val="28"/>
          <w:szCs w:val="28"/>
          <w:lang w:val="vi-VN"/>
        </w:rPr>
        <w:t>là từ để chỉ h</w:t>
      </w:r>
      <w:r w:rsidRPr="00A96C23">
        <w:rPr>
          <w:rFonts w:ascii="Times New Roman" w:eastAsia="Times New Roman" w:hAnsi="Times New Roman" w:cs="Times New Roman"/>
          <w:sz w:val="28"/>
          <w:szCs w:val="28"/>
          <w:lang w:val="vi-VN"/>
        </w:rPr>
        <w:t xml:space="preserve">ội nghị giữa Ủy ban Mặt trận Tổ quốc Việt Nam với các tổ chức thành viên được tiến hành ở trung ương và địa phương </w:t>
      </w:r>
      <w:r w:rsidRPr="00A96C23">
        <w:rPr>
          <w:rFonts w:ascii="Times New Roman" w:eastAsia="Times New Roman" w:hAnsi="Times New Roman" w:cs="Times New Roman"/>
          <w:bCs/>
          <w:sz w:val="28"/>
          <w:szCs w:val="28"/>
          <w:lang w:val="vi-VN"/>
        </w:rPr>
        <w:t xml:space="preserve">để </w:t>
      </w:r>
      <w:r w:rsidRPr="00A96C23">
        <w:rPr>
          <w:rFonts w:ascii="Times New Roman" w:eastAsia="Times New Roman" w:hAnsi="Times New Roman" w:cs="Times New Roman"/>
          <w:sz w:val="28"/>
          <w:szCs w:val="28"/>
          <w:lang w:val="vi-VN"/>
        </w:rPr>
        <w:t xml:space="preserve">thỏa thuận về cơ cấu, thành phần và số lượng người của cơ quan, tổ chức, đơn vị được giới thiệu ứng cử đại biểu Quốc hội, đại biểu </w:t>
      </w:r>
      <w:r w:rsidR="00565CA2" w:rsidRPr="00A96C23">
        <w:rPr>
          <w:rFonts w:ascii="Times New Roman" w:eastAsia="Times New Roman" w:hAnsi="Times New Roman" w:cs="Times New Roman"/>
          <w:sz w:val="28"/>
          <w:szCs w:val="28"/>
          <w:lang w:val="vi-VN"/>
        </w:rPr>
        <w:t>HĐND</w:t>
      </w:r>
      <w:r w:rsidRPr="00A96C23">
        <w:rPr>
          <w:rFonts w:ascii="Times New Roman" w:eastAsia="Times New Roman" w:hAnsi="Times New Roman" w:cs="Times New Roman"/>
          <w:sz w:val="28"/>
          <w:szCs w:val="28"/>
          <w:lang w:val="vi-VN"/>
        </w:rPr>
        <w:t xml:space="preserve"> cũng như việc </w:t>
      </w:r>
      <w:r w:rsidRPr="00A96C23">
        <w:rPr>
          <w:rFonts w:ascii="Times New Roman" w:eastAsia="Times New Roman" w:hAnsi="Times New Roman" w:cs="Times New Roman"/>
          <w:sz w:val="28"/>
          <w:szCs w:val="28"/>
          <w:lang w:val="vi-VN"/>
        </w:rPr>
        <w:lastRenderedPageBreak/>
        <w:t xml:space="preserve">lập danh sách sơ bộ và lựa chọn, lập danh sách chính thức những người ứng cử đại biểu Quốc hội, đại biểu </w:t>
      </w:r>
      <w:r w:rsidR="00565CA2" w:rsidRPr="00A96C23">
        <w:rPr>
          <w:rFonts w:ascii="Times New Roman" w:eastAsia="Times New Roman" w:hAnsi="Times New Roman" w:cs="Times New Roman"/>
          <w:sz w:val="28"/>
          <w:szCs w:val="28"/>
          <w:lang w:val="vi-VN"/>
        </w:rPr>
        <w:t>HĐND</w:t>
      </w:r>
      <w:r w:rsidRPr="00A96C23">
        <w:rPr>
          <w:rFonts w:ascii="Times New Roman" w:eastAsia="Times New Roman" w:hAnsi="Times New Roman" w:cs="Times New Roman"/>
          <w:sz w:val="28"/>
          <w:szCs w:val="28"/>
          <w:lang w:val="vi-VN"/>
        </w:rPr>
        <w:t xml:space="preserve"> các cấp.</w:t>
      </w:r>
    </w:p>
    <w:p w:rsidR="000A29CE" w:rsidRPr="00A96C23" w:rsidRDefault="000A29CE" w:rsidP="005B388D">
      <w:pPr>
        <w:spacing w:after="60"/>
        <w:ind w:firstLine="709"/>
        <w:jc w:val="both"/>
        <w:rPr>
          <w:rFonts w:ascii="Times New Roman" w:eastAsia="Times New Roman" w:hAnsi="Times New Roman" w:cs="Times New Roman"/>
          <w:b/>
          <w:bCs/>
          <w:sz w:val="28"/>
          <w:szCs w:val="28"/>
          <w:lang w:val="vi-VN"/>
        </w:rPr>
      </w:pPr>
      <w:r w:rsidRPr="00A96C23">
        <w:rPr>
          <w:rFonts w:ascii="Times New Roman" w:eastAsia="Times New Roman" w:hAnsi="Times New Roman" w:cs="Times New Roman"/>
          <w:b/>
          <w:bCs/>
          <w:sz w:val="28"/>
          <w:szCs w:val="28"/>
          <w:lang w:val="vi-VN"/>
        </w:rPr>
        <w:t xml:space="preserve">Đáp án: Hiệp thương </w:t>
      </w:r>
    </w:p>
    <w:p w:rsidR="000A29CE" w:rsidRPr="00A96C23" w:rsidRDefault="000A29CE" w:rsidP="005B388D">
      <w:pPr>
        <w:spacing w:after="60"/>
        <w:ind w:firstLine="709"/>
        <w:jc w:val="both"/>
        <w:rPr>
          <w:rFonts w:ascii="Times New Roman" w:eastAsia="Times New Roman" w:hAnsi="Times New Roman" w:cs="Times New Roman"/>
          <w:sz w:val="28"/>
          <w:szCs w:val="28"/>
          <w:lang w:val="vi-VN"/>
        </w:rPr>
      </w:pPr>
      <w:r w:rsidRPr="00A96C23">
        <w:rPr>
          <w:rFonts w:ascii="Times New Roman" w:eastAsia="Times New Roman" w:hAnsi="Times New Roman" w:cs="Times New Roman"/>
          <w:b/>
          <w:bCs/>
          <w:sz w:val="28"/>
          <w:szCs w:val="28"/>
          <w:lang w:val="vi-VN"/>
        </w:rPr>
        <w:t xml:space="preserve">Thông tin bổ sung: </w:t>
      </w:r>
      <w:r w:rsidRPr="00A96C23">
        <w:rPr>
          <w:rFonts w:ascii="Times New Roman" w:eastAsia="Times New Roman" w:hAnsi="Times New Roman" w:cs="Times New Roman"/>
          <w:sz w:val="28"/>
          <w:szCs w:val="28"/>
          <w:lang w:val="vi-VN"/>
        </w:rPr>
        <w:t xml:space="preserve">Theo Điều 38,39 </w:t>
      </w:r>
      <w:r w:rsidR="00051FED">
        <w:rPr>
          <w:rFonts w:ascii="Times New Roman" w:eastAsia="Times New Roman" w:hAnsi="Times New Roman" w:cs="Times New Roman"/>
          <w:sz w:val="28"/>
          <w:szCs w:val="28"/>
          <w:lang w:val="vi-VN"/>
        </w:rPr>
        <w:t>Luật Bầu cử</w:t>
      </w:r>
      <w:r w:rsidRPr="00A96C23">
        <w:rPr>
          <w:rFonts w:ascii="Times New Roman" w:eastAsia="Times New Roman" w:hAnsi="Times New Roman" w:cs="Times New Roman"/>
          <w:sz w:val="28"/>
          <w:szCs w:val="28"/>
          <w:lang w:val="vi-VN"/>
        </w:rPr>
        <w:t xml:space="preserve">: Hội nghị hiệp thương là hội nghị giữa Ủy ban Mặt trận Tổ quốc Việt Nam với các tổ chức thành viên được tiến hành ở trung ương và địa phương. </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Hội nghị hiệp thương ở trung ương do Đoàn Chủ tịch Ủy ban trung ương Mặt trận Tổ quốc Việt Nam triệu tập và chủ trì.</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Hội nghị hiệp thương ở địa phương do Ban thường trực Ủy ban Mặt trận Tổ quốc Việt Nam ở mỗi cấp triệu tập và chủ trì để thực hiện công việc của hội nghị hiệp thương ở cấp mình.</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 xml:space="preserve">Để bảo đảm dân chủ và lựa chọn được những người tiêu biểu ứng cử đại biểu Quốc hội, đại biểu </w:t>
      </w:r>
      <w:r w:rsidR="00565CA2" w:rsidRPr="00A96C23">
        <w:rPr>
          <w:rFonts w:ascii="Times New Roman" w:eastAsia="Times New Roman" w:hAnsi="Times New Roman" w:cs="Times New Roman"/>
          <w:sz w:val="28"/>
          <w:szCs w:val="28"/>
          <w:lang w:val="vi-VN"/>
        </w:rPr>
        <w:t>HĐND</w:t>
      </w:r>
      <w:r w:rsidRPr="00A96C23">
        <w:rPr>
          <w:rFonts w:ascii="Times New Roman" w:eastAsia="Times New Roman" w:hAnsi="Times New Roman" w:cs="Times New Roman"/>
          <w:sz w:val="28"/>
          <w:szCs w:val="28"/>
          <w:lang w:val="vi-VN"/>
        </w:rPr>
        <w:t>, hội nghị hiệp thương sẽ được tiến hành ba lần: hội nghị hiệp thương lần thứ nhất; hội nghị hiệp thương lần thứ hai; hội nghị hiệp thương lần thứ ba.</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b/>
          <w:bCs/>
          <w:sz w:val="28"/>
          <w:szCs w:val="28"/>
          <w:lang w:val="vi-VN"/>
        </w:rPr>
      </w:pPr>
      <w:r w:rsidRPr="00A96C23">
        <w:rPr>
          <w:rFonts w:ascii="Times New Roman" w:eastAsia="Times New Roman" w:hAnsi="Times New Roman" w:cs="Times New Roman"/>
          <w:b/>
          <w:bCs/>
          <w:sz w:val="28"/>
          <w:szCs w:val="28"/>
          <w:lang w:val="vi-VN"/>
        </w:rPr>
        <w:t>10. Hàng dọc (9 chữ cái):</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lang w:val="vi-VN"/>
        </w:rPr>
      </w:pPr>
      <w:r w:rsidRPr="0038529B">
        <w:rPr>
          <w:rFonts w:ascii="Times New Roman" w:eastAsia="Times New Roman" w:hAnsi="Times New Roman" w:cs="Times New Roman"/>
          <w:b/>
          <w:sz w:val="28"/>
          <w:szCs w:val="28"/>
          <w:lang w:val="vi-VN"/>
        </w:rPr>
        <w:t>Đáp án:</w:t>
      </w:r>
      <w:r w:rsidRPr="00A96C23">
        <w:rPr>
          <w:rFonts w:ascii="Times New Roman" w:eastAsia="Times New Roman" w:hAnsi="Times New Roman" w:cs="Times New Roman"/>
          <w:sz w:val="28"/>
          <w:szCs w:val="28"/>
          <w:lang w:val="vi-VN"/>
        </w:rPr>
        <w:t xml:space="preserve"> Đại biểu nữ.</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 xml:space="preserve">Đại biểu nữ là những phụ nữ trong cơ quan quyền lực cao nhất là Quốc Hội và </w:t>
      </w:r>
      <w:r w:rsidR="00565CA2" w:rsidRPr="00A96C23">
        <w:rPr>
          <w:rFonts w:ascii="Times New Roman" w:eastAsia="Times New Roman" w:hAnsi="Times New Roman" w:cs="Times New Roman"/>
          <w:sz w:val="28"/>
          <w:szCs w:val="28"/>
          <w:lang w:val="vi-VN"/>
        </w:rPr>
        <w:t>HĐND</w:t>
      </w:r>
      <w:r w:rsidRPr="00A96C23">
        <w:rPr>
          <w:rFonts w:ascii="Times New Roman" w:eastAsia="Times New Roman" w:hAnsi="Times New Roman" w:cs="Times New Roman"/>
          <w:sz w:val="28"/>
          <w:szCs w:val="28"/>
          <w:lang w:val="vi-VN"/>
        </w:rPr>
        <w:t xml:space="preserve"> các cấp, họ không chỉ đại diện cho ý chí, nguyện vọng của cử tri nói chung mà còn là những người hiểu tâm tư, nguyện vọng của phụ nữ để có thể nói lên tiếng nói, mong muốn của phụ nữ tại Quốc hội và </w:t>
      </w:r>
      <w:r w:rsidR="00565CA2" w:rsidRPr="00A96C23">
        <w:rPr>
          <w:rFonts w:ascii="Times New Roman" w:eastAsia="Times New Roman" w:hAnsi="Times New Roman" w:cs="Times New Roman"/>
          <w:sz w:val="28"/>
          <w:szCs w:val="28"/>
          <w:lang w:val="vi-VN"/>
        </w:rPr>
        <w:t>HĐND</w:t>
      </w:r>
      <w:r w:rsidRPr="00A96C23">
        <w:rPr>
          <w:rFonts w:ascii="Times New Roman" w:eastAsia="Times New Roman" w:hAnsi="Times New Roman" w:cs="Times New Roman"/>
          <w:sz w:val="28"/>
          <w:szCs w:val="28"/>
          <w:lang w:val="vi-VN"/>
        </w:rPr>
        <w:t xml:space="preserve"> các cấp. </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Đại biểu nữ rất tích cực hoạt động trong Quốc hội. Nghiên cứu của Chương trình phát triển của Liên hợp quốc (UNDP) năm 2014 khi phân tích các bài phát biểu của đại biểu Quốc hội khoá XIII cho thấy các bài phát biểu của phụ nữ bàn về các chủ đề liên quan đến nữ giới nhiều hơn nam giới (khoảng 10% của các bài phát biểu của đại biểu nữ có ít nhất một số nội dung liên quan đến phụ nữ, trong khi đó tỉ lệ của nam giới là dưới 7%), khoảng 11% các bài phát biểu của phụ nữ có liên quan đến trẻ em, trong khi của nam giới là khoảng 10%. Về chất lượng chuyên môn của các phát biểu thì không có sự khác biệt giữa đại biểu nữ và đại biểu nam.</w:t>
      </w:r>
    </w:p>
    <w:p w:rsidR="000A29CE" w:rsidRPr="00A96C23" w:rsidRDefault="00575D7F" w:rsidP="005B388D">
      <w:pPr>
        <w:pStyle w:val="Heading3"/>
        <w:jc w:val="both"/>
        <w:rPr>
          <w:rFonts w:ascii="Times New Roman" w:hAnsi="Times New Roman" w:cs="Times New Roman"/>
          <w:color w:val="auto"/>
          <w:sz w:val="28"/>
          <w:szCs w:val="28"/>
          <w:lang w:val="vi-VN"/>
        </w:rPr>
      </w:pPr>
      <w:bookmarkStart w:id="46" w:name="_Toc59778742"/>
      <w:r w:rsidRPr="00A96C23">
        <w:rPr>
          <w:rFonts w:ascii="Times New Roman" w:hAnsi="Times New Roman" w:cs="Times New Roman"/>
          <w:color w:val="auto"/>
          <w:sz w:val="28"/>
          <w:szCs w:val="28"/>
        </w:rPr>
        <w:t>2.</w:t>
      </w:r>
      <w:r w:rsidR="007B2362" w:rsidRPr="00A96C23">
        <w:rPr>
          <w:rFonts w:ascii="Times New Roman" w:hAnsi="Times New Roman" w:cs="Times New Roman"/>
          <w:color w:val="auto"/>
          <w:sz w:val="28"/>
          <w:szCs w:val="28"/>
        </w:rPr>
        <w:t>2</w:t>
      </w:r>
      <w:r w:rsidR="00393441" w:rsidRPr="00A96C23">
        <w:rPr>
          <w:rFonts w:ascii="Times New Roman" w:hAnsi="Times New Roman" w:cs="Times New Roman"/>
          <w:color w:val="auto"/>
          <w:sz w:val="28"/>
          <w:szCs w:val="28"/>
        </w:rPr>
        <w:t>.2</w:t>
      </w:r>
      <w:r w:rsidR="000A29CE" w:rsidRPr="00A96C23">
        <w:rPr>
          <w:rFonts w:ascii="Times New Roman" w:hAnsi="Times New Roman" w:cs="Times New Roman"/>
          <w:color w:val="auto"/>
          <w:sz w:val="28"/>
          <w:szCs w:val="28"/>
          <w:lang w:val="vi-VN"/>
        </w:rPr>
        <w:t>T</w:t>
      </w:r>
      <w:r w:rsidR="00A35C55" w:rsidRPr="00A96C23">
        <w:rPr>
          <w:rFonts w:ascii="Times New Roman" w:hAnsi="Times New Roman" w:cs="Times New Roman"/>
          <w:color w:val="auto"/>
          <w:sz w:val="28"/>
          <w:szCs w:val="28"/>
        </w:rPr>
        <w:t>rắc nghiệm về bầu cử đại biểu Quốc hội và đại biểu HĐND các cấp</w:t>
      </w:r>
      <w:bookmarkEnd w:id="46"/>
    </w:p>
    <w:p w:rsidR="000A29CE" w:rsidRPr="00A96C23" w:rsidRDefault="000A29CE" w:rsidP="005B388D">
      <w:pPr>
        <w:spacing w:after="60" w:line="240" w:lineRule="auto"/>
        <w:ind w:firstLine="720"/>
        <w:jc w:val="both"/>
        <w:rPr>
          <w:rFonts w:ascii="Times New Roman" w:eastAsia="Times New Roman" w:hAnsi="Times New Roman" w:cs="Times New Roman"/>
          <w:b/>
          <w:bCs/>
          <w:sz w:val="28"/>
          <w:szCs w:val="28"/>
          <w:lang w:val="vi-VN"/>
        </w:rPr>
      </w:pPr>
      <w:r w:rsidRPr="00A96C23">
        <w:rPr>
          <w:rFonts w:ascii="Times New Roman" w:eastAsia="Times New Roman" w:hAnsi="Times New Roman" w:cs="Times New Roman"/>
          <w:b/>
          <w:bCs/>
          <w:sz w:val="28"/>
          <w:szCs w:val="28"/>
          <w:lang w:val="vi-VN"/>
        </w:rPr>
        <w:t>Câu 1: Bầu cử là:</w:t>
      </w:r>
    </w:p>
    <w:p w:rsidR="000A29CE" w:rsidRPr="00A96C23" w:rsidRDefault="000A29CE" w:rsidP="005B388D">
      <w:pPr>
        <w:spacing w:after="60" w:line="240" w:lineRule="auto"/>
        <w:ind w:left="1440"/>
        <w:jc w:val="both"/>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A. Quyền của công dân</w:t>
      </w:r>
    </w:p>
    <w:p w:rsidR="000A29CE" w:rsidRPr="00A96C23" w:rsidRDefault="000A29CE" w:rsidP="005B388D">
      <w:pPr>
        <w:spacing w:after="60" w:line="240" w:lineRule="auto"/>
        <w:ind w:left="1440"/>
        <w:jc w:val="both"/>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B. Nghĩa vụ của công dân</w:t>
      </w:r>
    </w:p>
    <w:p w:rsidR="000A29CE" w:rsidRPr="00A96C23" w:rsidRDefault="000A29CE" w:rsidP="005B388D">
      <w:pPr>
        <w:spacing w:after="60" w:line="240" w:lineRule="auto"/>
        <w:ind w:left="1440"/>
        <w:jc w:val="both"/>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C. Không bắt buộc đối với công dân</w:t>
      </w:r>
    </w:p>
    <w:p w:rsidR="000A29CE" w:rsidRPr="00A96C23" w:rsidRDefault="000A29CE" w:rsidP="005B388D">
      <w:pPr>
        <w:spacing w:after="60" w:line="240" w:lineRule="auto"/>
        <w:ind w:left="1440"/>
        <w:jc w:val="both"/>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D. Vừa là quyền, vừa là nghĩa vụ của công dân</w:t>
      </w:r>
    </w:p>
    <w:p w:rsidR="000A29CE" w:rsidRPr="00A96C23" w:rsidRDefault="000A29CE" w:rsidP="005B388D">
      <w:pPr>
        <w:spacing w:after="60" w:line="240" w:lineRule="auto"/>
        <w:ind w:left="720"/>
        <w:jc w:val="both"/>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Đáp án: D</w:t>
      </w:r>
    </w:p>
    <w:p w:rsidR="000A29CE" w:rsidRPr="00A96C23" w:rsidRDefault="000A29CE" w:rsidP="005B388D">
      <w:pPr>
        <w:spacing w:after="60" w:line="240" w:lineRule="auto"/>
        <w:ind w:firstLine="720"/>
        <w:jc w:val="both"/>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lastRenderedPageBreak/>
        <w:t xml:space="preserve">Thông tin bổ sung: </w:t>
      </w:r>
    </w:p>
    <w:p w:rsidR="000A29CE" w:rsidRPr="00A96C23" w:rsidRDefault="000A29CE" w:rsidP="005B388D">
      <w:pPr>
        <w:spacing w:after="60" w:line="240" w:lineRule="auto"/>
        <w:ind w:firstLine="720"/>
        <w:jc w:val="both"/>
        <w:rPr>
          <w:rFonts w:ascii="Times New Roman" w:eastAsia="Times New Roman" w:hAnsi="Times New Roman" w:cs="Times New Roman"/>
          <w:sz w:val="28"/>
          <w:szCs w:val="28"/>
        </w:rPr>
      </w:pPr>
      <w:proofErr w:type="gramStart"/>
      <w:r w:rsidRPr="00A96C23">
        <w:rPr>
          <w:rFonts w:ascii="Times New Roman" w:eastAsia="Times New Roman" w:hAnsi="Times New Roman" w:cs="Times New Roman"/>
          <w:iCs/>
          <w:sz w:val="28"/>
          <w:szCs w:val="28"/>
        </w:rPr>
        <w:t xml:space="preserve">Theo điều </w:t>
      </w:r>
      <w:r w:rsidRPr="00A96C23">
        <w:rPr>
          <w:rFonts w:ascii="Times New Roman" w:eastAsia="Times New Roman" w:hAnsi="Times New Roman" w:cs="Times New Roman"/>
          <w:sz w:val="28"/>
          <w:szCs w:val="28"/>
        </w:rPr>
        <w:t>27 Hiến pháp nước cộng hòa xã hội chủ nghĩa Việt Nam</w:t>
      </w:r>
      <w:r w:rsidRPr="00A96C23">
        <w:rPr>
          <w:rFonts w:ascii="Times New Roman" w:eastAsia="Times New Roman" w:hAnsi="Times New Roman" w:cs="Times New Roman"/>
          <w:sz w:val="28"/>
          <w:szCs w:val="28"/>
          <w:lang w:val="vi-VN"/>
        </w:rPr>
        <w:t xml:space="preserve">, </w:t>
      </w:r>
      <w:r w:rsidRPr="00A96C23">
        <w:rPr>
          <w:rFonts w:ascii="Times New Roman" w:eastAsia="Times New Roman" w:hAnsi="Times New Roman" w:cs="Times New Roman"/>
          <w:sz w:val="28"/>
          <w:szCs w:val="28"/>
        </w:rPr>
        <w:t>"</w:t>
      </w:r>
      <w:r w:rsidRPr="00A96C23">
        <w:rPr>
          <w:rFonts w:ascii="Times New Roman" w:hAnsi="Times New Roman" w:cs="Times New Roman"/>
          <w:sz w:val="28"/>
          <w:szCs w:val="28"/>
          <w:shd w:val="clear" w:color="auto" w:fill="FFFFFF"/>
        </w:rPr>
        <w:t xml:space="preserve">Công dân đủ mười tám tuổi trở lên có quyền bầu cử và đủ hai mươi mốt tuổi trở lên có quyền ứng cử vào Quốc hội, </w:t>
      </w:r>
      <w:r w:rsidR="00565CA2" w:rsidRPr="00A96C23">
        <w:rPr>
          <w:rFonts w:ascii="Times New Roman" w:hAnsi="Times New Roman" w:cs="Times New Roman"/>
          <w:sz w:val="28"/>
          <w:szCs w:val="28"/>
          <w:shd w:val="clear" w:color="auto" w:fill="FFFFFF"/>
        </w:rPr>
        <w:t>HĐND</w:t>
      </w:r>
      <w:r w:rsidRPr="00A96C23">
        <w:rPr>
          <w:rFonts w:ascii="Times New Roman" w:hAnsi="Times New Roman" w:cs="Times New Roman"/>
          <w:sz w:val="28"/>
          <w:szCs w:val="28"/>
          <w:shd w:val="clear" w:color="auto" w:fill="FFFFFF"/>
        </w:rPr>
        <w:t>.</w:t>
      </w:r>
      <w:proofErr w:type="gramEnd"/>
      <w:r w:rsidRPr="00A96C23">
        <w:rPr>
          <w:rFonts w:ascii="Times New Roman" w:hAnsi="Times New Roman" w:cs="Times New Roman"/>
          <w:sz w:val="28"/>
          <w:szCs w:val="28"/>
          <w:shd w:val="clear" w:color="auto" w:fill="FFFFFF"/>
        </w:rPr>
        <w:t xml:space="preserve"> Việc thực hiện các quyền này do luật định." </w:t>
      </w:r>
    </w:p>
    <w:p w:rsidR="000A29CE" w:rsidRPr="00A96C23" w:rsidRDefault="000A29CE" w:rsidP="005B388D">
      <w:pPr>
        <w:spacing w:after="60" w:line="240" w:lineRule="auto"/>
        <w:ind w:firstLine="720"/>
        <w:jc w:val="both"/>
        <w:rPr>
          <w:rFonts w:ascii="Times New Roman" w:eastAsia="Times New Roman" w:hAnsi="Times New Roman" w:cs="Times New Roman"/>
          <w:sz w:val="28"/>
          <w:szCs w:val="28"/>
        </w:rPr>
      </w:pPr>
      <w:proofErr w:type="gramStart"/>
      <w:r w:rsidRPr="00A96C23">
        <w:rPr>
          <w:rFonts w:ascii="Times New Roman" w:eastAsia="Times New Roman" w:hAnsi="Times New Roman" w:cs="Times New Roman"/>
          <w:sz w:val="28"/>
          <w:szCs w:val="28"/>
        </w:rPr>
        <w:t>Quyền bầu cử là một quyền cơ bản của công dân, bảo đảm cho mọi công dân có đủ điều kiện thực hiện việc lựa chọn người đại biểu của mình vào cơ quan quyền lực nhà nước.</w:t>
      </w:r>
      <w:proofErr w:type="gramEnd"/>
    </w:p>
    <w:p w:rsidR="000A29CE" w:rsidRPr="00A96C23" w:rsidRDefault="000A29CE" w:rsidP="005B388D">
      <w:pPr>
        <w:spacing w:after="60" w:line="240" w:lineRule="auto"/>
        <w:ind w:firstLine="720"/>
        <w:jc w:val="both"/>
        <w:rPr>
          <w:rFonts w:ascii="Times New Roman" w:eastAsia="Times New Roman" w:hAnsi="Times New Roman" w:cs="Times New Roman"/>
          <w:sz w:val="28"/>
          <w:szCs w:val="28"/>
        </w:rPr>
      </w:pPr>
      <w:proofErr w:type="gramStart"/>
      <w:r w:rsidRPr="00A96C23">
        <w:rPr>
          <w:rFonts w:ascii="Times New Roman" w:eastAsia="Times New Roman" w:hAnsi="Times New Roman" w:cs="Times New Roman"/>
          <w:sz w:val="28"/>
          <w:szCs w:val="28"/>
        </w:rPr>
        <w:t>Bầu cử là một thể chế dân chủ đã có từ lâu.Nhà nước ta là nhà nước của nhân dân, do nhân dân và vì nhân dân.Nhân dân tổ chức ra Nhà nước bằng cách bầu ra các cơ quan quyền lực của Nhà nước.</w:t>
      </w:r>
      <w:proofErr w:type="gramEnd"/>
      <w:r w:rsidRPr="00A96C23">
        <w:rPr>
          <w:rFonts w:ascii="Times New Roman" w:eastAsia="Times New Roman" w:hAnsi="Times New Roman" w:cs="Times New Roman"/>
          <w:sz w:val="28"/>
          <w:szCs w:val="28"/>
        </w:rPr>
        <w:t xml:space="preserve"> Do đó, bầu cử vừa là quyền, vừa là nghĩa vụ của công dân. Vì, thông qua bầu cử, nhân dân trực tiếp bỏ phiếu tín nhiệm bầu người đại diện cho ý chí, nguyện vọng và quyền làm chủ của mình, để thay mặt mình thực hiện quyền lực nhà nước; thông qua bầu cử mà nhân dân góp phần tham gia việc thiết lập ra bộ máy nhà nước để tiến hành các hoạt động quản lý xã hội.</w:t>
      </w:r>
    </w:p>
    <w:p w:rsidR="000A29CE" w:rsidRPr="00A96C23" w:rsidRDefault="000A29CE" w:rsidP="005B388D">
      <w:pPr>
        <w:spacing w:after="60" w:line="240" w:lineRule="auto"/>
        <w:ind w:firstLine="720"/>
        <w:jc w:val="both"/>
        <w:rPr>
          <w:rFonts w:ascii="Times New Roman" w:eastAsia="Times New Roman" w:hAnsi="Times New Roman" w:cs="Times New Roman"/>
          <w:b/>
          <w:bCs/>
          <w:sz w:val="28"/>
          <w:szCs w:val="28"/>
        </w:rPr>
      </w:pPr>
      <w:r w:rsidRPr="00A96C23">
        <w:rPr>
          <w:rFonts w:ascii="Times New Roman" w:eastAsia="Times New Roman" w:hAnsi="Times New Roman" w:cs="Times New Roman"/>
          <w:b/>
          <w:iCs/>
          <w:sz w:val="28"/>
          <w:szCs w:val="28"/>
        </w:rPr>
        <w:t>Câu 2</w:t>
      </w:r>
      <w:r w:rsidRPr="00A96C23">
        <w:rPr>
          <w:rFonts w:ascii="Times New Roman" w:eastAsia="Times New Roman" w:hAnsi="Times New Roman" w:cs="Times New Roman"/>
          <w:b/>
          <w:bCs/>
          <w:sz w:val="28"/>
          <w:szCs w:val="28"/>
        </w:rPr>
        <w:t>: Nguyên tắc bầu cử là:</w:t>
      </w:r>
    </w:p>
    <w:p w:rsidR="000A29CE" w:rsidRPr="00A96C23" w:rsidRDefault="000A29CE" w:rsidP="00424C65">
      <w:pPr>
        <w:spacing w:after="60" w:line="240" w:lineRule="auto"/>
        <w:ind w:firstLine="720"/>
        <w:jc w:val="both"/>
        <w:rPr>
          <w:rFonts w:ascii="Times New Roman" w:eastAsia="Times New Roman" w:hAnsi="Times New Roman" w:cs="Times New Roman"/>
          <w:sz w:val="28"/>
          <w:szCs w:val="28"/>
        </w:rPr>
      </w:pPr>
      <w:r w:rsidRPr="00424C65">
        <w:rPr>
          <w:rFonts w:ascii="Times New Roman" w:eastAsia="Times New Roman" w:hAnsi="Times New Roman" w:cs="Times New Roman"/>
          <w:b/>
          <w:sz w:val="28"/>
          <w:szCs w:val="28"/>
        </w:rPr>
        <w:t>A</w:t>
      </w:r>
      <w:r w:rsidRPr="00A96C23">
        <w:rPr>
          <w:rFonts w:ascii="Times New Roman" w:eastAsia="Times New Roman" w:hAnsi="Times New Roman" w:cs="Times New Roman"/>
          <w:sz w:val="28"/>
          <w:szCs w:val="28"/>
        </w:rPr>
        <w:t>. Trực tiếp và bình đẳng</w:t>
      </w:r>
    </w:p>
    <w:p w:rsidR="000A29CE" w:rsidRPr="00A96C23" w:rsidRDefault="000A29CE" w:rsidP="00424C65">
      <w:pPr>
        <w:spacing w:after="60" w:line="240" w:lineRule="auto"/>
        <w:ind w:firstLine="720"/>
        <w:jc w:val="both"/>
        <w:rPr>
          <w:rFonts w:ascii="Times New Roman" w:eastAsia="Times New Roman" w:hAnsi="Times New Roman" w:cs="Times New Roman"/>
          <w:sz w:val="28"/>
          <w:szCs w:val="28"/>
        </w:rPr>
      </w:pPr>
      <w:r w:rsidRPr="00424C65">
        <w:rPr>
          <w:rFonts w:ascii="Times New Roman" w:eastAsia="Times New Roman" w:hAnsi="Times New Roman" w:cs="Times New Roman"/>
          <w:b/>
          <w:sz w:val="28"/>
          <w:szCs w:val="28"/>
        </w:rPr>
        <w:t>B</w:t>
      </w:r>
      <w:r w:rsidRPr="00A96C23">
        <w:rPr>
          <w:rFonts w:ascii="Times New Roman" w:eastAsia="Times New Roman" w:hAnsi="Times New Roman" w:cs="Times New Roman"/>
          <w:sz w:val="28"/>
          <w:szCs w:val="28"/>
        </w:rPr>
        <w:t>. Bỏ phiếu kín</w:t>
      </w:r>
    </w:p>
    <w:p w:rsidR="000A29CE" w:rsidRPr="00A96C23" w:rsidRDefault="000A29CE" w:rsidP="00424C65">
      <w:pPr>
        <w:spacing w:after="60" w:line="240" w:lineRule="auto"/>
        <w:ind w:firstLine="720"/>
        <w:jc w:val="both"/>
        <w:rPr>
          <w:rFonts w:ascii="Times New Roman" w:eastAsia="Times New Roman" w:hAnsi="Times New Roman" w:cs="Times New Roman"/>
          <w:sz w:val="28"/>
          <w:szCs w:val="28"/>
        </w:rPr>
      </w:pPr>
      <w:r w:rsidRPr="00424C65">
        <w:rPr>
          <w:rFonts w:ascii="Times New Roman" w:eastAsia="Times New Roman" w:hAnsi="Times New Roman" w:cs="Times New Roman"/>
          <w:b/>
          <w:sz w:val="28"/>
          <w:szCs w:val="28"/>
        </w:rPr>
        <w:t>C.</w:t>
      </w:r>
      <w:r w:rsidRPr="00A96C23">
        <w:rPr>
          <w:rFonts w:ascii="Times New Roman" w:eastAsia="Times New Roman" w:hAnsi="Times New Roman" w:cs="Times New Roman"/>
          <w:sz w:val="28"/>
          <w:szCs w:val="28"/>
        </w:rPr>
        <w:t xml:space="preserve"> Phổ thông, bình đẳng, trực tiếp và bỏ phiếu kín</w:t>
      </w:r>
    </w:p>
    <w:p w:rsidR="000A29CE" w:rsidRPr="00A96C23" w:rsidRDefault="000A29CE" w:rsidP="00424C65">
      <w:pPr>
        <w:spacing w:after="60" w:line="240" w:lineRule="auto"/>
        <w:ind w:firstLine="720"/>
        <w:jc w:val="both"/>
        <w:rPr>
          <w:rFonts w:ascii="Times New Roman" w:eastAsia="Times New Roman" w:hAnsi="Times New Roman" w:cs="Times New Roman"/>
          <w:sz w:val="28"/>
          <w:szCs w:val="28"/>
        </w:rPr>
      </w:pPr>
      <w:r w:rsidRPr="00424C65">
        <w:rPr>
          <w:rFonts w:ascii="Times New Roman" w:eastAsia="Times New Roman" w:hAnsi="Times New Roman" w:cs="Times New Roman"/>
          <w:b/>
          <w:sz w:val="28"/>
          <w:szCs w:val="28"/>
        </w:rPr>
        <w:t>D</w:t>
      </w:r>
      <w:r w:rsidRPr="00A96C23">
        <w:rPr>
          <w:rFonts w:ascii="Times New Roman" w:eastAsia="Times New Roman" w:hAnsi="Times New Roman" w:cs="Times New Roman"/>
          <w:sz w:val="28"/>
          <w:szCs w:val="28"/>
        </w:rPr>
        <w:t xml:space="preserve">. Bình đẳng, công khai và </w:t>
      </w:r>
      <w:proofErr w:type="gramStart"/>
      <w:r w:rsidRPr="00A96C23">
        <w:rPr>
          <w:rFonts w:ascii="Times New Roman" w:eastAsia="Times New Roman" w:hAnsi="Times New Roman" w:cs="Times New Roman"/>
          <w:sz w:val="28"/>
          <w:szCs w:val="28"/>
        </w:rPr>
        <w:t>theo</w:t>
      </w:r>
      <w:proofErr w:type="gramEnd"/>
      <w:r w:rsidRPr="00A96C23">
        <w:rPr>
          <w:rFonts w:ascii="Times New Roman" w:eastAsia="Times New Roman" w:hAnsi="Times New Roman" w:cs="Times New Roman"/>
          <w:sz w:val="28"/>
          <w:szCs w:val="28"/>
        </w:rPr>
        <w:t xml:space="preserve"> số đông</w:t>
      </w:r>
    </w:p>
    <w:p w:rsidR="000A29CE" w:rsidRPr="00A96C23" w:rsidRDefault="000A29CE" w:rsidP="005B388D">
      <w:pPr>
        <w:spacing w:after="60" w:line="240" w:lineRule="auto"/>
        <w:ind w:firstLine="720"/>
        <w:jc w:val="both"/>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Đáp án: C</w:t>
      </w:r>
    </w:p>
    <w:p w:rsidR="000A29CE" w:rsidRPr="00A96C23" w:rsidRDefault="000A29CE" w:rsidP="005B388D">
      <w:pPr>
        <w:spacing w:after="60" w:line="240" w:lineRule="auto"/>
        <w:ind w:firstLine="720"/>
        <w:jc w:val="both"/>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Thông tin bổ sung:</w:t>
      </w:r>
    </w:p>
    <w:p w:rsidR="000A29CE" w:rsidRPr="00A96C23" w:rsidRDefault="000A29CE" w:rsidP="005B388D">
      <w:pPr>
        <w:spacing w:after="60" w:line="240" w:lineRule="auto"/>
        <w:ind w:firstLine="720"/>
        <w:jc w:val="both"/>
        <w:rPr>
          <w:rFonts w:ascii="Times New Roman" w:eastAsia="Times New Roman" w:hAnsi="Times New Roman" w:cs="Times New Roman"/>
          <w:b/>
          <w:bCs/>
          <w:sz w:val="28"/>
          <w:szCs w:val="28"/>
        </w:rPr>
      </w:pPr>
      <w:r w:rsidRPr="00A96C23">
        <w:rPr>
          <w:rFonts w:ascii="Times New Roman" w:eastAsia="Times New Roman" w:hAnsi="Times New Roman" w:cs="Times New Roman"/>
          <w:bCs/>
          <w:sz w:val="28"/>
          <w:szCs w:val="28"/>
        </w:rPr>
        <w:t xml:space="preserve">Theo Điều 1 </w:t>
      </w:r>
      <w:r w:rsidR="00051FED">
        <w:rPr>
          <w:rFonts w:ascii="Times New Roman" w:eastAsia="Times New Roman" w:hAnsi="Times New Roman" w:cs="Times New Roman"/>
          <w:bCs/>
          <w:sz w:val="28"/>
          <w:szCs w:val="28"/>
        </w:rPr>
        <w:t>Luật Bầu cử</w:t>
      </w:r>
      <w:r w:rsidRPr="00A96C23">
        <w:rPr>
          <w:rFonts w:ascii="Times New Roman" w:eastAsia="Times New Roman" w:hAnsi="Times New Roman" w:cs="Times New Roman"/>
          <w:bCs/>
          <w:sz w:val="28"/>
          <w:szCs w:val="28"/>
        </w:rPr>
        <w:t xml:space="preserve">, </w:t>
      </w:r>
      <w:r w:rsidRPr="00A96C23">
        <w:rPr>
          <w:rFonts w:ascii="Times New Roman" w:hAnsi="Times New Roman" w:cs="Times New Roman"/>
          <w:sz w:val="28"/>
          <w:szCs w:val="28"/>
          <w:shd w:val="clear" w:color="auto" w:fill="FFFFFF"/>
        </w:rPr>
        <w:t xml:space="preserve">việc bầu cử đại biểu Quốc hội và đại biểu </w:t>
      </w:r>
      <w:r w:rsidR="00565CA2" w:rsidRPr="00A96C23">
        <w:rPr>
          <w:rFonts w:ascii="Times New Roman" w:hAnsi="Times New Roman" w:cs="Times New Roman"/>
          <w:sz w:val="28"/>
          <w:szCs w:val="28"/>
          <w:shd w:val="clear" w:color="auto" w:fill="FFFFFF"/>
        </w:rPr>
        <w:t>HĐND</w:t>
      </w:r>
      <w:r w:rsidRPr="00A96C23">
        <w:rPr>
          <w:rFonts w:ascii="Times New Roman" w:hAnsi="Times New Roman" w:cs="Times New Roman"/>
          <w:sz w:val="28"/>
          <w:szCs w:val="28"/>
          <w:shd w:val="clear" w:color="auto" w:fill="FFFFFF"/>
        </w:rPr>
        <w:t xml:space="preserve"> được tiến hành </w:t>
      </w:r>
      <w:proofErr w:type="gramStart"/>
      <w:r w:rsidRPr="00A96C23">
        <w:rPr>
          <w:rFonts w:ascii="Times New Roman" w:hAnsi="Times New Roman" w:cs="Times New Roman"/>
          <w:sz w:val="28"/>
          <w:szCs w:val="28"/>
          <w:shd w:val="clear" w:color="auto" w:fill="FFFFFF"/>
        </w:rPr>
        <w:t>theo</w:t>
      </w:r>
      <w:proofErr w:type="gramEnd"/>
      <w:r w:rsidRPr="00A96C23">
        <w:rPr>
          <w:rFonts w:ascii="Times New Roman" w:hAnsi="Times New Roman" w:cs="Times New Roman"/>
          <w:sz w:val="28"/>
          <w:szCs w:val="28"/>
          <w:shd w:val="clear" w:color="auto" w:fill="FFFFFF"/>
        </w:rPr>
        <w:t xml:space="preserve"> nguyên tắc phổ thông, bình đẳng, trực tiếp và bỏ phiếu kín.</w:t>
      </w:r>
    </w:p>
    <w:p w:rsidR="000A29CE" w:rsidRPr="00A96C23" w:rsidRDefault="000A29CE" w:rsidP="005B388D">
      <w:pPr>
        <w:spacing w:after="60" w:line="240" w:lineRule="auto"/>
        <w:ind w:firstLine="720"/>
        <w:jc w:val="both"/>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Câu 3: Quyền bầu cử bao gồm việc:</w:t>
      </w:r>
    </w:p>
    <w:p w:rsidR="000A29CE" w:rsidRPr="00A96C23" w:rsidRDefault="000A29CE" w:rsidP="006055C3">
      <w:pPr>
        <w:spacing w:after="60" w:line="240" w:lineRule="auto"/>
        <w:ind w:firstLine="720"/>
        <w:jc w:val="both"/>
        <w:rPr>
          <w:rFonts w:ascii="Times New Roman" w:eastAsia="Times New Roman" w:hAnsi="Times New Roman" w:cs="Times New Roman"/>
          <w:sz w:val="28"/>
          <w:szCs w:val="28"/>
        </w:rPr>
      </w:pPr>
      <w:r w:rsidRPr="006055C3">
        <w:rPr>
          <w:rFonts w:ascii="Times New Roman" w:eastAsia="Times New Roman" w:hAnsi="Times New Roman" w:cs="Times New Roman"/>
          <w:b/>
          <w:sz w:val="28"/>
          <w:szCs w:val="28"/>
        </w:rPr>
        <w:t>A.</w:t>
      </w:r>
      <w:r w:rsidRPr="00A96C23">
        <w:rPr>
          <w:rFonts w:ascii="Times New Roman" w:eastAsia="Times New Roman" w:hAnsi="Times New Roman" w:cs="Times New Roman"/>
          <w:sz w:val="28"/>
          <w:szCs w:val="28"/>
        </w:rPr>
        <w:t xml:space="preserve"> Đề cử và giới thiệu người ứng cử</w:t>
      </w:r>
    </w:p>
    <w:p w:rsidR="000A29CE" w:rsidRPr="00A96C23" w:rsidRDefault="000A29CE" w:rsidP="006055C3">
      <w:pPr>
        <w:spacing w:after="60" w:line="240" w:lineRule="auto"/>
        <w:ind w:firstLine="720"/>
        <w:jc w:val="both"/>
        <w:rPr>
          <w:rFonts w:ascii="Times New Roman" w:eastAsia="Times New Roman" w:hAnsi="Times New Roman" w:cs="Times New Roman"/>
          <w:sz w:val="28"/>
          <w:szCs w:val="28"/>
        </w:rPr>
      </w:pPr>
      <w:r w:rsidRPr="006055C3">
        <w:rPr>
          <w:rFonts w:ascii="Times New Roman" w:eastAsia="Times New Roman" w:hAnsi="Times New Roman" w:cs="Times New Roman"/>
          <w:b/>
          <w:sz w:val="28"/>
          <w:szCs w:val="28"/>
        </w:rPr>
        <w:t>B.</w:t>
      </w:r>
      <w:r w:rsidRPr="00A96C23">
        <w:rPr>
          <w:rFonts w:ascii="Times New Roman" w:eastAsia="Times New Roman" w:hAnsi="Times New Roman" w:cs="Times New Roman"/>
          <w:sz w:val="28"/>
          <w:szCs w:val="28"/>
        </w:rPr>
        <w:t xml:space="preserve"> Chỉ định người ứng cử</w:t>
      </w:r>
    </w:p>
    <w:p w:rsidR="000A29CE" w:rsidRPr="00A96C23" w:rsidRDefault="000A29CE" w:rsidP="006055C3">
      <w:pPr>
        <w:spacing w:after="60" w:line="240" w:lineRule="auto"/>
        <w:ind w:firstLine="720"/>
        <w:jc w:val="both"/>
        <w:rPr>
          <w:rFonts w:ascii="Times New Roman" w:eastAsia="Times New Roman" w:hAnsi="Times New Roman" w:cs="Times New Roman"/>
          <w:sz w:val="28"/>
          <w:szCs w:val="28"/>
        </w:rPr>
      </w:pPr>
      <w:r w:rsidRPr="006055C3">
        <w:rPr>
          <w:rFonts w:ascii="Times New Roman" w:eastAsia="Times New Roman" w:hAnsi="Times New Roman" w:cs="Times New Roman"/>
          <w:b/>
          <w:sz w:val="28"/>
          <w:szCs w:val="28"/>
        </w:rPr>
        <w:t>C.</w:t>
      </w:r>
      <w:r w:rsidRPr="00A96C23">
        <w:rPr>
          <w:rFonts w:ascii="Times New Roman" w:eastAsia="Times New Roman" w:hAnsi="Times New Roman" w:cs="Times New Roman"/>
          <w:sz w:val="28"/>
          <w:szCs w:val="28"/>
        </w:rPr>
        <w:t xml:space="preserve"> Bỏ phiếu</w:t>
      </w:r>
    </w:p>
    <w:p w:rsidR="000A29CE" w:rsidRPr="00A96C23" w:rsidRDefault="000A29CE" w:rsidP="006055C3">
      <w:pPr>
        <w:spacing w:after="60" w:line="240" w:lineRule="auto"/>
        <w:ind w:firstLine="720"/>
        <w:jc w:val="both"/>
        <w:rPr>
          <w:rFonts w:ascii="Times New Roman" w:eastAsia="Times New Roman" w:hAnsi="Times New Roman" w:cs="Times New Roman"/>
          <w:sz w:val="28"/>
          <w:szCs w:val="28"/>
        </w:rPr>
      </w:pPr>
      <w:r w:rsidRPr="006055C3">
        <w:rPr>
          <w:rFonts w:ascii="Times New Roman" w:eastAsia="Times New Roman" w:hAnsi="Times New Roman" w:cs="Times New Roman"/>
          <w:b/>
          <w:sz w:val="28"/>
          <w:szCs w:val="28"/>
        </w:rPr>
        <w:t>D</w:t>
      </w:r>
      <w:r w:rsidRPr="00A96C23">
        <w:rPr>
          <w:rFonts w:ascii="Times New Roman" w:eastAsia="Times New Roman" w:hAnsi="Times New Roman" w:cs="Times New Roman"/>
          <w:sz w:val="28"/>
          <w:szCs w:val="28"/>
        </w:rPr>
        <w:t>. Đề cử, giới thiệu người ứng cử và bỏ phiếu</w:t>
      </w:r>
    </w:p>
    <w:p w:rsidR="000A29CE" w:rsidRPr="00A96C23" w:rsidRDefault="000A29CE" w:rsidP="005B388D">
      <w:pPr>
        <w:spacing w:after="60" w:line="240" w:lineRule="auto"/>
        <w:ind w:firstLine="720"/>
        <w:jc w:val="both"/>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Đáp án: D</w:t>
      </w:r>
    </w:p>
    <w:p w:rsidR="000A29CE" w:rsidRPr="00A96C23" w:rsidRDefault="000A29CE" w:rsidP="005B388D">
      <w:pPr>
        <w:spacing w:after="60" w:line="240" w:lineRule="auto"/>
        <w:ind w:firstLine="720"/>
        <w:jc w:val="both"/>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Câu 4: Quyền ứng cử làquy định của pháp luật về việc:</w:t>
      </w:r>
    </w:p>
    <w:p w:rsidR="000A29CE" w:rsidRPr="00A96C23" w:rsidRDefault="000A29CE" w:rsidP="00AB5D1B">
      <w:pPr>
        <w:spacing w:after="6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b/>
          <w:sz w:val="28"/>
          <w:szCs w:val="28"/>
        </w:rPr>
        <w:t>A</w:t>
      </w:r>
      <w:r w:rsidRPr="00A96C23">
        <w:rPr>
          <w:rFonts w:ascii="Times New Roman" w:eastAsia="Times New Roman" w:hAnsi="Times New Roman" w:cs="Times New Roman"/>
          <w:sz w:val="28"/>
          <w:szCs w:val="28"/>
        </w:rPr>
        <w:t xml:space="preserve">. Công dân có đủ điều kiện thể hiện nguyện vọng của mình được ứng cử đại biểu Quốc hội, ứng cử đại biểu </w:t>
      </w:r>
      <w:r w:rsidR="00565CA2" w:rsidRPr="00A96C23">
        <w:rPr>
          <w:rFonts w:ascii="Times New Roman" w:eastAsia="Times New Roman" w:hAnsi="Times New Roman" w:cs="Times New Roman"/>
          <w:sz w:val="28"/>
          <w:szCs w:val="28"/>
        </w:rPr>
        <w:t>HĐND</w:t>
      </w:r>
      <w:r w:rsidRPr="00A96C23">
        <w:rPr>
          <w:rFonts w:ascii="Times New Roman" w:eastAsia="Times New Roman" w:hAnsi="Times New Roman" w:cs="Times New Roman"/>
          <w:sz w:val="28"/>
          <w:szCs w:val="28"/>
        </w:rPr>
        <w:t>.</w:t>
      </w:r>
    </w:p>
    <w:p w:rsidR="000A29CE" w:rsidRPr="00A96C23" w:rsidRDefault="000A29CE" w:rsidP="00AB5D1B">
      <w:pPr>
        <w:spacing w:after="6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b/>
          <w:sz w:val="28"/>
          <w:szCs w:val="28"/>
        </w:rPr>
        <w:t>B</w:t>
      </w:r>
      <w:r w:rsidRPr="00A96C23">
        <w:rPr>
          <w:rFonts w:ascii="Times New Roman" w:eastAsia="Times New Roman" w:hAnsi="Times New Roman" w:cs="Times New Roman"/>
          <w:sz w:val="28"/>
          <w:szCs w:val="28"/>
        </w:rPr>
        <w:t>. Công dân có đủ điều kiện thể hiện nguyện vọng của mình được ứng cử đại biểu Quốc hội.</w:t>
      </w:r>
    </w:p>
    <w:p w:rsidR="000A29CE" w:rsidRPr="00A96C23" w:rsidRDefault="000A29CE" w:rsidP="00AB5D1B">
      <w:pPr>
        <w:spacing w:after="6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b/>
          <w:sz w:val="28"/>
          <w:szCs w:val="28"/>
        </w:rPr>
        <w:lastRenderedPageBreak/>
        <w:t>C</w:t>
      </w:r>
      <w:r w:rsidRPr="00A96C23">
        <w:rPr>
          <w:rFonts w:ascii="Times New Roman" w:eastAsia="Times New Roman" w:hAnsi="Times New Roman" w:cs="Times New Roman"/>
          <w:sz w:val="28"/>
          <w:szCs w:val="28"/>
        </w:rPr>
        <w:t xml:space="preserve">. Công dân có đủ điều kiện thể hiện nguyện vọng của mình được ứng cử đại biểu </w:t>
      </w:r>
      <w:r w:rsidR="00565CA2" w:rsidRPr="00A96C23">
        <w:rPr>
          <w:rFonts w:ascii="Times New Roman" w:eastAsia="Times New Roman" w:hAnsi="Times New Roman" w:cs="Times New Roman"/>
          <w:sz w:val="28"/>
          <w:szCs w:val="28"/>
        </w:rPr>
        <w:t>HĐND</w:t>
      </w:r>
      <w:r w:rsidRPr="00A96C23">
        <w:rPr>
          <w:rFonts w:ascii="Times New Roman" w:eastAsia="Times New Roman" w:hAnsi="Times New Roman" w:cs="Times New Roman"/>
          <w:sz w:val="28"/>
          <w:szCs w:val="28"/>
        </w:rPr>
        <w:t>.</w:t>
      </w:r>
    </w:p>
    <w:p w:rsidR="000A29CE" w:rsidRPr="00A96C23" w:rsidRDefault="000A29CE" w:rsidP="00AB5D1B">
      <w:pPr>
        <w:spacing w:after="6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b/>
          <w:sz w:val="28"/>
          <w:szCs w:val="28"/>
        </w:rPr>
        <w:t>D</w:t>
      </w:r>
      <w:r w:rsidRPr="00A96C23">
        <w:rPr>
          <w:rFonts w:ascii="Times New Roman" w:eastAsia="Times New Roman" w:hAnsi="Times New Roman" w:cs="Times New Roman"/>
          <w:sz w:val="28"/>
          <w:szCs w:val="28"/>
        </w:rPr>
        <w:t xml:space="preserve">. Công dân tham gia ứng cử đại biểu Quốc hội, ứng cử đại biểu </w:t>
      </w:r>
      <w:r w:rsidR="00565CA2" w:rsidRPr="00A96C23">
        <w:rPr>
          <w:rFonts w:ascii="Times New Roman" w:eastAsia="Times New Roman" w:hAnsi="Times New Roman" w:cs="Times New Roman"/>
          <w:sz w:val="28"/>
          <w:szCs w:val="28"/>
        </w:rPr>
        <w:t>HĐND</w:t>
      </w:r>
      <w:r w:rsidRPr="00A96C23">
        <w:rPr>
          <w:rFonts w:ascii="Times New Roman" w:eastAsia="Times New Roman" w:hAnsi="Times New Roman" w:cs="Times New Roman"/>
          <w:sz w:val="28"/>
          <w:szCs w:val="28"/>
        </w:rPr>
        <w:t>.</w:t>
      </w:r>
    </w:p>
    <w:p w:rsidR="000A29CE" w:rsidRPr="00A96C23" w:rsidRDefault="000A29CE" w:rsidP="005B388D">
      <w:pPr>
        <w:spacing w:after="60" w:line="240" w:lineRule="auto"/>
        <w:ind w:firstLine="720"/>
        <w:jc w:val="both"/>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Đáp án: A</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Câu 5: Quốc hội</w:t>
      </w:r>
      <w:r w:rsidR="006055C3">
        <w:rPr>
          <w:rStyle w:val="Strong"/>
          <w:sz w:val="28"/>
          <w:szCs w:val="28"/>
        </w:rPr>
        <w:t xml:space="preserve"> là:</w:t>
      </w:r>
    </w:p>
    <w:p w:rsidR="000A29CE" w:rsidRPr="00A96C23" w:rsidRDefault="000A29CE" w:rsidP="00AB5D1B">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A</w:t>
      </w:r>
      <w:r w:rsidRPr="00A96C23">
        <w:rPr>
          <w:rStyle w:val="Strong"/>
          <w:b w:val="0"/>
          <w:sz w:val="28"/>
          <w:szCs w:val="28"/>
        </w:rPr>
        <w:t>. Cơ quan đại biểu cao nhất của các đại biểu quốc hội</w:t>
      </w:r>
    </w:p>
    <w:p w:rsidR="000A29CE" w:rsidRPr="00A96C23" w:rsidRDefault="000A29CE" w:rsidP="00AB5D1B">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B.</w:t>
      </w:r>
      <w:r w:rsidRPr="00A96C23">
        <w:rPr>
          <w:rStyle w:val="Strong"/>
          <w:b w:val="0"/>
          <w:sz w:val="28"/>
          <w:szCs w:val="28"/>
        </w:rPr>
        <w:t xml:space="preserve"> Cơ quan quyền lực nhà nước cao nhất của nước Cộng hoà xã hội chủ nghĩa Việt Nam</w:t>
      </w:r>
    </w:p>
    <w:p w:rsidR="000A29CE" w:rsidRPr="00A96C23" w:rsidRDefault="000A29CE" w:rsidP="00AB5D1B">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C</w:t>
      </w:r>
      <w:r w:rsidRPr="00A96C23">
        <w:rPr>
          <w:rStyle w:val="Strong"/>
          <w:b w:val="0"/>
          <w:sz w:val="28"/>
          <w:szCs w:val="28"/>
        </w:rPr>
        <w:t xml:space="preserve">. Cơ quan nhà nước do cử tri cả nước bầu ra </w:t>
      </w:r>
      <w:proofErr w:type="gramStart"/>
      <w:r w:rsidRPr="00A96C23">
        <w:rPr>
          <w:rStyle w:val="Strong"/>
          <w:b w:val="0"/>
          <w:sz w:val="28"/>
          <w:szCs w:val="28"/>
        </w:rPr>
        <w:t>theo</w:t>
      </w:r>
      <w:proofErr w:type="gramEnd"/>
      <w:r w:rsidRPr="00A96C23">
        <w:rPr>
          <w:rStyle w:val="Strong"/>
          <w:b w:val="0"/>
          <w:sz w:val="28"/>
          <w:szCs w:val="28"/>
        </w:rPr>
        <w:t xml:space="preserve"> nguyên tắc dân chủ, công khai</w:t>
      </w:r>
    </w:p>
    <w:p w:rsidR="000A29CE" w:rsidRPr="00A96C23" w:rsidRDefault="000A29CE" w:rsidP="00AB5D1B">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D.</w:t>
      </w:r>
      <w:r w:rsidRPr="00A96C23">
        <w:rPr>
          <w:rStyle w:val="Strong"/>
          <w:b w:val="0"/>
          <w:sz w:val="28"/>
          <w:szCs w:val="28"/>
        </w:rPr>
        <w:t xml:space="preserve"> Cả 3 phương </w:t>
      </w:r>
      <w:proofErr w:type="gramStart"/>
      <w:r w:rsidRPr="00A96C23">
        <w:rPr>
          <w:rStyle w:val="Strong"/>
          <w:b w:val="0"/>
          <w:sz w:val="28"/>
          <w:szCs w:val="28"/>
        </w:rPr>
        <w:t>án</w:t>
      </w:r>
      <w:proofErr w:type="gramEnd"/>
      <w:r w:rsidRPr="00A96C23">
        <w:rPr>
          <w:rStyle w:val="Strong"/>
          <w:b w:val="0"/>
          <w:sz w:val="28"/>
          <w:szCs w:val="28"/>
        </w:rPr>
        <w:t xml:space="preserve"> trên đều đúng</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Đáp án: D</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Câu 6: Quốc hội thực hiện:</w:t>
      </w:r>
    </w:p>
    <w:p w:rsidR="000A29CE" w:rsidRPr="00A96C23" w:rsidRDefault="000A29CE" w:rsidP="00AB5D1B">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A</w:t>
      </w:r>
      <w:r w:rsidRPr="00A96C23">
        <w:rPr>
          <w:rStyle w:val="Strong"/>
          <w:b w:val="0"/>
          <w:sz w:val="28"/>
          <w:szCs w:val="28"/>
        </w:rPr>
        <w:t>. Quyền lập hiến và quyền lập pháp</w:t>
      </w:r>
    </w:p>
    <w:p w:rsidR="000A29CE" w:rsidRPr="00A96C23" w:rsidRDefault="000A29CE" w:rsidP="00AB5D1B">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B.</w:t>
      </w:r>
      <w:r w:rsidRPr="00A96C23">
        <w:rPr>
          <w:rStyle w:val="Strong"/>
          <w:b w:val="0"/>
          <w:sz w:val="28"/>
          <w:szCs w:val="28"/>
        </w:rPr>
        <w:t xml:space="preserve"> Quyết định những vấn đề quan trọng của đất nước</w:t>
      </w:r>
    </w:p>
    <w:p w:rsidR="000A29CE" w:rsidRPr="00A96C23" w:rsidRDefault="000A29CE" w:rsidP="00AB5D1B">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C.</w:t>
      </w:r>
      <w:r w:rsidRPr="00A96C23">
        <w:rPr>
          <w:rStyle w:val="Strong"/>
          <w:b w:val="0"/>
          <w:sz w:val="28"/>
          <w:szCs w:val="28"/>
        </w:rPr>
        <w:t xml:space="preserve"> Giám sát tối cao đối với hoạt động của Nhà nước</w:t>
      </w:r>
    </w:p>
    <w:p w:rsidR="000A29CE" w:rsidRPr="00A96C23" w:rsidRDefault="000A29CE" w:rsidP="00AB5D1B">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D</w:t>
      </w:r>
      <w:r w:rsidRPr="00A96C23">
        <w:rPr>
          <w:rStyle w:val="Strong"/>
          <w:b w:val="0"/>
          <w:sz w:val="28"/>
          <w:szCs w:val="28"/>
        </w:rPr>
        <w:t xml:space="preserve">. Cả 3 phương </w:t>
      </w:r>
      <w:proofErr w:type="gramStart"/>
      <w:r w:rsidRPr="00A96C23">
        <w:rPr>
          <w:rStyle w:val="Strong"/>
          <w:b w:val="0"/>
          <w:sz w:val="28"/>
          <w:szCs w:val="28"/>
        </w:rPr>
        <w:t>án</w:t>
      </w:r>
      <w:proofErr w:type="gramEnd"/>
      <w:r w:rsidRPr="00A96C23">
        <w:rPr>
          <w:rStyle w:val="Strong"/>
          <w:b w:val="0"/>
          <w:sz w:val="28"/>
          <w:szCs w:val="28"/>
        </w:rPr>
        <w:t xml:space="preserve"> trên đều đúng</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Đáp án: D</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Câu 7: Nhiệm kỳ của Quốc hội là:</w:t>
      </w:r>
    </w:p>
    <w:p w:rsidR="000A29CE" w:rsidRPr="00A96C23" w:rsidRDefault="000A29CE" w:rsidP="00AB5D1B">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A.</w:t>
      </w:r>
      <w:r w:rsidRPr="00A96C23">
        <w:rPr>
          <w:rStyle w:val="Strong"/>
          <w:b w:val="0"/>
          <w:sz w:val="28"/>
          <w:szCs w:val="28"/>
        </w:rPr>
        <w:t xml:space="preserve"> 04 năm, kể từ ngày khai mạc kỳ họp thứ nhất của Quốc hội khóa đó đến ngày khai mạc kỳ họp thứ nhất của Quốc hội khóa sau.</w:t>
      </w:r>
    </w:p>
    <w:p w:rsidR="000A29CE" w:rsidRPr="00A96C23" w:rsidRDefault="009C421E" w:rsidP="00AB5D1B">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B</w:t>
      </w:r>
      <w:r w:rsidR="000A29CE" w:rsidRPr="00A96C23">
        <w:rPr>
          <w:rStyle w:val="Strong"/>
          <w:b w:val="0"/>
          <w:sz w:val="28"/>
          <w:szCs w:val="28"/>
        </w:rPr>
        <w:t>. 05 năm, kể từ ngày khai mạc kỳ họp thứ nhất của Quốc hội khóa đó đến ngày khai mạc kỳ họp thứ nhất của Quốc hội khóa sau.</w:t>
      </w:r>
    </w:p>
    <w:p w:rsidR="000A29CE" w:rsidRPr="00A96C23" w:rsidRDefault="000A29CE" w:rsidP="00AB5D1B">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C</w:t>
      </w:r>
      <w:r w:rsidRPr="00A96C23">
        <w:rPr>
          <w:rStyle w:val="Strong"/>
          <w:b w:val="0"/>
          <w:sz w:val="28"/>
          <w:szCs w:val="28"/>
        </w:rPr>
        <w:t>. 04 năm, kể từ ngày bế mạc kỳ họp thứ nhất của Quốc hội khóa đó đến ngày bế mạc kỳ họp thứ nhất của Quốc hội khóa sau.</w:t>
      </w:r>
    </w:p>
    <w:p w:rsidR="000A29CE" w:rsidRPr="00A96C23" w:rsidRDefault="000A29CE" w:rsidP="00AB5D1B">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D</w:t>
      </w:r>
      <w:r w:rsidRPr="00A96C23">
        <w:rPr>
          <w:rStyle w:val="Strong"/>
          <w:b w:val="0"/>
          <w:sz w:val="28"/>
          <w:szCs w:val="28"/>
        </w:rPr>
        <w:t>. 05 năm, kể từ ngày bế mạc kỳ họp thứ nhất của Quốc hội khóa đó đến ngày bế mạc kỳ họp thứ nhất của Quốc hội khóa sau.</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Đáp án: B</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Thông tin bổ sung:</w:t>
      </w:r>
    </w:p>
    <w:p w:rsidR="000A29CE" w:rsidRPr="00A96C23" w:rsidRDefault="000A29CE" w:rsidP="009C421E">
      <w:pPr>
        <w:pStyle w:val="NormalWeb"/>
        <w:spacing w:before="0" w:beforeAutospacing="0" w:after="120" w:afterAutospacing="0" w:line="269" w:lineRule="auto"/>
        <w:ind w:firstLine="720"/>
        <w:jc w:val="both"/>
        <w:textAlignment w:val="baseline"/>
        <w:rPr>
          <w:sz w:val="28"/>
          <w:szCs w:val="28"/>
        </w:rPr>
      </w:pPr>
      <w:r w:rsidRPr="00A96C23">
        <w:rPr>
          <w:sz w:val="28"/>
          <w:szCs w:val="28"/>
        </w:rPr>
        <w:t>Theo điều 2 Luật Tổ chức Quốc hội 2014, sửa đổi bổ sung 2020</w:t>
      </w:r>
      <w:proofErr w:type="gramStart"/>
      <w:r w:rsidR="000E59DA" w:rsidRPr="00A96C23">
        <w:rPr>
          <w:sz w:val="28"/>
          <w:szCs w:val="28"/>
        </w:rPr>
        <w:t>:</w:t>
      </w:r>
      <w:r w:rsidRPr="00A96C23">
        <w:rPr>
          <w:sz w:val="28"/>
          <w:szCs w:val="28"/>
        </w:rPr>
        <w:t>Nhiệm</w:t>
      </w:r>
      <w:proofErr w:type="gramEnd"/>
      <w:r w:rsidRPr="00A96C23">
        <w:rPr>
          <w:sz w:val="28"/>
          <w:szCs w:val="28"/>
        </w:rPr>
        <w:t xml:space="preserve"> kỳ của mỗi khóa Quốc hội là 05 năm, kể từ ngày khai mạc kỳ họp thứ nhất của Quốc hội khóa đó đến ngày khai mạc kỳ họp thứ nhất của Quốc hội khóa sau. </w:t>
      </w:r>
      <w:proofErr w:type="gramStart"/>
      <w:r w:rsidRPr="00A96C23">
        <w:rPr>
          <w:sz w:val="28"/>
          <w:szCs w:val="28"/>
        </w:rPr>
        <w:t>Sáu mươi ngày trước khi Quốc hội hết nhiệm kỳ, Quốc hội khóa mới phải được bầu xong.</w:t>
      </w:r>
      <w:proofErr w:type="gramEnd"/>
      <w:r w:rsidRPr="00A96C23">
        <w:rPr>
          <w:sz w:val="28"/>
          <w:szCs w:val="28"/>
        </w:rPr>
        <w:t xml:space="preserve"> Trong trường hợp đặc biệt, nếu được ít nhất hai phần ba tổng số đại biểu Quốc hội biểu quyết tán thành thì Quốc hội quyết định rút ngắn hoặc kéo dài nhiệm kỳ của mình </w:t>
      </w:r>
      <w:proofErr w:type="gramStart"/>
      <w:r w:rsidRPr="00A96C23">
        <w:rPr>
          <w:sz w:val="28"/>
          <w:szCs w:val="28"/>
        </w:rPr>
        <w:t>theo</w:t>
      </w:r>
      <w:proofErr w:type="gramEnd"/>
      <w:r w:rsidRPr="00A96C23">
        <w:rPr>
          <w:sz w:val="28"/>
          <w:szCs w:val="28"/>
        </w:rPr>
        <w:t xml:space="preserve"> đề nghị của Ủy ban thường vụ Quốc hội. </w:t>
      </w:r>
      <w:proofErr w:type="gramStart"/>
      <w:r w:rsidRPr="00A96C23">
        <w:rPr>
          <w:sz w:val="28"/>
          <w:szCs w:val="28"/>
        </w:rPr>
        <w:t xml:space="preserve">Việc kéo </w:t>
      </w:r>
      <w:r w:rsidRPr="00A96C23">
        <w:rPr>
          <w:sz w:val="28"/>
          <w:szCs w:val="28"/>
        </w:rPr>
        <w:lastRenderedPageBreak/>
        <w:t>dài nhiệm kỳ của một khóa Quốc hội không được quá 12 tháng, trừ trường hợp có chiến tranh.</w:t>
      </w:r>
      <w:proofErr w:type="gramEnd"/>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 xml:space="preserve">Câu 8: </w:t>
      </w:r>
      <w:r w:rsidR="00565CA2" w:rsidRPr="00A96C23">
        <w:rPr>
          <w:rStyle w:val="Strong"/>
          <w:sz w:val="28"/>
          <w:szCs w:val="28"/>
        </w:rPr>
        <w:t>HĐND</w:t>
      </w:r>
      <w:r w:rsidRPr="00A96C23">
        <w:rPr>
          <w:rStyle w:val="Strong"/>
          <w:sz w:val="28"/>
          <w:szCs w:val="28"/>
        </w:rPr>
        <w:t xml:space="preserve"> có vai trò:</w:t>
      </w:r>
    </w:p>
    <w:p w:rsidR="000A29CE" w:rsidRPr="00A96C23" w:rsidRDefault="000A29CE" w:rsidP="009C421E">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A</w:t>
      </w:r>
      <w:r w:rsidRPr="00A96C23">
        <w:rPr>
          <w:rStyle w:val="Strong"/>
          <w:b w:val="0"/>
          <w:sz w:val="28"/>
          <w:szCs w:val="28"/>
        </w:rPr>
        <w:t xml:space="preserve">. Giám sát việc tuân </w:t>
      </w:r>
      <w:proofErr w:type="gramStart"/>
      <w:r w:rsidRPr="00A96C23">
        <w:rPr>
          <w:rStyle w:val="Strong"/>
          <w:b w:val="0"/>
          <w:sz w:val="28"/>
          <w:szCs w:val="28"/>
        </w:rPr>
        <w:t>theo</w:t>
      </w:r>
      <w:proofErr w:type="gramEnd"/>
      <w:r w:rsidRPr="00A96C23">
        <w:rPr>
          <w:rStyle w:val="Strong"/>
          <w:b w:val="0"/>
          <w:sz w:val="28"/>
          <w:szCs w:val="28"/>
        </w:rPr>
        <w:t xml:space="preserve"> Hiến pháp và pháp luật ở địa phương </w:t>
      </w:r>
    </w:p>
    <w:p w:rsidR="000A29CE" w:rsidRPr="00A96C23" w:rsidRDefault="000A29CE" w:rsidP="009C421E">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B.</w:t>
      </w:r>
      <w:r w:rsidRPr="00A96C23">
        <w:rPr>
          <w:rStyle w:val="Strong"/>
          <w:b w:val="0"/>
          <w:sz w:val="28"/>
          <w:szCs w:val="28"/>
        </w:rPr>
        <w:t xml:space="preserve"> Giám sát việc thực hiện nghị quyết của </w:t>
      </w:r>
      <w:r w:rsidR="00565CA2" w:rsidRPr="00A96C23">
        <w:rPr>
          <w:rStyle w:val="Strong"/>
          <w:b w:val="0"/>
          <w:sz w:val="28"/>
          <w:szCs w:val="28"/>
        </w:rPr>
        <w:t>HĐND</w:t>
      </w:r>
    </w:p>
    <w:p w:rsidR="000A29CE" w:rsidRPr="00A96C23" w:rsidRDefault="000A29CE" w:rsidP="009C421E">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C.</w:t>
      </w:r>
      <w:r w:rsidRPr="00A96C23">
        <w:rPr>
          <w:rStyle w:val="Strong"/>
          <w:b w:val="0"/>
          <w:sz w:val="28"/>
          <w:szCs w:val="28"/>
        </w:rPr>
        <w:t xml:space="preserve"> Quyết định các vấn đề của địa phương do luật định</w:t>
      </w:r>
    </w:p>
    <w:p w:rsidR="000A29CE" w:rsidRPr="00A96C23" w:rsidRDefault="000A29CE" w:rsidP="009C421E">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D</w:t>
      </w:r>
      <w:r w:rsidRPr="00A96C23">
        <w:rPr>
          <w:rStyle w:val="Strong"/>
          <w:b w:val="0"/>
          <w:sz w:val="28"/>
          <w:szCs w:val="28"/>
        </w:rPr>
        <w:t xml:space="preserve">. Cả 3 phương </w:t>
      </w:r>
      <w:proofErr w:type="gramStart"/>
      <w:r w:rsidRPr="00A96C23">
        <w:rPr>
          <w:rStyle w:val="Strong"/>
          <w:b w:val="0"/>
          <w:sz w:val="28"/>
          <w:szCs w:val="28"/>
        </w:rPr>
        <w:t>án</w:t>
      </w:r>
      <w:proofErr w:type="gramEnd"/>
      <w:r w:rsidRPr="00A96C23">
        <w:rPr>
          <w:rStyle w:val="Strong"/>
          <w:b w:val="0"/>
          <w:sz w:val="28"/>
          <w:szCs w:val="28"/>
        </w:rPr>
        <w:t xml:space="preserve"> trên đều đúng</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rStyle w:val="Strong"/>
          <w:sz w:val="28"/>
          <w:szCs w:val="28"/>
        </w:rPr>
        <w:t>Đáp án: D</w:t>
      </w:r>
    </w:p>
    <w:p w:rsidR="000A29CE" w:rsidRPr="00A96C23" w:rsidRDefault="000A29CE" w:rsidP="005B388D">
      <w:pPr>
        <w:spacing w:after="60"/>
        <w:ind w:firstLine="720"/>
        <w:jc w:val="both"/>
        <w:rPr>
          <w:rFonts w:ascii="Times New Roman" w:hAnsi="Times New Roman" w:cs="Times New Roman"/>
          <w:b/>
          <w:sz w:val="28"/>
          <w:szCs w:val="28"/>
        </w:rPr>
      </w:pPr>
      <w:r w:rsidRPr="00A96C23">
        <w:rPr>
          <w:rFonts w:ascii="Times New Roman" w:hAnsi="Times New Roman" w:cs="Times New Roman"/>
          <w:b/>
          <w:sz w:val="28"/>
          <w:szCs w:val="28"/>
        </w:rPr>
        <w:t>Câu 9: Tiêu chuẩn của đại biểu Quốc hội là:</w:t>
      </w:r>
    </w:p>
    <w:p w:rsidR="000A29CE" w:rsidRPr="00A96C23" w:rsidRDefault="000A29CE" w:rsidP="009C421E">
      <w:pPr>
        <w:spacing w:after="60"/>
        <w:ind w:firstLine="720"/>
        <w:jc w:val="both"/>
        <w:rPr>
          <w:rFonts w:ascii="Times New Roman" w:hAnsi="Times New Roman" w:cs="Times New Roman"/>
          <w:bCs/>
          <w:sz w:val="28"/>
          <w:szCs w:val="28"/>
        </w:rPr>
      </w:pPr>
      <w:r w:rsidRPr="00A96C23">
        <w:rPr>
          <w:rFonts w:ascii="Times New Roman" w:hAnsi="Times New Roman" w:cs="Times New Roman"/>
          <w:b/>
          <w:bCs/>
          <w:sz w:val="28"/>
          <w:szCs w:val="28"/>
        </w:rPr>
        <w:t>A</w:t>
      </w:r>
      <w:r w:rsidRPr="00A96C23">
        <w:rPr>
          <w:rFonts w:ascii="Times New Roman" w:hAnsi="Times New Roman" w:cs="Times New Roman"/>
          <w:bCs/>
          <w:sz w:val="28"/>
          <w:szCs w:val="28"/>
        </w:rPr>
        <w:t>. Có một quốc tịch là quốc tịch Việt Nam; có trình độ văn hóa, chuyên môn, có đủ năng lực, sức khỏe, kinh nghiệm công tác và uy tín để thực hiện nhiệm vụ đại biểu Quốc hội; có điều kiện tham gia các hoạt động của Quốc hội.</w:t>
      </w:r>
    </w:p>
    <w:p w:rsidR="000A29CE" w:rsidRPr="00A96C23" w:rsidRDefault="000A29CE" w:rsidP="009C421E">
      <w:pPr>
        <w:spacing w:after="60"/>
        <w:ind w:firstLine="720"/>
        <w:jc w:val="both"/>
        <w:rPr>
          <w:rFonts w:ascii="Times New Roman" w:hAnsi="Times New Roman" w:cs="Times New Roman"/>
          <w:bCs/>
          <w:sz w:val="28"/>
          <w:szCs w:val="28"/>
        </w:rPr>
      </w:pPr>
      <w:r w:rsidRPr="00A96C23">
        <w:rPr>
          <w:rFonts w:ascii="Times New Roman" w:hAnsi="Times New Roman" w:cs="Times New Roman"/>
          <w:b/>
          <w:bCs/>
          <w:sz w:val="28"/>
          <w:szCs w:val="28"/>
        </w:rPr>
        <w:t>B.</w:t>
      </w:r>
      <w:r w:rsidRPr="00A96C23">
        <w:rPr>
          <w:rFonts w:ascii="Times New Roman" w:hAnsi="Times New Roman" w:cs="Times New Roman"/>
          <w:bCs/>
          <w:sz w:val="28"/>
          <w:szCs w:val="28"/>
        </w:rPr>
        <w:t xml:space="preserve"> Trung thành với Tổ quốc, Nhân dân và Hiến pháp, phấn đấu thực hiện công cuộc đổi mới, vì mục tiêu dân giàu, nước mạnh, dân chủ, công bằng, văn minh; liên hệ chặt chẽ với Nhân dân, lắng nghe ý kiến của Nhân dân, được Nhân dân tín nhiệm.</w:t>
      </w:r>
    </w:p>
    <w:p w:rsidR="000A29CE" w:rsidRPr="00A96C23" w:rsidRDefault="000A29CE" w:rsidP="009C421E">
      <w:pPr>
        <w:spacing w:after="60"/>
        <w:ind w:firstLine="720"/>
        <w:jc w:val="both"/>
        <w:rPr>
          <w:rFonts w:ascii="Times New Roman" w:hAnsi="Times New Roman" w:cs="Times New Roman"/>
          <w:bCs/>
          <w:sz w:val="28"/>
          <w:szCs w:val="28"/>
        </w:rPr>
      </w:pPr>
      <w:r w:rsidRPr="00A96C23">
        <w:rPr>
          <w:rFonts w:ascii="Times New Roman" w:hAnsi="Times New Roman" w:cs="Times New Roman"/>
          <w:b/>
          <w:bCs/>
          <w:sz w:val="28"/>
          <w:szCs w:val="28"/>
        </w:rPr>
        <w:t>C.</w:t>
      </w:r>
      <w:r w:rsidRPr="00A96C23">
        <w:rPr>
          <w:rFonts w:ascii="Times New Roman" w:hAnsi="Times New Roman" w:cs="Times New Roman"/>
          <w:bCs/>
          <w:sz w:val="28"/>
          <w:szCs w:val="28"/>
        </w:rPr>
        <w:t xml:space="preserve">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sidR="000A29CE" w:rsidRPr="00A96C23" w:rsidRDefault="000A29CE" w:rsidP="009C421E">
      <w:pPr>
        <w:spacing w:after="60"/>
        <w:ind w:firstLine="720"/>
        <w:jc w:val="both"/>
        <w:rPr>
          <w:rFonts w:ascii="Times New Roman" w:hAnsi="Times New Roman" w:cs="Times New Roman"/>
          <w:bCs/>
          <w:sz w:val="28"/>
          <w:szCs w:val="28"/>
        </w:rPr>
      </w:pPr>
      <w:r w:rsidRPr="00A96C23">
        <w:rPr>
          <w:rFonts w:ascii="Times New Roman" w:hAnsi="Times New Roman" w:cs="Times New Roman"/>
          <w:b/>
          <w:bCs/>
          <w:sz w:val="28"/>
          <w:szCs w:val="28"/>
        </w:rPr>
        <w:t>D.</w:t>
      </w:r>
      <w:r w:rsidRPr="00A96C23">
        <w:rPr>
          <w:rFonts w:ascii="Times New Roman" w:hAnsi="Times New Roman" w:cs="Times New Roman"/>
          <w:bCs/>
          <w:sz w:val="28"/>
          <w:szCs w:val="28"/>
        </w:rPr>
        <w:t xml:space="preserve"> Cả 3 phương </w:t>
      </w:r>
      <w:proofErr w:type="gramStart"/>
      <w:r w:rsidRPr="00A96C23">
        <w:rPr>
          <w:rFonts w:ascii="Times New Roman" w:hAnsi="Times New Roman" w:cs="Times New Roman"/>
          <w:bCs/>
          <w:sz w:val="28"/>
          <w:szCs w:val="28"/>
        </w:rPr>
        <w:t>án</w:t>
      </w:r>
      <w:proofErr w:type="gramEnd"/>
      <w:r w:rsidRPr="00A96C23">
        <w:rPr>
          <w:rFonts w:ascii="Times New Roman" w:hAnsi="Times New Roman" w:cs="Times New Roman"/>
          <w:bCs/>
          <w:sz w:val="28"/>
          <w:szCs w:val="28"/>
        </w:rPr>
        <w:t xml:space="preserve"> trên đều đúng.</w:t>
      </w:r>
    </w:p>
    <w:p w:rsidR="000A29CE" w:rsidRPr="00A96C23" w:rsidRDefault="000A29CE" w:rsidP="005B388D">
      <w:pPr>
        <w:spacing w:after="60"/>
        <w:ind w:firstLine="720"/>
        <w:jc w:val="both"/>
        <w:rPr>
          <w:rFonts w:ascii="Times New Roman" w:hAnsi="Times New Roman" w:cs="Times New Roman"/>
          <w:b/>
          <w:sz w:val="28"/>
          <w:szCs w:val="28"/>
        </w:rPr>
      </w:pPr>
      <w:r w:rsidRPr="00A96C23">
        <w:rPr>
          <w:rFonts w:ascii="Times New Roman" w:hAnsi="Times New Roman" w:cs="Times New Roman"/>
          <w:b/>
          <w:sz w:val="28"/>
          <w:szCs w:val="28"/>
        </w:rPr>
        <w:t>Đáp án: D</w:t>
      </w:r>
    </w:p>
    <w:p w:rsidR="000A29CE" w:rsidRPr="00A96C23" w:rsidRDefault="000A29CE" w:rsidP="005B388D">
      <w:pPr>
        <w:spacing w:after="60"/>
        <w:ind w:firstLine="720"/>
        <w:jc w:val="both"/>
        <w:rPr>
          <w:rFonts w:ascii="Times New Roman" w:hAnsi="Times New Roman" w:cs="Times New Roman"/>
          <w:b/>
          <w:sz w:val="28"/>
          <w:szCs w:val="28"/>
        </w:rPr>
      </w:pPr>
      <w:r w:rsidRPr="00A96C23">
        <w:rPr>
          <w:rFonts w:ascii="Times New Roman" w:hAnsi="Times New Roman" w:cs="Times New Roman"/>
          <w:b/>
          <w:sz w:val="28"/>
          <w:szCs w:val="28"/>
        </w:rPr>
        <w:t xml:space="preserve">Thông tin bổ sung: </w:t>
      </w:r>
      <w:r w:rsidRPr="00A96C23">
        <w:rPr>
          <w:rFonts w:ascii="Times New Roman" w:hAnsi="Times New Roman" w:cs="Times New Roman"/>
          <w:bCs/>
          <w:sz w:val="28"/>
          <w:szCs w:val="28"/>
        </w:rPr>
        <w:t xml:space="preserve">Theo điều 22, Luật Tổ chức Quốc hội 2014, </w:t>
      </w:r>
      <w:proofErr w:type="gramStart"/>
      <w:r w:rsidRPr="00A96C23">
        <w:rPr>
          <w:rFonts w:ascii="Times New Roman" w:hAnsi="Times New Roman" w:cs="Times New Roman"/>
          <w:bCs/>
          <w:sz w:val="28"/>
          <w:szCs w:val="28"/>
        </w:rPr>
        <w:t>sửa</w:t>
      </w:r>
      <w:proofErr w:type="gramEnd"/>
      <w:r w:rsidRPr="00A96C23">
        <w:rPr>
          <w:rFonts w:ascii="Times New Roman" w:hAnsi="Times New Roman" w:cs="Times New Roman"/>
          <w:bCs/>
          <w:sz w:val="28"/>
          <w:szCs w:val="28"/>
        </w:rPr>
        <w:t xml:space="preserve"> đổi bổ sung 2020</w:t>
      </w:r>
    </w:p>
    <w:p w:rsidR="000A29CE" w:rsidRPr="00A96C23" w:rsidRDefault="000A29CE" w:rsidP="005B388D">
      <w:pPr>
        <w:spacing w:after="60"/>
        <w:ind w:firstLine="720"/>
        <w:jc w:val="both"/>
        <w:rPr>
          <w:rFonts w:ascii="Times New Roman" w:hAnsi="Times New Roman" w:cs="Times New Roman"/>
          <w:b/>
          <w:sz w:val="28"/>
          <w:szCs w:val="28"/>
        </w:rPr>
      </w:pPr>
      <w:r w:rsidRPr="00A96C23">
        <w:rPr>
          <w:rFonts w:ascii="Times New Roman" w:hAnsi="Times New Roman" w:cs="Times New Roman"/>
          <w:b/>
          <w:sz w:val="28"/>
          <w:szCs w:val="28"/>
        </w:rPr>
        <w:t xml:space="preserve">Câu 10: Tiêu chuẩn của đại biểu </w:t>
      </w:r>
      <w:r w:rsidR="00565CA2" w:rsidRPr="00A96C23">
        <w:rPr>
          <w:rFonts w:ascii="Times New Roman" w:hAnsi="Times New Roman" w:cs="Times New Roman"/>
          <w:b/>
          <w:sz w:val="28"/>
          <w:szCs w:val="28"/>
        </w:rPr>
        <w:t>HĐND</w:t>
      </w:r>
      <w:r w:rsidRPr="00A96C23">
        <w:rPr>
          <w:rFonts w:ascii="Times New Roman" w:hAnsi="Times New Roman" w:cs="Times New Roman"/>
          <w:b/>
          <w:sz w:val="28"/>
          <w:szCs w:val="28"/>
        </w:rPr>
        <w:t xml:space="preserve"> là:</w:t>
      </w:r>
    </w:p>
    <w:p w:rsidR="000A29CE" w:rsidRPr="00A96C23" w:rsidRDefault="000A29CE" w:rsidP="009C421E">
      <w:pPr>
        <w:spacing w:after="60"/>
        <w:ind w:firstLine="720"/>
        <w:jc w:val="both"/>
        <w:rPr>
          <w:rFonts w:ascii="Times New Roman" w:hAnsi="Times New Roman" w:cs="Times New Roman"/>
          <w:bCs/>
          <w:sz w:val="28"/>
          <w:szCs w:val="28"/>
        </w:rPr>
      </w:pPr>
      <w:r w:rsidRPr="00A96C23">
        <w:rPr>
          <w:rFonts w:ascii="Times New Roman" w:hAnsi="Times New Roman" w:cs="Times New Roman"/>
          <w:b/>
          <w:bCs/>
          <w:sz w:val="28"/>
          <w:szCs w:val="28"/>
        </w:rPr>
        <w:t>A.</w:t>
      </w:r>
      <w:r w:rsidRPr="00A96C23">
        <w:rPr>
          <w:rFonts w:ascii="Times New Roman" w:hAnsi="Times New Roman" w:cs="Times New Roman"/>
          <w:bCs/>
          <w:sz w:val="28"/>
          <w:szCs w:val="28"/>
        </w:rPr>
        <w:t xml:space="preserve">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sidR="000A29CE" w:rsidRPr="00A96C23" w:rsidRDefault="000A29CE" w:rsidP="009C421E">
      <w:pPr>
        <w:spacing w:after="60"/>
        <w:ind w:firstLine="720"/>
        <w:jc w:val="both"/>
        <w:rPr>
          <w:rFonts w:ascii="Times New Roman" w:hAnsi="Times New Roman" w:cs="Times New Roman"/>
          <w:bCs/>
          <w:sz w:val="28"/>
          <w:szCs w:val="28"/>
        </w:rPr>
      </w:pPr>
      <w:r w:rsidRPr="00A96C23">
        <w:rPr>
          <w:rFonts w:ascii="Times New Roman" w:hAnsi="Times New Roman" w:cs="Times New Roman"/>
          <w:b/>
          <w:bCs/>
          <w:sz w:val="28"/>
          <w:szCs w:val="28"/>
        </w:rPr>
        <w:t>B.</w:t>
      </w:r>
      <w:r w:rsidRPr="00A96C23">
        <w:rPr>
          <w:rFonts w:ascii="Times New Roman" w:hAnsi="Times New Roman" w:cs="Times New Roman"/>
          <w:bCs/>
          <w:sz w:val="28"/>
          <w:szCs w:val="28"/>
        </w:rPr>
        <w:t xml:space="preserve"> Có trình độ văn hóa, chuyên môn, đủ năng lực, sức khỏe, kinh nghiệm công tác và uy tín để thực hiện nhiệm vụ đại biểu; có điều kiện tham gia các hoạt động của </w:t>
      </w:r>
      <w:r w:rsidR="00565CA2" w:rsidRPr="00A96C23">
        <w:rPr>
          <w:rFonts w:ascii="Times New Roman" w:hAnsi="Times New Roman" w:cs="Times New Roman"/>
          <w:bCs/>
          <w:sz w:val="28"/>
          <w:szCs w:val="28"/>
        </w:rPr>
        <w:t>HĐND</w:t>
      </w:r>
      <w:r w:rsidRPr="00A96C23">
        <w:rPr>
          <w:rFonts w:ascii="Times New Roman" w:hAnsi="Times New Roman" w:cs="Times New Roman"/>
          <w:bCs/>
          <w:sz w:val="28"/>
          <w:szCs w:val="28"/>
        </w:rPr>
        <w:t>; Có một quốc tịch là quốc tịch Việt Nam.</w:t>
      </w:r>
    </w:p>
    <w:p w:rsidR="000A29CE" w:rsidRPr="00A96C23" w:rsidRDefault="000A29CE" w:rsidP="009C421E">
      <w:pPr>
        <w:spacing w:after="60"/>
        <w:ind w:firstLine="720"/>
        <w:jc w:val="both"/>
        <w:rPr>
          <w:rFonts w:ascii="Times New Roman" w:hAnsi="Times New Roman" w:cs="Times New Roman"/>
          <w:bCs/>
          <w:sz w:val="28"/>
          <w:szCs w:val="28"/>
        </w:rPr>
      </w:pPr>
      <w:r w:rsidRPr="00A96C23">
        <w:rPr>
          <w:rFonts w:ascii="Times New Roman" w:hAnsi="Times New Roman" w:cs="Times New Roman"/>
          <w:b/>
          <w:bCs/>
          <w:sz w:val="28"/>
          <w:szCs w:val="28"/>
        </w:rPr>
        <w:t>C.</w:t>
      </w:r>
      <w:r w:rsidRPr="00A96C23">
        <w:rPr>
          <w:rFonts w:ascii="Times New Roman" w:hAnsi="Times New Roman" w:cs="Times New Roman"/>
          <w:bCs/>
          <w:sz w:val="28"/>
          <w:szCs w:val="28"/>
        </w:rPr>
        <w:t xml:space="preserve"> Trung thành với Tổ quốc, Nhân dân và Hiến pháp, phấn đấu thực hiện công cuộc đổi mới, vì mục tiêu dân giàu, nước mạnh, dân chủ, công bằng, văn </w:t>
      </w:r>
      <w:r w:rsidRPr="00A96C23">
        <w:rPr>
          <w:rFonts w:ascii="Times New Roman" w:hAnsi="Times New Roman" w:cs="Times New Roman"/>
          <w:bCs/>
          <w:sz w:val="28"/>
          <w:szCs w:val="28"/>
        </w:rPr>
        <w:lastRenderedPageBreak/>
        <w:t>minh; liên hệ chặt chẽ với Nhân dân, lắng nghe ý kiến của Nhân dân, được Nhân dân tín nhiệm.</w:t>
      </w:r>
    </w:p>
    <w:p w:rsidR="000A29CE" w:rsidRPr="00A96C23" w:rsidRDefault="000A29CE" w:rsidP="009C421E">
      <w:pPr>
        <w:spacing w:after="60"/>
        <w:ind w:firstLine="720"/>
        <w:jc w:val="both"/>
        <w:rPr>
          <w:rFonts w:ascii="Times New Roman" w:hAnsi="Times New Roman" w:cs="Times New Roman"/>
          <w:bCs/>
          <w:sz w:val="28"/>
          <w:szCs w:val="28"/>
        </w:rPr>
      </w:pPr>
      <w:r w:rsidRPr="00A96C23">
        <w:rPr>
          <w:rFonts w:ascii="Times New Roman" w:hAnsi="Times New Roman" w:cs="Times New Roman"/>
          <w:b/>
          <w:bCs/>
          <w:sz w:val="28"/>
          <w:szCs w:val="28"/>
        </w:rPr>
        <w:t>D.</w:t>
      </w:r>
      <w:r w:rsidRPr="00A96C23">
        <w:rPr>
          <w:rFonts w:ascii="Times New Roman" w:hAnsi="Times New Roman" w:cs="Times New Roman"/>
          <w:bCs/>
          <w:sz w:val="28"/>
          <w:szCs w:val="28"/>
        </w:rPr>
        <w:t xml:space="preserve"> Cả 3 phương </w:t>
      </w:r>
      <w:proofErr w:type="gramStart"/>
      <w:r w:rsidRPr="00A96C23">
        <w:rPr>
          <w:rFonts w:ascii="Times New Roman" w:hAnsi="Times New Roman" w:cs="Times New Roman"/>
          <w:bCs/>
          <w:sz w:val="28"/>
          <w:szCs w:val="28"/>
        </w:rPr>
        <w:t>án</w:t>
      </w:r>
      <w:proofErr w:type="gramEnd"/>
      <w:r w:rsidRPr="00A96C23">
        <w:rPr>
          <w:rFonts w:ascii="Times New Roman" w:hAnsi="Times New Roman" w:cs="Times New Roman"/>
          <w:bCs/>
          <w:sz w:val="28"/>
          <w:szCs w:val="28"/>
        </w:rPr>
        <w:t xml:space="preserve"> trên đều đúng.</w:t>
      </w:r>
    </w:p>
    <w:p w:rsidR="000A29CE" w:rsidRPr="00A96C23" w:rsidRDefault="000A29CE" w:rsidP="005B388D">
      <w:pPr>
        <w:spacing w:after="60"/>
        <w:ind w:firstLine="720"/>
        <w:jc w:val="both"/>
        <w:rPr>
          <w:rFonts w:ascii="Times New Roman" w:hAnsi="Times New Roman" w:cs="Times New Roman"/>
          <w:b/>
          <w:sz w:val="28"/>
          <w:szCs w:val="28"/>
        </w:rPr>
      </w:pPr>
      <w:r w:rsidRPr="00A96C23">
        <w:rPr>
          <w:rFonts w:ascii="Times New Roman" w:hAnsi="Times New Roman" w:cs="Times New Roman"/>
          <w:b/>
          <w:sz w:val="28"/>
          <w:szCs w:val="28"/>
        </w:rPr>
        <w:t>Đáp án: D</w:t>
      </w:r>
    </w:p>
    <w:p w:rsidR="000A29CE" w:rsidRPr="00A96C23" w:rsidRDefault="000A29CE" w:rsidP="005B388D">
      <w:pPr>
        <w:spacing w:after="60"/>
        <w:ind w:firstLine="720"/>
        <w:jc w:val="both"/>
        <w:rPr>
          <w:rFonts w:ascii="Times New Roman" w:hAnsi="Times New Roman" w:cs="Times New Roman"/>
          <w:b/>
          <w:sz w:val="28"/>
          <w:szCs w:val="28"/>
        </w:rPr>
      </w:pPr>
      <w:r w:rsidRPr="00A96C23">
        <w:rPr>
          <w:rFonts w:ascii="Times New Roman" w:hAnsi="Times New Roman" w:cs="Times New Roman"/>
          <w:b/>
          <w:sz w:val="28"/>
          <w:szCs w:val="28"/>
        </w:rPr>
        <w:t xml:space="preserve">Thông tin bổ sung: </w:t>
      </w:r>
      <w:r w:rsidRPr="00A96C23">
        <w:rPr>
          <w:rFonts w:ascii="Times New Roman" w:eastAsia="Times New Roman" w:hAnsi="Times New Roman" w:cs="Times New Roman"/>
          <w:sz w:val="28"/>
          <w:szCs w:val="28"/>
        </w:rPr>
        <w:t>Theo Điều 7 Luật tổ chức chính quyền địa phương năm 2015, sửa đổi bổ sung 2019:</w:t>
      </w:r>
    </w:p>
    <w:p w:rsidR="000A29CE" w:rsidRPr="00A96C23" w:rsidRDefault="000A29CE" w:rsidP="005B388D">
      <w:pPr>
        <w:pStyle w:val="NormalWeb"/>
        <w:spacing w:before="0" w:beforeAutospacing="0" w:after="60" w:afterAutospacing="0"/>
        <w:ind w:firstLine="720"/>
        <w:jc w:val="both"/>
        <w:textAlignment w:val="baseline"/>
        <w:rPr>
          <w:b/>
          <w:bCs/>
          <w:sz w:val="28"/>
          <w:szCs w:val="28"/>
        </w:rPr>
      </w:pPr>
      <w:r w:rsidRPr="00A96C23">
        <w:rPr>
          <w:rStyle w:val="Strong"/>
          <w:sz w:val="28"/>
          <w:szCs w:val="28"/>
        </w:rPr>
        <w:t xml:space="preserve">Câu 12: </w:t>
      </w:r>
      <w:r w:rsidRPr="00A96C23">
        <w:rPr>
          <w:b/>
          <w:bCs/>
          <w:sz w:val="28"/>
          <w:szCs w:val="28"/>
        </w:rPr>
        <w:t>Số lượng phụ nữ được giới thiệu ứng cử đại biểu Quốc hội do Ủy ban thường vụ Quốc hội dự kiến trên cơ sở đề nghị của:</w:t>
      </w:r>
    </w:p>
    <w:p w:rsidR="000A29CE" w:rsidRPr="00A96C23" w:rsidRDefault="000A29CE" w:rsidP="009C421E">
      <w:pPr>
        <w:pStyle w:val="NormalWeb"/>
        <w:numPr>
          <w:ilvl w:val="0"/>
          <w:numId w:val="12"/>
        </w:numPr>
        <w:spacing w:before="0" w:beforeAutospacing="0" w:after="60" w:afterAutospacing="0"/>
        <w:jc w:val="both"/>
        <w:textAlignment w:val="baseline"/>
        <w:rPr>
          <w:sz w:val="28"/>
          <w:szCs w:val="28"/>
        </w:rPr>
      </w:pPr>
      <w:r w:rsidRPr="00A96C23">
        <w:rPr>
          <w:sz w:val="28"/>
          <w:szCs w:val="28"/>
        </w:rPr>
        <w:t xml:space="preserve">Đoàn chủ tịch Ban chấp hành trung ương </w:t>
      </w:r>
      <w:r w:rsidR="00B94BB3" w:rsidRPr="00A96C23">
        <w:rPr>
          <w:sz w:val="28"/>
          <w:szCs w:val="28"/>
        </w:rPr>
        <w:t>Hội LHPN Việt Nam</w:t>
      </w:r>
    </w:p>
    <w:p w:rsidR="000A29CE" w:rsidRPr="00A96C23" w:rsidRDefault="000A29CE" w:rsidP="009C421E">
      <w:pPr>
        <w:pStyle w:val="NormalWeb"/>
        <w:spacing w:before="0" w:beforeAutospacing="0" w:after="60" w:afterAutospacing="0"/>
        <w:ind w:firstLine="720"/>
        <w:jc w:val="both"/>
        <w:textAlignment w:val="baseline"/>
        <w:rPr>
          <w:sz w:val="28"/>
          <w:szCs w:val="28"/>
        </w:rPr>
      </w:pPr>
      <w:r w:rsidRPr="00A96C23">
        <w:rPr>
          <w:b/>
          <w:sz w:val="28"/>
          <w:szCs w:val="28"/>
        </w:rPr>
        <w:t>B.</w:t>
      </w:r>
      <w:r w:rsidRPr="00A96C23">
        <w:rPr>
          <w:sz w:val="28"/>
          <w:szCs w:val="28"/>
        </w:rPr>
        <w:t xml:space="preserve"> Chủ tịch </w:t>
      </w:r>
      <w:r w:rsidR="00B94BB3" w:rsidRPr="00A96C23">
        <w:rPr>
          <w:sz w:val="28"/>
          <w:szCs w:val="28"/>
        </w:rPr>
        <w:t>Hội LHPN Việt Nam</w:t>
      </w:r>
    </w:p>
    <w:p w:rsidR="000A29CE" w:rsidRPr="00A96C23" w:rsidRDefault="000A29CE" w:rsidP="009C421E">
      <w:pPr>
        <w:pStyle w:val="NormalWeb"/>
        <w:spacing w:before="0" w:beforeAutospacing="0" w:after="60" w:afterAutospacing="0"/>
        <w:ind w:firstLine="720"/>
        <w:jc w:val="both"/>
        <w:textAlignment w:val="baseline"/>
        <w:rPr>
          <w:sz w:val="28"/>
          <w:szCs w:val="28"/>
        </w:rPr>
      </w:pPr>
      <w:r w:rsidRPr="00A96C23">
        <w:rPr>
          <w:b/>
          <w:sz w:val="28"/>
          <w:szCs w:val="28"/>
        </w:rPr>
        <w:t>C</w:t>
      </w:r>
      <w:r w:rsidRPr="00A96C23">
        <w:rPr>
          <w:sz w:val="28"/>
          <w:szCs w:val="28"/>
        </w:rPr>
        <w:t>. Ủy ban thường vụ Quốc hội</w:t>
      </w:r>
    </w:p>
    <w:p w:rsidR="000A29CE" w:rsidRPr="00A96C23" w:rsidRDefault="000A29CE" w:rsidP="009C421E">
      <w:pPr>
        <w:pStyle w:val="NormalWeb"/>
        <w:spacing w:before="0" w:beforeAutospacing="0" w:after="60" w:afterAutospacing="0"/>
        <w:ind w:firstLine="720"/>
        <w:jc w:val="both"/>
        <w:textAlignment w:val="baseline"/>
        <w:rPr>
          <w:sz w:val="28"/>
          <w:szCs w:val="28"/>
        </w:rPr>
      </w:pPr>
      <w:r w:rsidRPr="00A96C23">
        <w:rPr>
          <w:b/>
          <w:sz w:val="28"/>
          <w:szCs w:val="28"/>
        </w:rPr>
        <w:t>D.</w:t>
      </w:r>
      <w:r w:rsidR="00565CA2" w:rsidRPr="00A96C23">
        <w:rPr>
          <w:sz w:val="28"/>
          <w:szCs w:val="28"/>
        </w:rPr>
        <w:t>HĐND</w:t>
      </w:r>
      <w:r w:rsidRPr="00A96C23">
        <w:rPr>
          <w:sz w:val="28"/>
          <w:szCs w:val="28"/>
        </w:rPr>
        <w:t xml:space="preserve"> các cấp</w:t>
      </w:r>
    </w:p>
    <w:p w:rsidR="000A29CE" w:rsidRPr="00A96C23" w:rsidRDefault="000A29CE" w:rsidP="005B388D">
      <w:pPr>
        <w:pStyle w:val="NormalWeb"/>
        <w:spacing w:before="0" w:beforeAutospacing="0" w:after="60" w:afterAutospacing="0"/>
        <w:ind w:firstLine="720"/>
        <w:jc w:val="both"/>
        <w:textAlignment w:val="baseline"/>
        <w:rPr>
          <w:b/>
          <w:bCs/>
          <w:sz w:val="28"/>
          <w:szCs w:val="28"/>
        </w:rPr>
      </w:pPr>
      <w:r w:rsidRPr="00A96C23">
        <w:rPr>
          <w:b/>
          <w:bCs/>
          <w:sz w:val="28"/>
          <w:szCs w:val="28"/>
        </w:rPr>
        <w:t>Đáp án: A</w:t>
      </w:r>
    </w:p>
    <w:p w:rsidR="00A61994" w:rsidRPr="00A96C23" w:rsidRDefault="00A61994" w:rsidP="0038529B">
      <w:pPr>
        <w:pStyle w:val="NormalWeb"/>
        <w:spacing w:before="0" w:beforeAutospacing="0" w:after="60" w:afterAutospacing="0" w:line="269" w:lineRule="auto"/>
        <w:ind w:firstLine="720"/>
        <w:jc w:val="both"/>
        <w:textAlignment w:val="baseline"/>
        <w:rPr>
          <w:rFonts w:eastAsiaTheme="minorHAnsi"/>
          <w:bCs/>
          <w:sz w:val="28"/>
          <w:szCs w:val="28"/>
        </w:rPr>
      </w:pPr>
      <w:r w:rsidRPr="00A96C23">
        <w:rPr>
          <w:b/>
          <w:sz w:val="28"/>
          <w:szCs w:val="28"/>
        </w:rPr>
        <w:t xml:space="preserve">Thông tin bổ sung: </w:t>
      </w:r>
      <w:r w:rsidRPr="00A96C23">
        <w:rPr>
          <w:rFonts w:eastAsiaTheme="minorHAnsi"/>
          <w:bCs/>
          <w:sz w:val="28"/>
          <w:szCs w:val="28"/>
        </w:rPr>
        <w:t xml:space="preserve">Theo khoản 3 điều 8 Luật Bầu cử đại biểu Quốc hội và HĐND 2015:  “Số lượng phụ nữ được giới thiệu ứng cử đại biểu Quốc hội do Ủy ban thường vụ Quốc hội dự kiến trên cơ sở đề nghị của Đoàn chủ tịch Ban chấp hành trung ương Hội </w:t>
      </w:r>
      <w:r w:rsidR="00D60883">
        <w:rPr>
          <w:rFonts w:eastAsiaTheme="minorHAnsi"/>
          <w:bCs/>
          <w:sz w:val="28"/>
          <w:szCs w:val="28"/>
        </w:rPr>
        <w:t>LHPN</w:t>
      </w:r>
      <w:r w:rsidRPr="00A96C23">
        <w:rPr>
          <w:rFonts w:eastAsiaTheme="minorHAnsi"/>
          <w:bCs/>
          <w:sz w:val="28"/>
          <w:szCs w:val="28"/>
        </w:rPr>
        <w:t>Việt Nam, bảo đảm có ít nhất ba mươi lăm phần trăm tổng số người trong danh sách chính thức những người ứng cử đại biểu Quốc hội là phụ nữ”.</w:t>
      </w:r>
    </w:p>
    <w:p w:rsidR="000A29CE" w:rsidRPr="00A96C23" w:rsidRDefault="000A29CE" w:rsidP="005B388D">
      <w:pPr>
        <w:pStyle w:val="NormalWeb"/>
        <w:spacing w:before="0" w:beforeAutospacing="0" w:after="60" w:afterAutospacing="0"/>
        <w:ind w:firstLine="720"/>
        <w:jc w:val="both"/>
        <w:textAlignment w:val="baseline"/>
        <w:rPr>
          <w:b/>
          <w:bCs/>
          <w:sz w:val="28"/>
          <w:szCs w:val="28"/>
        </w:rPr>
      </w:pPr>
      <w:r w:rsidRPr="00A96C23">
        <w:rPr>
          <w:b/>
          <w:bCs/>
          <w:sz w:val="28"/>
          <w:szCs w:val="28"/>
        </w:rPr>
        <w:t>Câu 13: Số lượng phụ nữ được giới thiệu ứng cử đại biểu Quốc hội phải bảo đảm có ít nhất:</w:t>
      </w:r>
    </w:p>
    <w:p w:rsidR="000A29CE" w:rsidRPr="00A96C23" w:rsidRDefault="000A29CE" w:rsidP="009C421E">
      <w:pPr>
        <w:pStyle w:val="NormalWeb"/>
        <w:spacing w:before="0" w:beforeAutospacing="0" w:after="60" w:afterAutospacing="0"/>
        <w:ind w:firstLine="720"/>
        <w:jc w:val="both"/>
        <w:textAlignment w:val="baseline"/>
        <w:rPr>
          <w:sz w:val="28"/>
          <w:szCs w:val="28"/>
        </w:rPr>
      </w:pPr>
      <w:r w:rsidRPr="00A96C23">
        <w:rPr>
          <w:b/>
          <w:sz w:val="28"/>
          <w:szCs w:val="28"/>
        </w:rPr>
        <w:t>A.</w:t>
      </w:r>
      <w:r w:rsidRPr="00A96C23">
        <w:rPr>
          <w:sz w:val="28"/>
          <w:szCs w:val="28"/>
        </w:rPr>
        <w:t xml:space="preserve"> 40% tổng số người trong danh sách chính thức những người ứng cử đại biểu Quốc hội là phụ nữ</w:t>
      </w:r>
    </w:p>
    <w:p w:rsidR="000A29CE" w:rsidRPr="00A96C23" w:rsidRDefault="000A29CE" w:rsidP="009C421E">
      <w:pPr>
        <w:pStyle w:val="NormalWeb"/>
        <w:spacing w:before="0" w:beforeAutospacing="0" w:after="60" w:afterAutospacing="0"/>
        <w:ind w:firstLine="720"/>
        <w:jc w:val="both"/>
        <w:textAlignment w:val="baseline"/>
        <w:rPr>
          <w:sz w:val="28"/>
          <w:szCs w:val="28"/>
        </w:rPr>
      </w:pPr>
      <w:r w:rsidRPr="00A96C23">
        <w:rPr>
          <w:b/>
          <w:sz w:val="28"/>
          <w:szCs w:val="28"/>
        </w:rPr>
        <w:t>B.</w:t>
      </w:r>
      <w:r w:rsidRPr="00A96C23">
        <w:rPr>
          <w:sz w:val="28"/>
          <w:szCs w:val="28"/>
        </w:rPr>
        <w:t xml:space="preserve"> 35% tổng số người trong danh sách chính thức những người ứng cử đại biểu Quốc hội là phụ nữ</w:t>
      </w:r>
    </w:p>
    <w:p w:rsidR="000A29CE" w:rsidRPr="00A96C23" w:rsidRDefault="000A29CE" w:rsidP="009C421E">
      <w:pPr>
        <w:pStyle w:val="NormalWeb"/>
        <w:spacing w:before="0" w:beforeAutospacing="0" w:after="60" w:afterAutospacing="0"/>
        <w:ind w:firstLine="720"/>
        <w:jc w:val="both"/>
        <w:textAlignment w:val="baseline"/>
        <w:rPr>
          <w:sz w:val="28"/>
          <w:szCs w:val="28"/>
        </w:rPr>
      </w:pPr>
      <w:r w:rsidRPr="00A96C23">
        <w:rPr>
          <w:b/>
          <w:sz w:val="28"/>
          <w:szCs w:val="28"/>
        </w:rPr>
        <w:t>C.</w:t>
      </w:r>
      <w:r w:rsidRPr="00A96C23">
        <w:rPr>
          <w:sz w:val="28"/>
          <w:szCs w:val="28"/>
        </w:rPr>
        <w:t xml:space="preserve"> 30% tổng số người trong danh sách chính thức những người ứng cử đại biểu Quốc hội là phụ nữ</w:t>
      </w:r>
    </w:p>
    <w:p w:rsidR="000A29CE" w:rsidRPr="00A96C23" w:rsidRDefault="000A29CE" w:rsidP="009C421E">
      <w:pPr>
        <w:pStyle w:val="NormalWeb"/>
        <w:spacing w:before="0" w:beforeAutospacing="0" w:after="60" w:afterAutospacing="0"/>
        <w:ind w:firstLine="720"/>
        <w:jc w:val="both"/>
        <w:textAlignment w:val="baseline"/>
        <w:rPr>
          <w:sz w:val="28"/>
          <w:szCs w:val="28"/>
        </w:rPr>
      </w:pPr>
      <w:r w:rsidRPr="00A96C23">
        <w:rPr>
          <w:b/>
          <w:sz w:val="28"/>
          <w:szCs w:val="28"/>
        </w:rPr>
        <w:t>D.</w:t>
      </w:r>
      <w:r w:rsidRPr="00A96C23">
        <w:rPr>
          <w:sz w:val="28"/>
          <w:szCs w:val="28"/>
        </w:rPr>
        <w:t xml:space="preserve"> 25% tổng số người trong danh sách chính thức những người ứng cử đại biểu Quốc hội là phụ nữ</w:t>
      </w:r>
    </w:p>
    <w:p w:rsidR="000A29CE" w:rsidRPr="00A96C23" w:rsidRDefault="000A29CE" w:rsidP="005B388D">
      <w:pPr>
        <w:pStyle w:val="NormalWeb"/>
        <w:spacing w:before="0" w:beforeAutospacing="0" w:after="60" w:afterAutospacing="0"/>
        <w:ind w:firstLine="720"/>
        <w:jc w:val="both"/>
        <w:textAlignment w:val="baseline"/>
        <w:rPr>
          <w:b/>
          <w:bCs/>
          <w:sz w:val="28"/>
          <w:szCs w:val="28"/>
        </w:rPr>
      </w:pPr>
      <w:r w:rsidRPr="00A96C23">
        <w:rPr>
          <w:b/>
          <w:bCs/>
          <w:sz w:val="28"/>
          <w:szCs w:val="28"/>
        </w:rPr>
        <w:t>Đáp án: B</w:t>
      </w:r>
    </w:p>
    <w:p w:rsidR="000A29CE" w:rsidRPr="00A96C23" w:rsidRDefault="000A29CE" w:rsidP="005B388D">
      <w:pPr>
        <w:pStyle w:val="NormalWeb"/>
        <w:spacing w:before="0" w:beforeAutospacing="0" w:after="60" w:afterAutospacing="0"/>
        <w:ind w:firstLine="720"/>
        <w:jc w:val="both"/>
        <w:textAlignment w:val="baseline"/>
        <w:rPr>
          <w:bCs/>
          <w:sz w:val="28"/>
          <w:szCs w:val="28"/>
        </w:rPr>
      </w:pPr>
      <w:r w:rsidRPr="00A96C23">
        <w:rPr>
          <w:b/>
          <w:bCs/>
          <w:sz w:val="28"/>
          <w:szCs w:val="28"/>
          <w:lang w:val="vi-VN"/>
        </w:rPr>
        <w:t xml:space="preserve">Thông tin bổ sung: </w:t>
      </w:r>
      <w:r w:rsidRPr="00A96C23">
        <w:rPr>
          <w:bCs/>
          <w:sz w:val="28"/>
          <w:szCs w:val="28"/>
        </w:rPr>
        <w:t xml:space="preserve">Khoản 3 Điều 8 </w:t>
      </w:r>
      <w:r w:rsidR="00051FED">
        <w:rPr>
          <w:bCs/>
          <w:sz w:val="28"/>
          <w:szCs w:val="28"/>
        </w:rPr>
        <w:t>Luật Bầu cử</w:t>
      </w:r>
    </w:p>
    <w:p w:rsidR="000A29CE" w:rsidRPr="00A96C23" w:rsidRDefault="000A29CE" w:rsidP="005B388D">
      <w:pPr>
        <w:pStyle w:val="NormalWeb"/>
        <w:spacing w:before="0" w:beforeAutospacing="0" w:after="60" w:afterAutospacing="0"/>
        <w:ind w:firstLine="720"/>
        <w:jc w:val="both"/>
        <w:textAlignment w:val="baseline"/>
        <w:rPr>
          <w:b/>
          <w:bCs/>
          <w:sz w:val="28"/>
          <w:szCs w:val="28"/>
        </w:rPr>
      </w:pPr>
      <w:r w:rsidRPr="00A96C23">
        <w:rPr>
          <w:b/>
          <w:bCs/>
          <w:sz w:val="28"/>
          <w:szCs w:val="28"/>
        </w:rPr>
        <w:t xml:space="preserve">Câu 14: Số người được giới thiệu để ứng cử đại biểu </w:t>
      </w:r>
      <w:r w:rsidR="00565CA2" w:rsidRPr="00A96C23">
        <w:rPr>
          <w:b/>
          <w:bCs/>
          <w:sz w:val="28"/>
          <w:szCs w:val="28"/>
        </w:rPr>
        <w:t>HĐND</w:t>
      </w:r>
      <w:r w:rsidRPr="00A96C23">
        <w:rPr>
          <w:b/>
          <w:bCs/>
          <w:sz w:val="28"/>
          <w:szCs w:val="28"/>
        </w:rPr>
        <w:t xml:space="preserve"> các cấp phải bảo đảm có ít nhất:</w:t>
      </w:r>
    </w:p>
    <w:p w:rsidR="000A29CE" w:rsidRPr="00A96C23" w:rsidRDefault="000A29CE" w:rsidP="009C421E">
      <w:pPr>
        <w:pStyle w:val="NormalWeb"/>
        <w:spacing w:before="0" w:beforeAutospacing="0" w:after="60" w:afterAutospacing="0"/>
        <w:ind w:firstLine="720"/>
        <w:jc w:val="both"/>
        <w:textAlignment w:val="baseline"/>
        <w:rPr>
          <w:sz w:val="28"/>
          <w:szCs w:val="28"/>
        </w:rPr>
      </w:pPr>
      <w:r w:rsidRPr="00A96C23">
        <w:rPr>
          <w:b/>
          <w:sz w:val="28"/>
          <w:szCs w:val="28"/>
        </w:rPr>
        <w:t>A.</w:t>
      </w:r>
      <w:r w:rsidRPr="00A96C23">
        <w:rPr>
          <w:sz w:val="28"/>
          <w:szCs w:val="28"/>
        </w:rPr>
        <w:t xml:space="preserve"> 35% tổng số người trong danh sách chính thức là phụ nữ</w:t>
      </w:r>
    </w:p>
    <w:p w:rsidR="000A29CE" w:rsidRPr="00A96C23" w:rsidRDefault="000A29CE" w:rsidP="009C421E">
      <w:pPr>
        <w:pStyle w:val="NormalWeb"/>
        <w:spacing w:before="0" w:beforeAutospacing="0" w:after="60" w:afterAutospacing="0"/>
        <w:ind w:firstLine="720"/>
        <w:jc w:val="both"/>
        <w:textAlignment w:val="baseline"/>
        <w:rPr>
          <w:sz w:val="28"/>
          <w:szCs w:val="28"/>
        </w:rPr>
      </w:pPr>
      <w:r w:rsidRPr="00A96C23">
        <w:rPr>
          <w:b/>
          <w:sz w:val="28"/>
          <w:szCs w:val="28"/>
        </w:rPr>
        <w:t>B.</w:t>
      </w:r>
      <w:r w:rsidRPr="00A96C23">
        <w:rPr>
          <w:sz w:val="28"/>
          <w:szCs w:val="28"/>
        </w:rPr>
        <w:t xml:space="preserve"> 30% tổng số người trong danh sách chính thức là phụ nữ</w:t>
      </w:r>
    </w:p>
    <w:p w:rsidR="000A29CE" w:rsidRPr="00A96C23" w:rsidRDefault="000A29CE" w:rsidP="009C421E">
      <w:pPr>
        <w:pStyle w:val="NormalWeb"/>
        <w:spacing w:before="0" w:beforeAutospacing="0" w:after="60" w:afterAutospacing="0"/>
        <w:ind w:firstLine="720"/>
        <w:jc w:val="both"/>
        <w:textAlignment w:val="baseline"/>
        <w:rPr>
          <w:sz w:val="28"/>
          <w:szCs w:val="28"/>
        </w:rPr>
      </w:pPr>
      <w:r w:rsidRPr="00A96C23">
        <w:rPr>
          <w:b/>
          <w:sz w:val="28"/>
          <w:szCs w:val="28"/>
        </w:rPr>
        <w:t>C.</w:t>
      </w:r>
      <w:r w:rsidRPr="00A96C23">
        <w:rPr>
          <w:sz w:val="28"/>
          <w:szCs w:val="28"/>
        </w:rPr>
        <w:t xml:space="preserve"> 25% tổng số người trong danh sách chính thức là phụ nữ</w:t>
      </w:r>
    </w:p>
    <w:p w:rsidR="000A29CE" w:rsidRPr="00A96C23" w:rsidRDefault="000A29CE" w:rsidP="009C421E">
      <w:pPr>
        <w:pStyle w:val="NormalWeb"/>
        <w:spacing w:before="0" w:beforeAutospacing="0" w:after="60" w:afterAutospacing="0"/>
        <w:ind w:firstLine="720"/>
        <w:jc w:val="both"/>
        <w:textAlignment w:val="baseline"/>
        <w:rPr>
          <w:sz w:val="28"/>
          <w:szCs w:val="28"/>
        </w:rPr>
      </w:pPr>
      <w:r w:rsidRPr="00A96C23">
        <w:rPr>
          <w:b/>
          <w:sz w:val="28"/>
          <w:szCs w:val="28"/>
        </w:rPr>
        <w:lastRenderedPageBreak/>
        <w:t>D.</w:t>
      </w:r>
      <w:r w:rsidRPr="00A96C23">
        <w:rPr>
          <w:sz w:val="28"/>
          <w:szCs w:val="28"/>
        </w:rPr>
        <w:t xml:space="preserve"> 20% tổng số người trong danh sách chính thức là phụ nữ</w:t>
      </w:r>
    </w:p>
    <w:p w:rsidR="000A29CE" w:rsidRPr="00A96C23" w:rsidRDefault="000A29CE" w:rsidP="005B388D">
      <w:pPr>
        <w:pStyle w:val="NormalWeb"/>
        <w:spacing w:before="0" w:beforeAutospacing="0" w:after="60" w:afterAutospacing="0"/>
        <w:ind w:firstLine="720"/>
        <w:jc w:val="both"/>
        <w:textAlignment w:val="baseline"/>
        <w:rPr>
          <w:b/>
          <w:bCs/>
          <w:sz w:val="28"/>
          <w:szCs w:val="28"/>
        </w:rPr>
      </w:pPr>
      <w:r w:rsidRPr="00A96C23">
        <w:rPr>
          <w:b/>
          <w:bCs/>
          <w:sz w:val="28"/>
          <w:szCs w:val="28"/>
        </w:rPr>
        <w:t>Đáp án: A</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Câu 15: Cử tri là:</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rPr>
      </w:pPr>
      <w:r w:rsidRPr="00A96C23">
        <w:rPr>
          <w:rFonts w:ascii="Times New Roman" w:eastAsia="Times New Roman" w:hAnsi="Times New Roman" w:cs="Times New Roman"/>
          <w:b/>
          <w:sz w:val="28"/>
          <w:szCs w:val="28"/>
        </w:rPr>
        <w:t>A</w:t>
      </w:r>
      <w:r w:rsidRPr="00A96C23">
        <w:rPr>
          <w:rFonts w:ascii="Times New Roman" w:eastAsia="Times New Roman" w:hAnsi="Times New Roman" w:cs="Times New Roman"/>
          <w:sz w:val="28"/>
          <w:szCs w:val="28"/>
        </w:rPr>
        <w:t>. Người có quyền ứng cử</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rPr>
      </w:pPr>
      <w:r w:rsidRPr="00A96C23">
        <w:rPr>
          <w:rFonts w:ascii="Times New Roman" w:eastAsia="Times New Roman" w:hAnsi="Times New Roman" w:cs="Times New Roman"/>
          <w:b/>
          <w:sz w:val="28"/>
          <w:szCs w:val="28"/>
        </w:rPr>
        <w:t>B.</w:t>
      </w:r>
      <w:r w:rsidRPr="00A96C23">
        <w:rPr>
          <w:rFonts w:ascii="Times New Roman" w:eastAsia="Times New Roman" w:hAnsi="Times New Roman" w:cs="Times New Roman"/>
          <w:sz w:val="28"/>
          <w:szCs w:val="28"/>
        </w:rPr>
        <w:t xml:space="preserve"> Người có quyền bầu cử</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rPr>
      </w:pPr>
      <w:r w:rsidRPr="00A96C23">
        <w:rPr>
          <w:rFonts w:ascii="Times New Roman" w:eastAsia="Times New Roman" w:hAnsi="Times New Roman" w:cs="Times New Roman"/>
          <w:b/>
          <w:sz w:val="28"/>
          <w:szCs w:val="28"/>
        </w:rPr>
        <w:t>C.</w:t>
      </w:r>
      <w:r w:rsidRPr="00A96C23">
        <w:rPr>
          <w:rFonts w:ascii="Times New Roman" w:eastAsia="Times New Roman" w:hAnsi="Times New Roman" w:cs="Times New Roman"/>
          <w:sz w:val="28"/>
          <w:szCs w:val="28"/>
        </w:rPr>
        <w:t xml:space="preserve"> Người vừa có quyền bầu cử, vừa có quyền ứng cử</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rPr>
      </w:pPr>
      <w:r w:rsidRPr="00A96C23">
        <w:rPr>
          <w:rFonts w:ascii="Times New Roman" w:eastAsia="Times New Roman" w:hAnsi="Times New Roman" w:cs="Times New Roman"/>
          <w:b/>
          <w:sz w:val="28"/>
          <w:szCs w:val="28"/>
        </w:rPr>
        <w:t>D.</w:t>
      </w:r>
      <w:r w:rsidRPr="00A96C23">
        <w:rPr>
          <w:rFonts w:ascii="Times New Roman" w:eastAsia="Times New Roman" w:hAnsi="Times New Roman" w:cs="Times New Roman"/>
          <w:sz w:val="28"/>
          <w:szCs w:val="28"/>
        </w:rPr>
        <w:t xml:space="preserve"> Không có đáp </w:t>
      </w:r>
      <w:proofErr w:type="gramStart"/>
      <w:r w:rsidRPr="00A96C23">
        <w:rPr>
          <w:rFonts w:ascii="Times New Roman" w:eastAsia="Times New Roman" w:hAnsi="Times New Roman" w:cs="Times New Roman"/>
          <w:sz w:val="28"/>
          <w:szCs w:val="28"/>
        </w:rPr>
        <w:t>án</w:t>
      </w:r>
      <w:proofErr w:type="gramEnd"/>
      <w:r w:rsidRPr="00A96C23">
        <w:rPr>
          <w:rFonts w:ascii="Times New Roman" w:eastAsia="Times New Roman" w:hAnsi="Times New Roman" w:cs="Times New Roman"/>
          <w:sz w:val="28"/>
          <w:szCs w:val="28"/>
        </w:rPr>
        <w:t xml:space="preserve"> nào đúng</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Đáp án: B</w:t>
      </w:r>
    </w:p>
    <w:p w:rsidR="000A29CE" w:rsidRPr="00A96C23" w:rsidRDefault="000A29CE" w:rsidP="005B388D">
      <w:pPr>
        <w:pStyle w:val="NormalWeb"/>
        <w:spacing w:before="0" w:beforeAutospacing="0" w:after="60" w:afterAutospacing="0"/>
        <w:ind w:firstLine="720"/>
        <w:jc w:val="both"/>
        <w:textAlignment w:val="baseline"/>
        <w:rPr>
          <w:bCs/>
          <w:sz w:val="28"/>
          <w:szCs w:val="28"/>
        </w:rPr>
      </w:pPr>
      <w:r w:rsidRPr="00A96C23">
        <w:rPr>
          <w:b/>
          <w:bCs/>
          <w:sz w:val="28"/>
          <w:szCs w:val="28"/>
          <w:lang w:val="vi-VN"/>
        </w:rPr>
        <w:t xml:space="preserve">Thông tin bổ sung: </w:t>
      </w:r>
      <w:r w:rsidRPr="00A96C23">
        <w:rPr>
          <w:bCs/>
          <w:sz w:val="28"/>
          <w:szCs w:val="28"/>
        </w:rPr>
        <w:t xml:space="preserve">Khoản 1 Điều 29 </w:t>
      </w:r>
      <w:r w:rsidR="00051FED">
        <w:rPr>
          <w:bCs/>
          <w:sz w:val="28"/>
          <w:szCs w:val="28"/>
        </w:rPr>
        <w:t>Luật Bầu cử</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Câu 16: Những người không được ghi tên vào danh sách cử tri là:</w:t>
      </w:r>
    </w:p>
    <w:p w:rsidR="000A29CE" w:rsidRPr="00A96C23" w:rsidRDefault="000A29CE" w:rsidP="009C421E">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A.</w:t>
      </w:r>
      <w:r w:rsidRPr="00A96C23">
        <w:rPr>
          <w:rStyle w:val="Strong"/>
          <w:b w:val="0"/>
          <w:sz w:val="28"/>
          <w:szCs w:val="28"/>
        </w:rPr>
        <w:t xml:space="preserve"> Người bị kết </w:t>
      </w:r>
      <w:proofErr w:type="gramStart"/>
      <w:r w:rsidRPr="00A96C23">
        <w:rPr>
          <w:rStyle w:val="Strong"/>
          <w:b w:val="0"/>
          <w:sz w:val="28"/>
          <w:szCs w:val="28"/>
        </w:rPr>
        <w:t>án</w:t>
      </w:r>
      <w:proofErr w:type="gramEnd"/>
      <w:r w:rsidRPr="00A96C23">
        <w:rPr>
          <w:rStyle w:val="Strong"/>
          <w:b w:val="0"/>
          <w:sz w:val="28"/>
          <w:szCs w:val="28"/>
        </w:rPr>
        <w:t xml:space="preserve"> tử hình đang trong thời gian chờ thi hành án và người đang chấp hành hình phạt tù mà không được hưởng án treo</w:t>
      </w:r>
    </w:p>
    <w:p w:rsidR="000A29CE" w:rsidRPr="00A96C23" w:rsidRDefault="000A29CE" w:rsidP="009C421E">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B.</w:t>
      </w:r>
      <w:r w:rsidRPr="00A96C23">
        <w:rPr>
          <w:rStyle w:val="Strong"/>
          <w:b w:val="0"/>
          <w:sz w:val="28"/>
          <w:szCs w:val="28"/>
        </w:rPr>
        <w:t xml:space="preserve"> Người mất năng lực hành </w:t>
      </w:r>
      <w:proofErr w:type="gramStart"/>
      <w:r w:rsidRPr="00A96C23">
        <w:rPr>
          <w:rStyle w:val="Strong"/>
          <w:b w:val="0"/>
          <w:sz w:val="28"/>
          <w:szCs w:val="28"/>
        </w:rPr>
        <w:t>vi</w:t>
      </w:r>
      <w:proofErr w:type="gramEnd"/>
      <w:r w:rsidRPr="00A96C23">
        <w:rPr>
          <w:rStyle w:val="Strong"/>
          <w:b w:val="0"/>
          <w:sz w:val="28"/>
          <w:szCs w:val="28"/>
        </w:rPr>
        <w:t xml:space="preserve"> dân sự</w:t>
      </w:r>
    </w:p>
    <w:p w:rsidR="000A29CE" w:rsidRPr="00A96C23" w:rsidRDefault="000A29CE" w:rsidP="009C421E">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C.</w:t>
      </w:r>
      <w:r w:rsidRPr="00A96C23">
        <w:rPr>
          <w:rStyle w:val="Strong"/>
          <w:b w:val="0"/>
          <w:sz w:val="28"/>
          <w:szCs w:val="28"/>
        </w:rPr>
        <w:t xml:space="preserve"> Người đang bị tước quyền bầu cử </w:t>
      </w:r>
      <w:proofErr w:type="gramStart"/>
      <w:r w:rsidRPr="00A96C23">
        <w:rPr>
          <w:rStyle w:val="Strong"/>
          <w:b w:val="0"/>
          <w:sz w:val="28"/>
          <w:szCs w:val="28"/>
        </w:rPr>
        <w:t>theo</w:t>
      </w:r>
      <w:proofErr w:type="gramEnd"/>
      <w:r w:rsidRPr="00A96C23">
        <w:rPr>
          <w:rStyle w:val="Strong"/>
          <w:b w:val="0"/>
          <w:sz w:val="28"/>
          <w:szCs w:val="28"/>
        </w:rPr>
        <w:t xml:space="preserve"> bản án, quyết định của Tòa án đã có hiệu lực pháp luật</w:t>
      </w:r>
    </w:p>
    <w:p w:rsidR="000A29CE" w:rsidRPr="00A96C23" w:rsidRDefault="000A29CE" w:rsidP="009C421E">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D.</w:t>
      </w:r>
      <w:r w:rsidRPr="00A96C23">
        <w:rPr>
          <w:rStyle w:val="Strong"/>
          <w:b w:val="0"/>
          <w:sz w:val="28"/>
          <w:szCs w:val="28"/>
        </w:rPr>
        <w:t xml:space="preserve"> Tất cả các phương </w:t>
      </w:r>
      <w:proofErr w:type="gramStart"/>
      <w:r w:rsidRPr="00A96C23">
        <w:rPr>
          <w:rStyle w:val="Strong"/>
          <w:b w:val="0"/>
          <w:sz w:val="28"/>
          <w:szCs w:val="28"/>
        </w:rPr>
        <w:t>án</w:t>
      </w:r>
      <w:proofErr w:type="gramEnd"/>
      <w:r w:rsidRPr="00A96C23">
        <w:rPr>
          <w:rStyle w:val="Strong"/>
          <w:b w:val="0"/>
          <w:sz w:val="28"/>
          <w:szCs w:val="28"/>
        </w:rPr>
        <w:t xml:space="preserve"> trên đều đúng</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rStyle w:val="Strong"/>
          <w:sz w:val="28"/>
          <w:szCs w:val="28"/>
        </w:rPr>
        <w:t>Đáp án: D</w:t>
      </w:r>
    </w:p>
    <w:p w:rsidR="000A29CE" w:rsidRPr="00A96C23" w:rsidRDefault="000A29CE" w:rsidP="005B388D">
      <w:pPr>
        <w:pStyle w:val="NormalWeb"/>
        <w:spacing w:before="0" w:beforeAutospacing="0" w:after="60" w:afterAutospacing="0"/>
        <w:ind w:firstLine="720"/>
        <w:jc w:val="both"/>
        <w:textAlignment w:val="baseline"/>
        <w:rPr>
          <w:b/>
          <w:bCs/>
          <w:sz w:val="28"/>
          <w:szCs w:val="28"/>
        </w:rPr>
      </w:pPr>
      <w:r w:rsidRPr="00A96C23">
        <w:rPr>
          <w:b/>
          <w:bCs/>
          <w:sz w:val="28"/>
          <w:szCs w:val="28"/>
        </w:rPr>
        <w:t>Thông tin bổ sung:</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t xml:space="preserve">Theo khoản 1 Điều 30 </w:t>
      </w:r>
      <w:r w:rsidR="00051FED">
        <w:rPr>
          <w:sz w:val="28"/>
          <w:szCs w:val="28"/>
        </w:rPr>
        <w:t>Luật Bầu cử</w:t>
      </w:r>
      <w:r w:rsidRPr="00A96C23">
        <w:rPr>
          <w:sz w:val="28"/>
          <w:szCs w:val="28"/>
          <w:lang w:val="vi-VN"/>
        </w:rPr>
        <w:t xml:space="preserve">, </w:t>
      </w:r>
      <w:r w:rsidR="00AB5D1B" w:rsidRPr="00A96C23">
        <w:rPr>
          <w:sz w:val="28"/>
          <w:szCs w:val="28"/>
        </w:rPr>
        <w:t>n</w:t>
      </w:r>
      <w:r w:rsidRPr="00A96C23">
        <w:rPr>
          <w:sz w:val="28"/>
          <w:szCs w:val="28"/>
        </w:rPr>
        <w:t>hững người thuộc các trường hợp sau đây không được ghi tên vào danh sách cử tri:</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t xml:space="preserve">- Người đang bị tước quyền bầu cử </w:t>
      </w:r>
      <w:proofErr w:type="gramStart"/>
      <w:r w:rsidRPr="00A96C23">
        <w:rPr>
          <w:sz w:val="28"/>
          <w:szCs w:val="28"/>
        </w:rPr>
        <w:t>theo</w:t>
      </w:r>
      <w:proofErr w:type="gramEnd"/>
      <w:r w:rsidRPr="00A96C23">
        <w:rPr>
          <w:sz w:val="28"/>
          <w:szCs w:val="28"/>
        </w:rPr>
        <w:t xml:space="preserve"> bản án, quyết định của Tòa án đã có hiệu lực pháp luật;</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t>- Người bị kết án tử hình đang trong thời gian chờ thi hành án;</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t xml:space="preserve">- Người đang chấp hành hình phạt tù mà không được hưởng </w:t>
      </w:r>
      <w:proofErr w:type="gramStart"/>
      <w:r w:rsidRPr="00A96C23">
        <w:rPr>
          <w:sz w:val="28"/>
          <w:szCs w:val="28"/>
        </w:rPr>
        <w:t>án</w:t>
      </w:r>
      <w:proofErr w:type="gramEnd"/>
      <w:r w:rsidRPr="00A96C23">
        <w:rPr>
          <w:sz w:val="28"/>
          <w:szCs w:val="28"/>
        </w:rPr>
        <w:t xml:space="preserve"> treo;</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t xml:space="preserve">- Người mất năng lực hành </w:t>
      </w:r>
      <w:proofErr w:type="gramStart"/>
      <w:r w:rsidRPr="00A96C23">
        <w:rPr>
          <w:sz w:val="28"/>
          <w:szCs w:val="28"/>
        </w:rPr>
        <w:t>vi</w:t>
      </w:r>
      <w:proofErr w:type="gramEnd"/>
      <w:r w:rsidRPr="00A96C23">
        <w:rPr>
          <w:sz w:val="28"/>
          <w:szCs w:val="28"/>
        </w:rPr>
        <w:t xml:space="preserve"> dân sự.</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 xml:space="preserve">Câu 17: Những người không được ứng cử đại biểu Quốc hội và đại biểu </w:t>
      </w:r>
      <w:r w:rsidR="00565CA2" w:rsidRPr="00A96C23">
        <w:rPr>
          <w:rFonts w:ascii="Times New Roman" w:eastAsia="Times New Roman" w:hAnsi="Times New Roman" w:cs="Times New Roman"/>
          <w:b/>
          <w:bCs/>
          <w:sz w:val="28"/>
          <w:szCs w:val="28"/>
        </w:rPr>
        <w:t>HĐND</w:t>
      </w:r>
      <w:r w:rsidRPr="00A96C23">
        <w:rPr>
          <w:rFonts w:ascii="Times New Roman" w:eastAsia="Times New Roman" w:hAnsi="Times New Roman" w:cs="Times New Roman"/>
          <w:b/>
          <w:bCs/>
          <w:sz w:val="28"/>
          <w:szCs w:val="28"/>
        </w:rPr>
        <w:t xml:space="preserve"> là:</w:t>
      </w:r>
    </w:p>
    <w:p w:rsidR="000A29CE" w:rsidRPr="00A96C23" w:rsidRDefault="000A29CE" w:rsidP="009C421E">
      <w:pPr>
        <w:spacing w:after="60" w:line="240" w:lineRule="auto"/>
        <w:ind w:firstLine="720"/>
        <w:jc w:val="both"/>
        <w:textAlignment w:val="baseline"/>
        <w:rPr>
          <w:rFonts w:ascii="Times New Roman" w:eastAsia="Times New Roman" w:hAnsi="Times New Roman" w:cs="Times New Roman"/>
          <w:sz w:val="28"/>
          <w:szCs w:val="28"/>
        </w:rPr>
      </w:pPr>
      <w:r w:rsidRPr="00A96C23">
        <w:rPr>
          <w:rFonts w:ascii="Times New Roman" w:eastAsia="Times New Roman" w:hAnsi="Times New Roman" w:cs="Times New Roman"/>
          <w:b/>
          <w:sz w:val="28"/>
          <w:szCs w:val="28"/>
        </w:rPr>
        <w:t>A.</w:t>
      </w:r>
      <w:r w:rsidRPr="00A96C23">
        <w:rPr>
          <w:rFonts w:ascii="Times New Roman" w:eastAsia="Times New Roman" w:hAnsi="Times New Roman" w:cs="Times New Roman"/>
          <w:sz w:val="28"/>
          <w:szCs w:val="28"/>
        </w:rPr>
        <w:t xml:space="preserve"> Người đang bị khởi tố bị can hoặc người đang chấp hành bản án, quyết định hình sự của Tòa án.</w:t>
      </w:r>
    </w:p>
    <w:p w:rsidR="000A29CE" w:rsidRPr="00A96C23" w:rsidRDefault="000A29CE" w:rsidP="009C421E">
      <w:pPr>
        <w:spacing w:after="60" w:line="240" w:lineRule="auto"/>
        <w:ind w:firstLine="720"/>
        <w:jc w:val="both"/>
        <w:textAlignment w:val="baseline"/>
        <w:rPr>
          <w:rFonts w:ascii="Times New Roman" w:eastAsia="Times New Roman" w:hAnsi="Times New Roman" w:cs="Times New Roman"/>
          <w:sz w:val="28"/>
          <w:szCs w:val="28"/>
        </w:rPr>
      </w:pPr>
      <w:r w:rsidRPr="00A96C23">
        <w:rPr>
          <w:rFonts w:ascii="Times New Roman" w:eastAsia="Times New Roman" w:hAnsi="Times New Roman" w:cs="Times New Roman"/>
          <w:b/>
          <w:sz w:val="28"/>
          <w:szCs w:val="28"/>
        </w:rPr>
        <w:t>B</w:t>
      </w:r>
      <w:r w:rsidRPr="00A96C23">
        <w:rPr>
          <w:rFonts w:ascii="Times New Roman" w:eastAsia="Times New Roman" w:hAnsi="Times New Roman" w:cs="Times New Roman"/>
          <w:sz w:val="28"/>
          <w:szCs w:val="28"/>
        </w:rPr>
        <w:t>. Người chưa đủ 21 tuổi hoặc người đang chấp hành biện pháp xử lý hành chính đưa vào cơ sở giáo dục bắt buộc, đưa vào cơ sở cai nghiện bắt buộc hoặc giáo dục tại xã, phường, thị trấn.</w:t>
      </w:r>
    </w:p>
    <w:p w:rsidR="000A29CE" w:rsidRPr="00A96C23" w:rsidRDefault="000A29CE" w:rsidP="009C421E">
      <w:pPr>
        <w:spacing w:after="60" w:line="240" w:lineRule="auto"/>
        <w:ind w:firstLine="720"/>
        <w:jc w:val="both"/>
        <w:textAlignment w:val="baseline"/>
        <w:rPr>
          <w:rFonts w:ascii="Times New Roman" w:eastAsia="Times New Roman" w:hAnsi="Times New Roman" w:cs="Times New Roman"/>
          <w:sz w:val="28"/>
          <w:szCs w:val="28"/>
        </w:rPr>
      </w:pPr>
      <w:r w:rsidRPr="00A96C23">
        <w:rPr>
          <w:rFonts w:ascii="Times New Roman" w:eastAsia="Times New Roman" w:hAnsi="Times New Roman" w:cs="Times New Roman"/>
          <w:b/>
          <w:sz w:val="28"/>
          <w:szCs w:val="28"/>
        </w:rPr>
        <w:t>C.</w:t>
      </w:r>
      <w:r w:rsidRPr="00A96C23">
        <w:rPr>
          <w:rFonts w:ascii="Times New Roman" w:eastAsia="Times New Roman" w:hAnsi="Times New Roman" w:cs="Times New Roman"/>
          <w:sz w:val="28"/>
          <w:szCs w:val="28"/>
        </w:rPr>
        <w:t xml:space="preserve"> Người đã chấp hành xong bản án, quyết định hình sự của Tòa án nhưng chưa được xóa án tích</w:t>
      </w:r>
    </w:p>
    <w:p w:rsidR="000A29CE" w:rsidRPr="00A96C23" w:rsidRDefault="000A29CE" w:rsidP="009C421E">
      <w:pPr>
        <w:spacing w:after="60" w:line="240" w:lineRule="auto"/>
        <w:ind w:firstLine="720"/>
        <w:jc w:val="both"/>
        <w:textAlignment w:val="baseline"/>
        <w:rPr>
          <w:rFonts w:ascii="Times New Roman" w:eastAsia="Times New Roman" w:hAnsi="Times New Roman" w:cs="Times New Roman"/>
          <w:sz w:val="28"/>
          <w:szCs w:val="28"/>
        </w:rPr>
      </w:pPr>
      <w:r w:rsidRPr="00A96C23">
        <w:rPr>
          <w:rFonts w:ascii="Times New Roman" w:eastAsia="Times New Roman" w:hAnsi="Times New Roman" w:cs="Times New Roman"/>
          <w:b/>
          <w:sz w:val="28"/>
          <w:szCs w:val="28"/>
        </w:rPr>
        <w:t>D.</w:t>
      </w:r>
      <w:r w:rsidRPr="00A96C23">
        <w:rPr>
          <w:rFonts w:ascii="Times New Roman" w:eastAsia="Times New Roman" w:hAnsi="Times New Roman" w:cs="Times New Roman"/>
          <w:sz w:val="28"/>
          <w:szCs w:val="28"/>
        </w:rPr>
        <w:t xml:space="preserve"> Cả 3 phương </w:t>
      </w:r>
      <w:proofErr w:type="gramStart"/>
      <w:r w:rsidRPr="00A96C23">
        <w:rPr>
          <w:rFonts w:ascii="Times New Roman" w:eastAsia="Times New Roman" w:hAnsi="Times New Roman" w:cs="Times New Roman"/>
          <w:sz w:val="28"/>
          <w:szCs w:val="28"/>
        </w:rPr>
        <w:t>án</w:t>
      </w:r>
      <w:proofErr w:type="gramEnd"/>
      <w:r w:rsidRPr="00A96C23">
        <w:rPr>
          <w:rFonts w:ascii="Times New Roman" w:eastAsia="Times New Roman" w:hAnsi="Times New Roman" w:cs="Times New Roman"/>
          <w:sz w:val="28"/>
          <w:szCs w:val="28"/>
        </w:rPr>
        <w:t xml:space="preserve"> trên đều đúng</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Đáp án: D</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Thông tin bổ sung:</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lastRenderedPageBreak/>
        <w:t xml:space="preserve">Theo Điều 2, Điều 3, </w:t>
      </w:r>
      <w:r w:rsidR="00051FED">
        <w:rPr>
          <w:rFonts w:ascii="Times New Roman" w:eastAsia="Times New Roman" w:hAnsi="Times New Roman" w:cs="Times New Roman"/>
          <w:sz w:val="28"/>
          <w:szCs w:val="28"/>
        </w:rPr>
        <w:t>Luật Bầu cử</w:t>
      </w:r>
      <w:proofErr w:type="gramStart"/>
      <w:r w:rsidRPr="00A96C23">
        <w:rPr>
          <w:rFonts w:ascii="Times New Roman" w:eastAsia="Times New Roman" w:hAnsi="Times New Roman" w:cs="Times New Roman"/>
          <w:sz w:val="28"/>
          <w:szCs w:val="28"/>
          <w:lang w:val="vi-VN"/>
        </w:rPr>
        <w:t xml:space="preserve">, </w:t>
      </w:r>
      <w:r w:rsidR="00AB5D1B" w:rsidRPr="00A96C23">
        <w:rPr>
          <w:rFonts w:ascii="Times New Roman" w:eastAsia="Times New Roman" w:hAnsi="Times New Roman" w:cs="Times New Roman"/>
          <w:sz w:val="28"/>
          <w:szCs w:val="28"/>
        </w:rPr>
        <w:t xml:space="preserve"> n</w:t>
      </w:r>
      <w:r w:rsidRPr="00A96C23">
        <w:rPr>
          <w:rFonts w:ascii="Times New Roman" w:eastAsia="Times New Roman" w:hAnsi="Times New Roman" w:cs="Times New Roman"/>
          <w:sz w:val="28"/>
          <w:szCs w:val="28"/>
        </w:rPr>
        <w:t>hững</w:t>
      </w:r>
      <w:proofErr w:type="gramEnd"/>
      <w:r w:rsidRPr="00A96C23">
        <w:rPr>
          <w:rFonts w:ascii="Times New Roman" w:eastAsia="Times New Roman" w:hAnsi="Times New Roman" w:cs="Times New Roman"/>
          <w:sz w:val="28"/>
          <w:szCs w:val="28"/>
        </w:rPr>
        <w:t xml:space="preserve"> người không được ứng cử đại biểu Quốc hội và đại biểu </w:t>
      </w:r>
      <w:r w:rsidR="00565CA2" w:rsidRPr="00A96C23">
        <w:rPr>
          <w:rFonts w:ascii="Times New Roman" w:eastAsia="Times New Roman" w:hAnsi="Times New Roman" w:cs="Times New Roman"/>
          <w:sz w:val="28"/>
          <w:szCs w:val="28"/>
        </w:rPr>
        <w:t>HĐND</w:t>
      </w:r>
      <w:r w:rsidRPr="00A96C23">
        <w:rPr>
          <w:rFonts w:ascii="Times New Roman" w:eastAsia="Times New Roman" w:hAnsi="Times New Roman" w:cs="Times New Roman"/>
          <w:sz w:val="28"/>
          <w:szCs w:val="28"/>
        </w:rPr>
        <w:t xml:space="preserve"> gồm có:</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t>- Người chưa đủ 21 tuổi.</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t xml:space="preserve">- Người đang bị tước quyền ứng cử </w:t>
      </w:r>
      <w:proofErr w:type="gramStart"/>
      <w:r w:rsidRPr="00A96C23">
        <w:rPr>
          <w:rFonts w:ascii="Times New Roman" w:eastAsia="Times New Roman" w:hAnsi="Times New Roman" w:cs="Times New Roman"/>
          <w:sz w:val="28"/>
          <w:szCs w:val="28"/>
        </w:rPr>
        <w:t>theo</w:t>
      </w:r>
      <w:proofErr w:type="gramEnd"/>
      <w:r w:rsidRPr="00A96C23">
        <w:rPr>
          <w:rFonts w:ascii="Times New Roman" w:eastAsia="Times New Roman" w:hAnsi="Times New Roman" w:cs="Times New Roman"/>
          <w:sz w:val="28"/>
          <w:szCs w:val="28"/>
        </w:rPr>
        <w:t xml:space="preserve"> bản án, quyết định của Tòa án đã có hiệu lực pháp luật, người đang chấp hành hình phạt tù, người bị hạn chế hoặc mất năng lực hành vi dân sự.</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t xml:space="preserve">- </w:t>
      </w:r>
      <w:bookmarkStart w:id="47" w:name="_Hlk57581597"/>
      <w:r w:rsidRPr="00A96C23">
        <w:rPr>
          <w:rFonts w:ascii="Times New Roman" w:eastAsia="Times New Roman" w:hAnsi="Times New Roman" w:cs="Times New Roman"/>
          <w:sz w:val="28"/>
          <w:szCs w:val="28"/>
        </w:rPr>
        <w:t>Người đang bị khởi tố bị can.</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t>- Người đang chấp hành bản án, quyết định hình sự của Tòa án.</w:t>
      </w:r>
    </w:p>
    <w:bookmarkEnd w:id="47"/>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t xml:space="preserve">- Người đã chấp hành xong bản án, quyết định hình sự của Tòa </w:t>
      </w:r>
      <w:proofErr w:type="gramStart"/>
      <w:r w:rsidRPr="00A96C23">
        <w:rPr>
          <w:rFonts w:ascii="Times New Roman" w:eastAsia="Times New Roman" w:hAnsi="Times New Roman" w:cs="Times New Roman"/>
          <w:sz w:val="28"/>
          <w:szCs w:val="28"/>
        </w:rPr>
        <w:t>án</w:t>
      </w:r>
      <w:proofErr w:type="gramEnd"/>
      <w:r w:rsidRPr="00A96C23">
        <w:rPr>
          <w:rFonts w:ascii="Times New Roman" w:eastAsia="Times New Roman" w:hAnsi="Times New Roman" w:cs="Times New Roman"/>
          <w:sz w:val="28"/>
          <w:szCs w:val="28"/>
        </w:rPr>
        <w:t xml:space="preserve"> nhưng chưa được xóa án tích.</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t xml:space="preserve">- Người đang chấp hành biện pháp xử lý hành chính đưa vào cơ sở giáo dục bắt buộc, đưa vào cơ sở </w:t>
      </w:r>
      <w:proofErr w:type="gramStart"/>
      <w:r w:rsidRPr="00A96C23">
        <w:rPr>
          <w:rFonts w:ascii="Times New Roman" w:eastAsia="Times New Roman" w:hAnsi="Times New Roman" w:cs="Times New Roman"/>
          <w:sz w:val="28"/>
          <w:szCs w:val="28"/>
        </w:rPr>
        <w:t>cai</w:t>
      </w:r>
      <w:proofErr w:type="gramEnd"/>
      <w:r w:rsidRPr="00A96C23">
        <w:rPr>
          <w:rFonts w:ascii="Times New Roman" w:eastAsia="Times New Roman" w:hAnsi="Times New Roman" w:cs="Times New Roman"/>
          <w:sz w:val="28"/>
          <w:szCs w:val="28"/>
        </w:rPr>
        <w:t xml:space="preserve"> nghiện bắt buộc hoặc giáo dục tại xã, phường, thị trấn.</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Câu 18: Người ứng cử vận động bầu cử bằng cách:</w:t>
      </w:r>
    </w:p>
    <w:p w:rsidR="000A29CE" w:rsidRPr="00A96C23" w:rsidRDefault="000A29CE" w:rsidP="005B388D">
      <w:pPr>
        <w:pStyle w:val="NormalWeb"/>
        <w:spacing w:before="0" w:beforeAutospacing="0" w:after="60" w:afterAutospacing="0"/>
        <w:ind w:firstLine="720"/>
        <w:jc w:val="both"/>
        <w:textAlignment w:val="baseline"/>
        <w:rPr>
          <w:rStyle w:val="Strong"/>
          <w:b w:val="0"/>
          <w:sz w:val="28"/>
          <w:szCs w:val="28"/>
        </w:rPr>
      </w:pPr>
      <w:r w:rsidRPr="00A96C23">
        <w:rPr>
          <w:rStyle w:val="Strong"/>
          <w:sz w:val="28"/>
          <w:szCs w:val="28"/>
        </w:rPr>
        <w:t>A</w:t>
      </w:r>
      <w:r w:rsidRPr="00A96C23">
        <w:rPr>
          <w:rStyle w:val="Strong"/>
          <w:b w:val="0"/>
          <w:sz w:val="28"/>
          <w:szCs w:val="28"/>
        </w:rPr>
        <w:t>. Chỉ gặp gỡ, tiếp xúc với cử tri tại hội nghị tiếp xúc cử tri ở địa phương nơi mình ứng cử</w:t>
      </w:r>
    </w:p>
    <w:p w:rsidR="000A29CE" w:rsidRPr="00A96C23" w:rsidRDefault="000A29CE" w:rsidP="00A61994">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B.</w:t>
      </w:r>
      <w:r w:rsidRPr="00A96C23">
        <w:rPr>
          <w:rStyle w:val="Strong"/>
          <w:b w:val="0"/>
          <w:sz w:val="28"/>
          <w:szCs w:val="28"/>
        </w:rPr>
        <w:t xml:space="preserve"> Gặp gỡ, tiếp xúc với cử tri tại hội nghị tiếp xúc cử tri ở bất cứ địa phương nào trên cả nước</w:t>
      </w:r>
    </w:p>
    <w:p w:rsidR="000A29CE" w:rsidRPr="00A96C23" w:rsidRDefault="000A29CE" w:rsidP="00A61994">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C</w:t>
      </w:r>
      <w:r w:rsidRPr="00A96C23">
        <w:rPr>
          <w:rStyle w:val="Strong"/>
          <w:b w:val="0"/>
          <w:sz w:val="28"/>
          <w:szCs w:val="28"/>
        </w:rPr>
        <w:t>. Gặp gỡ, tiếp xúc với cử tri tại hội nghị tiếp xúc cử tri ở địa phương nơi mình ứng cử và thông qua phương tiện thông tin đại chúng</w:t>
      </w:r>
    </w:p>
    <w:p w:rsidR="000A29CE" w:rsidRPr="00A96C23" w:rsidRDefault="000A29CE" w:rsidP="005B388D">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D.</w:t>
      </w:r>
      <w:r w:rsidRPr="00A96C23">
        <w:rPr>
          <w:rStyle w:val="Strong"/>
          <w:b w:val="0"/>
          <w:sz w:val="28"/>
          <w:szCs w:val="28"/>
        </w:rPr>
        <w:t xml:space="preserve"> Cả 3 phương </w:t>
      </w:r>
      <w:proofErr w:type="gramStart"/>
      <w:r w:rsidRPr="00A96C23">
        <w:rPr>
          <w:rStyle w:val="Strong"/>
          <w:b w:val="0"/>
          <w:sz w:val="28"/>
          <w:szCs w:val="28"/>
        </w:rPr>
        <w:t>án</w:t>
      </w:r>
      <w:proofErr w:type="gramEnd"/>
      <w:r w:rsidRPr="00A96C23">
        <w:rPr>
          <w:rStyle w:val="Strong"/>
          <w:b w:val="0"/>
          <w:sz w:val="28"/>
          <w:szCs w:val="28"/>
        </w:rPr>
        <w:t xml:space="preserve"> trên đều sai</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Đáp án: C</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Thông tin bổ sung:</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t xml:space="preserve">Theo Điều 66, 67 </w:t>
      </w:r>
      <w:r w:rsidR="00051FED">
        <w:rPr>
          <w:sz w:val="28"/>
          <w:szCs w:val="28"/>
        </w:rPr>
        <w:t>Luật Bầu cử</w:t>
      </w:r>
      <w:proofErr w:type="gramStart"/>
      <w:r w:rsidR="0038529B">
        <w:rPr>
          <w:sz w:val="28"/>
          <w:szCs w:val="28"/>
        </w:rPr>
        <w:t>,</w:t>
      </w:r>
      <w:r w:rsidRPr="00A96C23">
        <w:rPr>
          <w:sz w:val="28"/>
          <w:szCs w:val="28"/>
          <w:lang w:val="vi-VN"/>
        </w:rPr>
        <w:t>v</w:t>
      </w:r>
      <w:r w:rsidRPr="00A96C23">
        <w:rPr>
          <w:sz w:val="28"/>
          <w:szCs w:val="28"/>
        </w:rPr>
        <w:t>iệc</w:t>
      </w:r>
      <w:proofErr w:type="gramEnd"/>
      <w:r w:rsidRPr="00A96C23">
        <w:rPr>
          <w:sz w:val="28"/>
          <w:szCs w:val="28"/>
        </w:rPr>
        <w:t xml:space="preserve"> vận động bầu cử của người ứng cử được tiến hành bằng các hình thức sau đây:</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t>- Gặp gỡ, tiếp xúc với cử tri tại hội nghị tiếp xúc cử tri ở địa phương nơi mình ứng cử;</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t>- Thông qua phương tiện thông tin đại chúng.</w:t>
      </w:r>
    </w:p>
    <w:p w:rsidR="000A29CE" w:rsidRPr="00A96C23" w:rsidRDefault="0038529B" w:rsidP="005B388D">
      <w:pPr>
        <w:pStyle w:val="NormalWeb"/>
        <w:spacing w:before="0" w:beforeAutospacing="0" w:after="60" w:afterAutospacing="0"/>
        <w:ind w:firstLine="720"/>
        <w:jc w:val="both"/>
        <w:textAlignment w:val="baseline"/>
        <w:rPr>
          <w:rStyle w:val="Strong"/>
          <w:sz w:val="28"/>
          <w:szCs w:val="28"/>
        </w:rPr>
      </w:pPr>
      <w:r>
        <w:rPr>
          <w:rStyle w:val="Strong"/>
          <w:sz w:val="28"/>
          <w:szCs w:val="28"/>
        </w:rPr>
        <w:t xml:space="preserve">Câu 19: Hành </w:t>
      </w:r>
      <w:proofErr w:type="gramStart"/>
      <w:r>
        <w:rPr>
          <w:rStyle w:val="Strong"/>
          <w:sz w:val="28"/>
          <w:szCs w:val="28"/>
        </w:rPr>
        <w:t>vi</w:t>
      </w:r>
      <w:proofErr w:type="gramEnd"/>
      <w:r>
        <w:rPr>
          <w:rStyle w:val="Strong"/>
          <w:sz w:val="28"/>
          <w:szCs w:val="28"/>
        </w:rPr>
        <w:t xml:space="preserve"> bị cấm tron</w:t>
      </w:r>
      <w:r w:rsidR="000A29CE" w:rsidRPr="00A96C23">
        <w:rPr>
          <w:rStyle w:val="Strong"/>
          <w:sz w:val="28"/>
          <w:szCs w:val="28"/>
        </w:rPr>
        <w:t>g vận động bầu cử là:</w:t>
      </w:r>
    </w:p>
    <w:p w:rsidR="000A29CE" w:rsidRPr="00A96C23" w:rsidRDefault="000A29CE" w:rsidP="00A61994">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A</w:t>
      </w:r>
      <w:r w:rsidRPr="00A96C23">
        <w:rPr>
          <w:rStyle w:val="Strong"/>
          <w:b w:val="0"/>
          <w:sz w:val="28"/>
          <w:szCs w:val="28"/>
        </w:rPr>
        <w:t>. Lạm dụng chức vụ, quyền hạn để sử dụng phương tiện thông tin đại chúng trong vận động bầu cử; lợi dụng vận động bầu cử để vận động tài trợ, quyên góp ở trong nước và nước ngoài cho tổ chức, cá nhân mình</w:t>
      </w:r>
    </w:p>
    <w:p w:rsidR="000A29CE" w:rsidRPr="00A96C23" w:rsidRDefault="000A29CE" w:rsidP="00A61994">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B</w:t>
      </w:r>
      <w:r w:rsidRPr="00A96C23">
        <w:rPr>
          <w:rStyle w:val="Strong"/>
          <w:b w:val="0"/>
          <w:sz w:val="28"/>
          <w:szCs w:val="28"/>
        </w:rPr>
        <w:t>. Sử dụng hoặc hứa tặng, cho, ủng hộ tiền, tài sản hoặc lợi ích vật chất để lôi kéo, mua chuộc cử tri</w:t>
      </w:r>
    </w:p>
    <w:p w:rsidR="000A29CE" w:rsidRPr="00A96C23" w:rsidRDefault="000A29CE" w:rsidP="00A61994">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C</w:t>
      </w:r>
      <w:r w:rsidRPr="00A96C23">
        <w:rPr>
          <w:rStyle w:val="Strong"/>
          <w:b w:val="0"/>
          <w:sz w:val="28"/>
          <w:szCs w:val="28"/>
        </w:rPr>
        <w:t>. Lợi dụng vận động bầu cử để tuyên truyền trái với Hiến pháp và pháp luật hoặc làm tổn hại đến danh dự, nhân phẩm, uy tín, quyền, lợi ích hợp pháp khác của tổ chức, cá nhân khác</w:t>
      </w:r>
    </w:p>
    <w:p w:rsidR="000A29CE" w:rsidRPr="00A96C23" w:rsidRDefault="000A29CE" w:rsidP="00A61994">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D</w:t>
      </w:r>
      <w:r w:rsidRPr="00A96C23">
        <w:rPr>
          <w:rStyle w:val="Strong"/>
          <w:b w:val="0"/>
          <w:sz w:val="28"/>
          <w:szCs w:val="28"/>
        </w:rPr>
        <w:t xml:space="preserve">. Cả 3 phương </w:t>
      </w:r>
      <w:proofErr w:type="gramStart"/>
      <w:r w:rsidRPr="00A96C23">
        <w:rPr>
          <w:rStyle w:val="Strong"/>
          <w:b w:val="0"/>
          <w:sz w:val="28"/>
          <w:szCs w:val="28"/>
        </w:rPr>
        <w:t>án</w:t>
      </w:r>
      <w:proofErr w:type="gramEnd"/>
      <w:r w:rsidRPr="00A96C23">
        <w:rPr>
          <w:rStyle w:val="Strong"/>
          <w:b w:val="0"/>
          <w:sz w:val="28"/>
          <w:szCs w:val="28"/>
        </w:rPr>
        <w:t xml:space="preserve"> trên đều đúng</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lastRenderedPageBreak/>
        <w:t>Đáp án: D</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Thông tin bổ sung:</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t xml:space="preserve">Theo Điều 68 </w:t>
      </w:r>
      <w:r w:rsidR="00051FED">
        <w:rPr>
          <w:sz w:val="28"/>
          <w:szCs w:val="28"/>
        </w:rPr>
        <w:t>Luật Bầu cử</w:t>
      </w:r>
      <w:r w:rsidRPr="00A96C23">
        <w:rPr>
          <w:sz w:val="28"/>
          <w:szCs w:val="28"/>
          <w:lang w:val="vi-VN"/>
        </w:rPr>
        <w:t>, n</w:t>
      </w:r>
      <w:r w:rsidRPr="00A96C23">
        <w:rPr>
          <w:sz w:val="28"/>
          <w:szCs w:val="28"/>
        </w:rPr>
        <w:t xml:space="preserve">hững hành </w:t>
      </w:r>
      <w:proofErr w:type="gramStart"/>
      <w:r w:rsidRPr="00A96C23">
        <w:rPr>
          <w:sz w:val="28"/>
          <w:szCs w:val="28"/>
        </w:rPr>
        <w:t>vi</w:t>
      </w:r>
      <w:proofErr w:type="gramEnd"/>
      <w:r w:rsidRPr="00A96C23">
        <w:rPr>
          <w:sz w:val="28"/>
          <w:szCs w:val="28"/>
        </w:rPr>
        <w:t xml:space="preserve"> bị cấm trong vận động bầu cử gồm:</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t>- Lợi dụng vận động bầu cử để tuyên truyền trái với Hiến pháp và pháp luật hoặc làm tổn hại đến danh dự, nhân phẩm, uy tín, quyền, lợi ích hợp pháp khác của tổ chức, cá nhân khác.</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t>- Lạm dụng chức vụ, quyền hạn để sử dụng phương tiện thông tin đại chúng trong vận động bầu cử.</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t>- Lợi dụng vận động bầu cử để vận động tài trợ, quyên góp ở trong nước và nước ngoài cho tổ chức, cá nhân mình.</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t>- Sử dụng hoặc hứa tặng, cho, ủng hộ tiền, tài sản hoặc lợi ích vật chất để lôi kéo, mua chuộc cử tri.</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Câu 20: Cử tri không được:</w:t>
      </w:r>
    </w:p>
    <w:p w:rsidR="000A29CE" w:rsidRPr="00A96C23" w:rsidRDefault="000A29CE" w:rsidP="009C421E">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A</w:t>
      </w:r>
      <w:r w:rsidRPr="00A96C23">
        <w:rPr>
          <w:rStyle w:val="Strong"/>
          <w:b w:val="0"/>
          <w:sz w:val="28"/>
          <w:szCs w:val="28"/>
        </w:rPr>
        <w:t>. Đi bầu cử cùng người khác</w:t>
      </w:r>
    </w:p>
    <w:p w:rsidR="000A29CE" w:rsidRPr="00A96C23" w:rsidRDefault="000A29CE" w:rsidP="009C421E">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B</w:t>
      </w:r>
      <w:r w:rsidRPr="00A96C23">
        <w:rPr>
          <w:rStyle w:val="Strong"/>
          <w:b w:val="0"/>
          <w:sz w:val="28"/>
          <w:szCs w:val="28"/>
        </w:rPr>
        <w:t>. Nhận phiếu bầu bầu từ người khác</w:t>
      </w:r>
    </w:p>
    <w:p w:rsidR="000A29CE" w:rsidRPr="00A96C23" w:rsidRDefault="000A29CE" w:rsidP="009C421E">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C</w:t>
      </w:r>
      <w:r w:rsidRPr="00A96C23">
        <w:rPr>
          <w:rStyle w:val="Strong"/>
          <w:b w:val="0"/>
          <w:sz w:val="28"/>
          <w:szCs w:val="28"/>
        </w:rPr>
        <w:t>. Nhờ người khác bầu cử thay</w:t>
      </w:r>
    </w:p>
    <w:p w:rsidR="000A29CE" w:rsidRPr="00A96C23" w:rsidRDefault="000A29CE" w:rsidP="009C421E">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D</w:t>
      </w:r>
      <w:r w:rsidRPr="00A96C23">
        <w:rPr>
          <w:rStyle w:val="Strong"/>
          <w:b w:val="0"/>
          <w:sz w:val="28"/>
          <w:szCs w:val="28"/>
        </w:rPr>
        <w:t xml:space="preserve">. Cả 3 phương </w:t>
      </w:r>
      <w:proofErr w:type="gramStart"/>
      <w:r w:rsidRPr="00A96C23">
        <w:rPr>
          <w:rStyle w:val="Strong"/>
          <w:b w:val="0"/>
          <w:sz w:val="28"/>
          <w:szCs w:val="28"/>
        </w:rPr>
        <w:t>án</w:t>
      </w:r>
      <w:proofErr w:type="gramEnd"/>
      <w:r w:rsidRPr="00A96C23">
        <w:rPr>
          <w:rStyle w:val="Strong"/>
          <w:b w:val="0"/>
          <w:sz w:val="28"/>
          <w:szCs w:val="28"/>
        </w:rPr>
        <w:t xml:space="preserve"> trên đều đúng</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Đáp án: C</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Câu 21: Mỗi cử tri có quyền bỏ</w:t>
      </w:r>
      <w:r w:rsidR="00547AAA" w:rsidRPr="00A96C23">
        <w:rPr>
          <w:rStyle w:val="Strong"/>
          <w:sz w:val="28"/>
          <w:szCs w:val="28"/>
        </w:rPr>
        <w:t xml:space="preserve"> phiếu</w:t>
      </w:r>
    </w:p>
    <w:p w:rsidR="000A29CE" w:rsidRPr="00A96C23" w:rsidRDefault="000A29CE" w:rsidP="009C421E">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A</w:t>
      </w:r>
      <w:r w:rsidRPr="00A96C23">
        <w:rPr>
          <w:rStyle w:val="Strong"/>
          <w:b w:val="0"/>
          <w:sz w:val="28"/>
          <w:szCs w:val="28"/>
        </w:rPr>
        <w:t xml:space="preserve">. 01 phiếu bầu đại biểu Quốc hội và 01 phiếu bầu đại biểu </w:t>
      </w:r>
      <w:r w:rsidR="00565CA2" w:rsidRPr="00A96C23">
        <w:rPr>
          <w:rStyle w:val="Strong"/>
          <w:b w:val="0"/>
          <w:sz w:val="28"/>
          <w:szCs w:val="28"/>
        </w:rPr>
        <w:t>HĐND</w:t>
      </w:r>
      <w:r w:rsidRPr="00A96C23">
        <w:rPr>
          <w:rStyle w:val="Strong"/>
          <w:b w:val="0"/>
          <w:sz w:val="28"/>
          <w:szCs w:val="28"/>
        </w:rPr>
        <w:t xml:space="preserve"> tương ứng với mỗi cấp </w:t>
      </w:r>
      <w:r w:rsidR="00565CA2" w:rsidRPr="00A96C23">
        <w:rPr>
          <w:rStyle w:val="Strong"/>
          <w:b w:val="0"/>
          <w:sz w:val="28"/>
          <w:szCs w:val="28"/>
        </w:rPr>
        <w:t>HĐND</w:t>
      </w:r>
      <w:r w:rsidRPr="00A96C23">
        <w:rPr>
          <w:rStyle w:val="Strong"/>
          <w:b w:val="0"/>
          <w:sz w:val="28"/>
          <w:szCs w:val="28"/>
        </w:rPr>
        <w:t>.</w:t>
      </w:r>
    </w:p>
    <w:p w:rsidR="000A29CE" w:rsidRPr="00A96C23" w:rsidRDefault="000A29CE" w:rsidP="009C421E">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B.</w:t>
      </w:r>
      <w:r w:rsidRPr="00A96C23">
        <w:rPr>
          <w:rStyle w:val="Strong"/>
          <w:b w:val="0"/>
          <w:sz w:val="28"/>
          <w:szCs w:val="28"/>
        </w:rPr>
        <w:t xml:space="preserve"> 01 phiếu bầu đại biểu Quốc hội và 02 phiếu bầu đại biểu </w:t>
      </w:r>
      <w:r w:rsidR="00565CA2" w:rsidRPr="00A96C23">
        <w:rPr>
          <w:rStyle w:val="Strong"/>
          <w:b w:val="0"/>
          <w:sz w:val="28"/>
          <w:szCs w:val="28"/>
        </w:rPr>
        <w:t>HĐND</w:t>
      </w:r>
      <w:r w:rsidRPr="00A96C23">
        <w:rPr>
          <w:rStyle w:val="Strong"/>
          <w:b w:val="0"/>
          <w:sz w:val="28"/>
          <w:szCs w:val="28"/>
        </w:rPr>
        <w:t xml:space="preserve"> tương ứng với mỗi cấp </w:t>
      </w:r>
      <w:r w:rsidR="00565CA2" w:rsidRPr="00A96C23">
        <w:rPr>
          <w:rStyle w:val="Strong"/>
          <w:b w:val="0"/>
          <w:sz w:val="28"/>
          <w:szCs w:val="28"/>
        </w:rPr>
        <w:t>HĐND</w:t>
      </w:r>
    </w:p>
    <w:p w:rsidR="000A29CE" w:rsidRPr="00A96C23" w:rsidRDefault="000A29CE" w:rsidP="009C421E">
      <w:pPr>
        <w:pStyle w:val="NormalWeb"/>
        <w:spacing w:before="0" w:beforeAutospacing="0" w:after="60" w:afterAutospacing="0"/>
        <w:ind w:left="720"/>
        <w:jc w:val="both"/>
        <w:textAlignment w:val="baseline"/>
        <w:rPr>
          <w:rStyle w:val="Strong"/>
          <w:b w:val="0"/>
          <w:bCs w:val="0"/>
          <w:sz w:val="28"/>
          <w:szCs w:val="28"/>
        </w:rPr>
      </w:pPr>
      <w:r w:rsidRPr="00A96C23">
        <w:rPr>
          <w:rStyle w:val="Strong"/>
          <w:sz w:val="28"/>
          <w:szCs w:val="28"/>
        </w:rPr>
        <w:t>C</w:t>
      </w:r>
      <w:r w:rsidRPr="00A96C23">
        <w:rPr>
          <w:rStyle w:val="Strong"/>
          <w:b w:val="0"/>
          <w:sz w:val="28"/>
          <w:szCs w:val="28"/>
        </w:rPr>
        <w:t xml:space="preserve">. Chỉ 01 phiếu bầu đại biểu </w:t>
      </w:r>
      <w:r w:rsidR="00565CA2" w:rsidRPr="00A96C23">
        <w:rPr>
          <w:rStyle w:val="Strong"/>
          <w:b w:val="0"/>
          <w:sz w:val="28"/>
          <w:szCs w:val="28"/>
        </w:rPr>
        <w:t>HĐND</w:t>
      </w:r>
      <w:r w:rsidRPr="00A96C23">
        <w:rPr>
          <w:rStyle w:val="Strong"/>
          <w:b w:val="0"/>
          <w:sz w:val="28"/>
          <w:szCs w:val="28"/>
        </w:rPr>
        <w:t xml:space="preserve"> tương ứng với mỗi cấp </w:t>
      </w:r>
      <w:r w:rsidR="00565CA2" w:rsidRPr="00A96C23">
        <w:rPr>
          <w:rStyle w:val="Strong"/>
          <w:b w:val="0"/>
          <w:sz w:val="28"/>
          <w:szCs w:val="28"/>
        </w:rPr>
        <w:t>HĐND</w:t>
      </w:r>
    </w:p>
    <w:p w:rsidR="000A29CE" w:rsidRPr="00A96C23" w:rsidRDefault="000A29CE" w:rsidP="00547AAA">
      <w:pPr>
        <w:pStyle w:val="NormalWeb"/>
        <w:spacing w:before="0" w:beforeAutospacing="0" w:after="60" w:afterAutospacing="0"/>
        <w:ind w:firstLine="720"/>
        <w:jc w:val="both"/>
        <w:textAlignment w:val="baseline"/>
        <w:rPr>
          <w:rStyle w:val="Strong"/>
          <w:b w:val="0"/>
          <w:bCs w:val="0"/>
          <w:sz w:val="28"/>
          <w:szCs w:val="28"/>
        </w:rPr>
      </w:pPr>
      <w:proofErr w:type="gramStart"/>
      <w:r w:rsidRPr="00A96C23">
        <w:rPr>
          <w:rStyle w:val="Strong"/>
          <w:sz w:val="28"/>
          <w:szCs w:val="28"/>
        </w:rPr>
        <w:t>D</w:t>
      </w:r>
      <w:r w:rsidRPr="00A96C23">
        <w:rPr>
          <w:rStyle w:val="Strong"/>
          <w:b w:val="0"/>
          <w:sz w:val="28"/>
          <w:szCs w:val="28"/>
        </w:rPr>
        <w:t>. Tùy theo</w:t>
      </w:r>
      <w:proofErr w:type="gramEnd"/>
      <w:r w:rsidRPr="00A96C23">
        <w:rPr>
          <w:rStyle w:val="Strong"/>
          <w:b w:val="0"/>
          <w:sz w:val="28"/>
          <w:szCs w:val="28"/>
        </w:rPr>
        <w:t xml:space="preserve"> số phiếu mà Tổ bầu cử quy định tại ngày bầu cử</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Đáp án: A</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Thông tin bổ sung:</w:t>
      </w:r>
    </w:p>
    <w:p w:rsidR="000A29CE" w:rsidRPr="00A96C23" w:rsidRDefault="00051FED" w:rsidP="005B388D">
      <w:pPr>
        <w:pStyle w:val="NormalWeb"/>
        <w:spacing w:before="0" w:beforeAutospacing="0" w:after="60" w:afterAutospacing="0"/>
        <w:ind w:firstLine="720"/>
        <w:jc w:val="both"/>
        <w:textAlignment w:val="baseline"/>
        <w:rPr>
          <w:sz w:val="28"/>
          <w:szCs w:val="28"/>
        </w:rPr>
      </w:pPr>
      <w:r>
        <w:rPr>
          <w:sz w:val="28"/>
          <w:szCs w:val="28"/>
        </w:rPr>
        <w:t>Luật Bầu cử</w:t>
      </w:r>
      <w:r w:rsidR="000A29CE" w:rsidRPr="00A96C23">
        <w:rPr>
          <w:sz w:val="28"/>
          <w:szCs w:val="28"/>
        </w:rPr>
        <w:t xml:space="preserve"> quy định về nguyên tắc bỏ phiếu như sau: Mỗi cử tri có quyền bỏ một phiếu bầu đại biểu Quốc hội và bỏ một phiếu bầu đại biểu </w:t>
      </w:r>
      <w:r w:rsidR="00565CA2" w:rsidRPr="00A96C23">
        <w:rPr>
          <w:sz w:val="28"/>
          <w:szCs w:val="28"/>
        </w:rPr>
        <w:t>HĐND</w:t>
      </w:r>
      <w:r w:rsidR="000A29CE" w:rsidRPr="00A96C23">
        <w:rPr>
          <w:sz w:val="28"/>
          <w:szCs w:val="28"/>
        </w:rPr>
        <w:t xml:space="preserve"> tương ứng với mỗi cấp </w:t>
      </w:r>
      <w:r w:rsidR="00565CA2" w:rsidRPr="00A96C23">
        <w:rPr>
          <w:sz w:val="28"/>
          <w:szCs w:val="28"/>
        </w:rPr>
        <w:t>HĐND</w:t>
      </w:r>
      <w:r w:rsidR="000A29CE" w:rsidRPr="00A96C23">
        <w:rPr>
          <w:sz w:val="28"/>
          <w:szCs w:val="28"/>
        </w:rPr>
        <w:t>.</w:t>
      </w:r>
    </w:p>
    <w:p w:rsidR="000A29CE" w:rsidRPr="00A96C23" w:rsidRDefault="000A29CE" w:rsidP="005B388D">
      <w:pPr>
        <w:pStyle w:val="NormalWeb"/>
        <w:spacing w:before="0" w:beforeAutospacing="0" w:after="60" w:afterAutospacing="0"/>
        <w:ind w:firstLine="720"/>
        <w:jc w:val="both"/>
        <w:textAlignment w:val="baseline"/>
        <w:rPr>
          <w:sz w:val="28"/>
          <w:szCs w:val="28"/>
        </w:rPr>
      </w:pPr>
      <w:proofErr w:type="gramStart"/>
      <w:r w:rsidRPr="00A96C23">
        <w:rPr>
          <w:sz w:val="28"/>
          <w:szCs w:val="28"/>
        </w:rPr>
        <w:t>Cử tri phải tự mình đi bầu cử, không được nhờ người khác bầu cử thay, trừ trường hợp cử tri vì khuyết tật không tự bỏ phiếu được thì nhờ người khác bỏ phiếu vào hòm phiếu.</w:t>
      </w:r>
      <w:proofErr w:type="gramEnd"/>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t xml:space="preserve">Trong trường hợp cử tri ốm đau, già yếu, khuyết tật không thể đến phòng bỏ phiếu được thì Tổ bầu cử mang hòm phiếu phụ và phiếu bầu đến chỗ ở, chỗ điều trị của cử tri để cử tri nhận phiếu bầu và thực hiện việc bầu cử. </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lastRenderedPageBreak/>
        <w:t>Đối với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là người đang bị tạm giữ tại nhà tạm giữ thì Tổ bầu cử mang hòm phiếu phụ và phiếu bầu đến trại tạm giam, nhà tạm giữ, cơ sở giáo dục bắt buộc, cơ sở cai nghiện bắt buộc để cử tri nhận phiếu bầu và thực hiện việc bầu cử.</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Câu 22: Phiếu bầu cử không hợp lệ là:</w:t>
      </w:r>
    </w:p>
    <w:p w:rsidR="000A29CE" w:rsidRPr="00A96C23" w:rsidRDefault="000A29CE" w:rsidP="00A61994">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A.</w:t>
      </w:r>
      <w:r w:rsidRPr="00A96C23">
        <w:rPr>
          <w:rStyle w:val="Strong"/>
          <w:b w:val="0"/>
          <w:sz w:val="28"/>
          <w:szCs w:val="28"/>
        </w:rPr>
        <w:t xml:space="preserve"> Phiếu bầu </w:t>
      </w:r>
      <w:proofErr w:type="gramStart"/>
      <w:r w:rsidRPr="00A96C23">
        <w:rPr>
          <w:rStyle w:val="Strong"/>
          <w:b w:val="0"/>
          <w:sz w:val="28"/>
          <w:szCs w:val="28"/>
        </w:rPr>
        <w:t>theo</w:t>
      </w:r>
      <w:proofErr w:type="gramEnd"/>
      <w:r w:rsidRPr="00A96C23">
        <w:rPr>
          <w:rStyle w:val="Strong"/>
          <w:b w:val="0"/>
          <w:sz w:val="28"/>
          <w:szCs w:val="28"/>
        </w:rPr>
        <w:t xml:space="preserve"> mẫu quy định do Tổ bầu cử phát ra</w:t>
      </w:r>
    </w:p>
    <w:p w:rsidR="000A29CE" w:rsidRPr="00A96C23" w:rsidRDefault="000A29CE" w:rsidP="00A61994">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B.</w:t>
      </w:r>
      <w:r w:rsidRPr="00A96C23">
        <w:rPr>
          <w:rStyle w:val="Strong"/>
          <w:b w:val="0"/>
          <w:sz w:val="28"/>
          <w:szCs w:val="28"/>
        </w:rPr>
        <w:t xml:space="preserve"> Phiếu để số người được bầu nhiều hơn số lượng đại biểu được bầu đã ấn định cho đơn vị bầu cử</w:t>
      </w:r>
    </w:p>
    <w:p w:rsidR="000A29CE" w:rsidRPr="00A96C23" w:rsidRDefault="000A29CE" w:rsidP="00A61994">
      <w:pPr>
        <w:pStyle w:val="NormalWeb"/>
        <w:spacing w:before="0" w:beforeAutospacing="0" w:after="60" w:afterAutospacing="0"/>
        <w:ind w:left="720"/>
        <w:jc w:val="both"/>
        <w:textAlignment w:val="baseline"/>
        <w:rPr>
          <w:rStyle w:val="Strong"/>
          <w:b w:val="0"/>
          <w:bCs w:val="0"/>
          <w:sz w:val="28"/>
          <w:szCs w:val="28"/>
        </w:rPr>
      </w:pPr>
      <w:r w:rsidRPr="00A96C23">
        <w:rPr>
          <w:rStyle w:val="Strong"/>
          <w:sz w:val="28"/>
          <w:szCs w:val="28"/>
        </w:rPr>
        <w:t>C.</w:t>
      </w:r>
      <w:r w:rsidRPr="00A96C23">
        <w:rPr>
          <w:rStyle w:val="Strong"/>
          <w:b w:val="0"/>
          <w:sz w:val="28"/>
          <w:szCs w:val="28"/>
        </w:rPr>
        <w:t xml:space="preserve"> Phiếu bầu đủ hoặc ít hơn số đại biểu đã ấn định cho đơn vị bầu cử</w:t>
      </w:r>
    </w:p>
    <w:p w:rsidR="000A29CE" w:rsidRPr="00A96C23" w:rsidRDefault="000A29CE" w:rsidP="00A61994">
      <w:pPr>
        <w:pStyle w:val="NormalWeb"/>
        <w:spacing w:before="0" w:beforeAutospacing="0" w:after="60" w:afterAutospacing="0"/>
        <w:ind w:firstLine="720"/>
        <w:jc w:val="both"/>
        <w:textAlignment w:val="baseline"/>
        <w:rPr>
          <w:rStyle w:val="Strong"/>
          <w:b w:val="0"/>
          <w:bCs w:val="0"/>
          <w:sz w:val="28"/>
          <w:szCs w:val="28"/>
        </w:rPr>
      </w:pPr>
      <w:r w:rsidRPr="00A96C23">
        <w:rPr>
          <w:rStyle w:val="Strong"/>
          <w:sz w:val="28"/>
          <w:szCs w:val="28"/>
        </w:rPr>
        <w:t>D.</w:t>
      </w:r>
      <w:r w:rsidRPr="00A96C23">
        <w:rPr>
          <w:rStyle w:val="Strong"/>
          <w:b w:val="0"/>
          <w:sz w:val="28"/>
          <w:szCs w:val="28"/>
        </w:rPr>
        <w:t xml:space="preserve"> Phiếu có đóng dấu của Tổ bầu cử</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Đáp án: B</w:t>
      </w:r>
    </w:p>
    <w:p w:rsidR="000A29CE" w:rsidRPr="00A96C23" w:rsidRDefault="000A29CE" w:rsidP="005B388D">
      <w:pPr>
        <w:pStyle w:val="NormalWeb"/>
        <w:spacing w:before="0" w:beforeAutospacing="0" w:after="60" w:afterAutospacing="0"/>
        <w:ind w:firstLine="720"/>
        <w:jc w:val="both"/>
        <w:textAlignment w:val="baseline"/>
        <w:rPr>
          <w:rStyle w:val="Strong"/>
          <w:sz w:val="28"/>
          <w:szCs w:val="28"/>
        </w:rPr>
      </w:pPr>
      <w:r w:rsidRPr="00A96C23">
        <w:rPr>
          <w:rStyle w:val="Strong"/>
          <w:sz w:val="28"/>
          <w:szCs w:val="28"/>
        </w:rPr>
        <w:t>Thông tin bổ sung:</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t xml:space="preserve">Theo Điều 74 </w:t>
      </w:r>
      <w:r w:rsidR="00051FED">
        <w:rPr>
          <w:sz w:val="28"/>
          <w:szCs w:val="28"/>
        </w:rPr>
        <w:t>Luật Bầu cử</w:t>
      </w:r>
      <w:r w:rsidRPr="00A96C23">
        <w:rPr>
          <w:sz w:val="28"/>
          <w:szCs w:val="28"/>
          <w:lang w:val="vi-VN"/>
        </w:rPr>
        <w:t>, n</w:t>
      </w:r>
      <w:r w:rsidRPr="00A96C23">
        <w:rPr>
          <w:sz w:val="28"/>
          <w:szCs w:val="28"/>
        </w:rPr>
        <w:t>hững phiếu bầu cử không hợp lệ là:</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t xml:space="preserve">- Phiếu không </w:t>
      </w:r>
      <w:proofErr w:type="gramStart"/>
      <w:r w:rsidRPr="00A96C23">
        <w:rPr>
          <w:sz w:val="28"/>
          <w:szCs w:val="28"/>
        </w:rPr>
        <w:t>theo</w:t>
      </w:r>
      <w:proofErr w:type="gramEnd"/>
      <w:r w:rsidRPr="00A96C23">
        <w:rPr>
          <w:sz w:val="28"/>
          <w:szCs w:val="28"/>
        </w:rPr>
        <w:t xml:space="preserve"> mẫu quy định do Tổ bầu cử phát ra;</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t>- Phiếu không có dấu của Tổ bầu cử;</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t>- Phiếu để số người được bầu nhiều hơn số lượng đại biểu được bầu đã ấn định cho đơn vị bầu cử;</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sz w:val="28"/>
          <w:szCs w:val="28"/>
        </w:rPr>
        <w:t>- Phiếu gạch xóa hết họ, tên tất cả những người ứng cử; phiếu ghi thêm tên người ngoài danh sách những người ứng cử hoặc phiếu có ghi thêm nội dung khác.</w:t>
      </w:r>
    </w:p>
    <w:p w:rsidR="000A29CE" w:rsidRPr="00A96C23" w:rsidRDefault="000A29CE" w:rsidP="005B388D">
      <w:pPr>
        <w:pStyle w:val="NormalWeb"/>
        <w:spacing w:before="0" w:beforeAutospacing="0" w:after="60" w:afterAutospacing="0"/>
        <w:ind w:firstLine="720"/>
        <w:jc w:val="both"/>
        <w:textAlignment w:val="baseline"/>
        <w:rPr>
          <w:sz w:val="28"/>
          <w:szCs w:val="28"/>
        </w:rPr>
      </w:pPr>
      <w:proofErr w:type="gramStart"/>
      <w:r w:rsidRPr="00A96C23">
        <w:rPr>
          <w:sz w:val="28"/>
          <w:szCs w:val="28"/>
        </w:rPr>
        <w:t>Trường hợp có phiếu bầu được cho là không hợp lệ thì Tổ trưởng Tổ bầu cử đưa ra để toàn Tổ xem xét, quyết định.Tổ bầu cử không được gạch xóa hoặc sửa các tên ghi trên phiếu bầu.</w:t>
      </w:r>
      <w:proofErr w:type="gramEnd"/>
    </w:p>
    <w:p w:rsidR="000A29CE" w:rsidRPr="00A96C23" w:rsidRDefault="000A29CE" w:rsidP="005B388D">
      <w:pPr>
        <w:pStyle w:val="NormalWeb"/>
        <w:spacing w:before="0" w:beforeAutospacing="0" w:after="60" w:afterAutospacing="0"/>
        <w:ind w:firstLine="720"/>
        <w:jc w:val="both"/>
        <w:textAlignment w:val="baseline"/>
        <w:rPr>
          <w:b/>
          <w:sz w:val="28"/>
          <w:szCs w:val="28"/>
        </w:rPr>
      </w:pPr>
      <w:r w:rsidRPr="00A96C23">
        <w:rPr>
          <w:b/>
          <w:sz w:val="28"/>
          <w:szCs w:val="28"/>
        </w:rPr>
        <w:t>Câu 23: Người trúng cử là:</w:t>
      </w:r>
    </w:p>
    <w:p w:rsidR="000A29CE" w:rsidRPr="00A96C23" w:rsidRDefault="000A29CE" w:rsidP="00A61994">
      <w:pPr>
        <w:pStyle w:val="NormalWeb"/>
        <w:spacing w:before="0" w:beforeAutospacing="0" w:after="60" w:afterAutospacing="0"/>
        <w:ind w:left="720"/>
        <w:jc w:val="both"/>
        <w:textAlignment w:val="baseline"/>
        <w:rPr>
          <w:bCs/>
          <w:sz w:val="28"/>
          <w:szCs w:val="28"/>
        </w:rPr>
      </w:pPr>
      <w:r w:rsidRPr="00A96C23">
        <w:rPr>
          <w:b/>
          <w:bCs/>
          <w:sz w:val="28"/>
          <w:szCs w:val="28"/>
        </w:rPr>
        <w:t>A.</w:t>
      </w:r>
      <w:r w:rsidRPr="00A96C23">
        <w:rPr>
          <w:bCs/>
          <w:sz w:val="28"/>
          <w:szCs w:val="28"/>
        </w:rPr>
        <w:t xml:space="preserve"> Người ứng cử đạt số phiếu bầu quá một nửa tổng số phiếu bầu hợp lệ</w:t>
      </w:r>
    </w:p>
    <w:p w:rsidR="000A29CE" w:rsidRPr="00A96C23" w:rsidRDefault="000A29CE" w:rsidP="00A61994">
      <w:pPr>
        <w:pStyle w:val="NormalWeb"/>
        <w:spacing w:before="0" w:beforeAutospacing="0" w:after="60" w:afterAutospacing="0"/>
        <w:ind w:left="720"/>
        <w:jc w:val="both"/>
        <w:textAlignment w:val="baseline"/>
        <w:rPr>
          <w:bCs/>
          <w:sz w:val="28"/>
          <w:szCs w:val="28"/>
        </w:rPr>
      </w:pPr>
      <w:r w:rsidRPr="00A96C23">
        <w:rPr>
          <w:b/>
          <w:bCs/>
          <w:sz w:val="28"/>
          <w:szCs w:val="28"/>
        </w:rPr>
        <w:t>B.</w:t>
      </w:r>
      <w:r w:rsidRPr="00A96C23">
        <w:rPr>
          <w:bCs/>
          <w:sz w:val="28"/>
          <w:szCs w:val="28"/>
        </w:rPr>
        <w:t xml:space="preserve"> Người ứng cử đạt số phiếu bầu quá 75% tổng số phiếu bầu hợp lệ</w:t>
      </w:r>
    </w:p>
    <w:p w:rsidR="000A29CE" w:rsidRPr="00A96C23" w:rsidRDefault="000A29CE" w:rsidP="00A61994">
      <w:pPr>
        <w:pStyle w:val="NormalWeb"/>
        <w:spacing w:before="0" w:beforeAutospacing="0" w:after="60" w:afterAutospacing="0"/>
        <w:ind w:firstLine="720"/>
        <w:jc w:val="both"/>
        <w:textAlignment w:val="baseline"/>
        <w:rPr>
          <w:bCs/>
          <w:sz w:val="28"/>
          <w:szCs w:val="28"/>
        </w:rPr>
      </w:pPr>
      <w:r w:rsidRPr="00A96C23">
        <w:rPr>
          <w:b/>
          <w:bCs/>
          <w:sz w:val="28"/>
          <w:szCs w:val="28"/>
        </w:rPr>
        <w:t>C.</w:t>
      </w:r>
      <w:r w:rsidRPr="00A96C23">
        <w:rPr>
          <w:bCs/>
          <w:sz w:val="28"/>
          <w:szCs w:val="28"/>
        </w:rPr>
        <w:t xml:space="preserve"> Người ứng cử đạt số phiếu bầu cao nhất</w:t>
      </w:r>
    </w:p>
    <w:p w:rsidR="000A29CE" w:rsidRPr="00A96C23" w:rsidRDefault="000A29CE" w:rsidP="00A61994">
      <w:pPr>
        <w:pStyle w:val="NormalWeb"/>
        <w:spacing w:before="0" w:beforeAutospacing="0" w:after="60" w:afterAutospacing="0"/>
        <w:ind w:firstLine="720"/>
        <w:jc w:val="both"/>
        <w:textAlignment w:val="baseline"/>
        <w:rPr>
          <w:bCs/>
          <w:sz w:val="28"/>
          <w:szCs w:val="28"/>
        </w:rPr>
      </w:pPr>
      <w:r w:rsidRPr="00A96C23">
        <w:rPr>
          <w:b/>
          <w:bCs/>
          <w:sz w:val="28"/>
          <w:szCs w:val="28"/>
        </w:rPr>
        <w:t>D.</w:t>
      </w:r>
      <w:r w:rsidRPr="00A96C23">
        <w:rPr>
          <w:bCs/>
          <w:sz w:val="28"/>
          <w:szCs w:val="28"/>
        </w:rPr>
        <w:t xml:space="preserve"> Cả 3 phương </w:t>
      </w:r>
      <w:proofErr w:type="gramStart"/>
      <w:r w:rsidRPr="00A96C23">
        <w:rPr>
          <w:bCs/>
          <w:sz w:val="28"/>
          <w:szCs w:val="28"/>
        </w:rPr>
        <w:t>án</w:t>
      </w:r>
      <w:proofErr w:type="gramEnd"/>
      <w:r w:rsidRPr="00A96C23">
        <w:rPr>
          <w:bCs/>
          <w:sz w:val="28"/>
          <w:szCs w:val="28"/>
        </w:rPr>
        <w:t xml:space="preserve"> trên đều sai</w:t>
      </w:r>
    </w:p>
    <w:p w:rsidR="000A29CE" w:rsidRPr="00A96C23" w:rsidRDefault="000A29CE" w:rsidP="005B388D">
      <w:pPr>
        <w:pStyle w:val="NormalWeb"/>
        <w:spacing w:before="0" w:beforeAutospacing="0" w:after="60" w:afterAutospacing="0"/>
        <w:ind w:firstLine="720"/>
        <w:jc w:val="both"/>
        <w:textAlignment w:val="baseline"/>
        <w:rPr>
          <w:b/>
          <w:sz w:val="28"/>
          <w:szCs w:val="28"/>
        </w:rPr>
      </w:pPr>
      <w:r w:rsidRPr="00A96C23">
        <w:rPr>
          <w:b/>
          <w:sz w:val="28"/>
          <w:szCs w:val="28"/>
        </w:rPr>
        <w:t>Đáp án: A</w:t>
      </w:r>
    </w:p>
    <w:p w:rsidR="000A29CE" w:rsidRPr="00A96C23" w:rsidRDefault="000A29CE" w:rsidP="005B388D">
      <w:pPr>
        <w:pStyle w:val="NormalWeb"/>
        <w:spacing w:before="0" w:beforeAutospacing="0" w:after="60" w:afterAutospacing="0"/>
        <w:ind w:firstLine="720"/>
        <w:jc w:val="both"/>
        <w:textAlignment w:val="baseline"/>
        <w:rPr>
          <w:b/>
          <w:sz w:val="28"/>
          <w:szCs w:val="28"/>
        </w:rPr>
      </w:pPr>
      <w:r w:rsidRPr="00A96C23">
        <w:rPr>
          <w:b/>
          <w:sz w:val="28"/>
          <w:szCs w:val="28"/>
        </w:rPr>
        <w:t>Câu 24: Trường hợp số người ứng cử đạt số phiếu bầu quá một nửa tổng số phiếu bầu hợp lệ nhiều hơn số lượng đại biểu mà đơn vị bầu cử được bầu thì những người trúng cử là:</w:t>
      </w:r>
    </w:p>
    <w:p w:rsidR="000A29CE" w:rsidRPr="00A96C23" w:rsidRDefault="000A29CE" w:rsidP="00547AAA">
      <w:pPr>
        <w:pStyle w:val="NormalWeb"/>
        <w:spacing w:before="0" w:beforeAutospacing="0" w:after="60" w:afterAutospacing="0"/>
        <w:ind w:firstLine="720"/>
        <w:jc w:val="both"/>
        <w:textAlignment w:val="baseline"/>
        <w:rPr>
          <w:bCs/>
          <w:sz w:val="28"/>
          <w:szCs w:val="28"/>
        </w:rPr>
      </w:pPr>
      <w:r w:rsidRPr="00A96C23">
        <w:rPr>
          <w:b/>
          <w:bCs/>
          <w:sz w:val="28"/>
          <w:szCs w:val="28"/>
        </w:rPr>
        <w:t>A.</w:t>
      </w:r>
      <w:r w:rsidRPr="00A96C23">
        <w:rPr>
          <w:bCs/>
          <w:sz w:val="28"/>
          <w:szCs w:val="28"/>
        </w:rPr>
        <w:t xml:space="preserve"> Người nhiều tuổi hơn</w:t>
      </w:r>
    </w:p>
    <w:p w:rsidR="000A29CE" w:rsidRPr="00A96C23" w:rsidRDefault="000A29CE" w:rsidP="00547AAA">
      <w:pPr>
        <w:pStyle w:val="NormalWeb"/>
        <w:spacing w:before="0" w:beforeAutospacing="0" w:after="60" w:afterAutospacing="0"/>
        <w:ind w:firstLine="720"/>
        <w:jc w:val="both"/>
        <w:textAlignment w:val="baseline"/>
        <w:rPr>
          <w:bCs/>
          <w:sz w:val="28"/>
          <w:szCs w:val="28"/>
        </w:rPr>
      </w:pPr>
      <w:r w:rsidRPr="00A96C23">
        <w:rPr>
          <w:b/>
          <w:bCs/>
          <w:sz w:val="28"/>
          <w:szCs w:val="28"/>
        </w:rPr>
        <w:t>B.</w:t>
      </w:r>
      <w:r w:rsidRPr="00A96C23">
        <w:rPr>
          <w:bCs/>
          <w:sz w:val="28"/>
          <w:szCs w:val="28"/>
        </w:rPr>
        <w:t xml:space="preserve"> Người ít tuổi hơn</w:t>
      </w:r>
    </w:p>
    <w:p w:rsidR="000A29CE" w:rsidRPr="00A96C23" w:rsidRDefault="000A29CE" w:rsidP="00547AAA">
      <w:pPr>
        <w:pStyle w:val="NormalWeb"/>
        <w:spacing w:before="0" w:beforeAutospacing="0" w:after="60" w:afterAutospacing="0"/>
        <w:ind w:firstLine="720"/>
        <w:jc w:val="both"/>
        <w:textAlignment w:val="baseline"/>
        <w:rPr>
          <w:bCs/>
          <w:sz w:val="28"/>
          <w:szCs w:val="28"/>
        </w:rPr>
      </w:pPr>
      <w:r w:rsidRPr="00A96C23">
        <w:rPr>
          <w:b/>
          <w:bCs/>
          <w:sz w:val="28"/>
          <w:szCs w:val="28"/>
        </w:rPr>
        <w:lastRenderedPageBreak/>
        <w:t>C.</w:t>
      </w:r>
      <w:r w:rsidRPr="00A96C23">
        <w:rPr>
          <w:bCs/>
          <w:sz w:val="28"/>
          <w:szCs w:val="28"/>
        </w:rPr>
        <w:t xml:space="preserve"> Người có số phiếu bầu cao hơn</w:t>
      </w:r>
    </w:p>
    <w:p w:rsidR="000A29CE" w:rsidRPr="00A96C23" w:rsidRDefault="00A61994" w:rsidP="00547AAA">
      <w:pPr>
        <w:pStyle w:val="NormalWeb"/>
        <w:spacing w:before="0" w:beforeAutospacing="0" w:after="60" w:afterAutospacing="0"/>
        <w:ind w:firstLine="720"/>
        <w:jc w:val="both"/>
        <w:textAlignment w:val="baseline"/>
        <w:rPr>
          <w:bCs/>
          <w:sz w:val="28"/>
          <w:szCs w:val="28"/>
        </w:rPr>
      </w:pPr>
      <w:r w:rsidRPr="00A96C23">
        <w:rPr>
          <w:b/>
          <w:bCs/>
          <w:sz w:val="28"/>
          <w:szCs w:val="28"/>
        </w:rPr>
        <w:t>D.</w:t>
      </w:r>
      <w:r w:rsidR="000A29CE" w:rsidRPr="00A96C23">
        <w:rPr>
          <w:bCs/>
          <w:sz w:val="28"/>
          <w:szCs w:val="28"/>
        </w:rPr>
        <w:t xml:space="preserve"> Không thể xác định</w:t>
      </w:r>
    </w:p>
    <w:p w:rsidR="000A29CE" w:rsidRPr="00A96C23" w:rsidRDefault="000A29CE" w:rsidP="005B388D">
      <w:pPr>
        <w:pStyle w:val="NormalWeb"/>
        <w:spacing w:before="0" w:beforeAutospacing="0" w:after="60" w:afterAutospacing="0"/>
        <w:ind w:firstLine="720"/>
        <w:jc w:val="both"/>
        <w:textAlignment w:val="baseline"/>
        <w:rPr>
          <w:b/>
          <w:sz w:val="28"/>
          <w:szCs w:val="28"/>
        </w:rPr>
      </w:pPr>
      <w:r w:rsidRPr="00A96C23">
        <w:rPr>
          <w:b/>
          <w:sz w:val="28"/>
          <w:szCs w:val="28"/>
        </w:rPr>
        <w:t>Đáp án: C</w:t>
      </w:r>
    </w:p>
    <w:p w:rsidR="000A29CE" w:rsidRPr="00A96C23" w:rsidRDefault="000A29CE" w:rsidP="005B388D">
      <w:pPr>
        <w:pStyle w:val="NormalWeb"/>
        <w:spacing w:before="0" w:beforeAutospacing="0" w:after="60" w:afterAutospacing="0"/>
        <w:ind w:firstLine="720"/>
        <w:jc w:val="both"/>
        <w:textAlignment w:val="baseline"/>
        <w:rPr>
          <w:b/>
          <w:sz w:val="28"/>
          <w:szCs w:val="28"/>
        </w:rPr>
      </w:pPr>
      <w:r w:rsidRPr="00A96C23">
        <w:rPr>
          <w:b/>
          <w:sz w:val="28"/>
          <w:szCs w:val="28"/>
        </w:rPr>
        <w:t>Thông tin bổ sung:</w:t>
      </w:r>
    </w:p>
    <w:p w:rsidR="000A29CE" w:rsidRPr="00A96C23" w:rsidRDefault="000A29CE" w:rsidP="005B388D">
      <w:pPr>
        <w:pStyle w:val="NormalWeb"/>
        <w:spacing w:before="0" w:beforeAutospacing="0" w:after="60" w:afterAutospacing="0"/>
        <w:ind w:firstLine="720"/>
        <w:jc w:val="both"/>
        <w:textAlignment w:val="baseline"/>
        <w:rPr>
          <w:sz w:val="28"/>
          <w:szCs w:val="28"/>
        </w:rPr>
      </w:pPr>
      <w:r w:rsidRPr="00A96C23">
        <w:rPr>
          <w:bCs/>
          <w:sz w:val="28"/>
          <w:szCs w:val="28"/>
        </w:rPr>
        <w:t xml:space="preserve">Theo Điều 78, </w:t>
      </w:r>
      <w:r w:rsidR="00051FED">
        <w:rPr>
          <w:bCs/>
          <w:sz w:val="28"/>
          <w:szCs w:val="28"/>
        </w:rPr>
        <w:t>Luật Bầu cử</w:t>
      </w:r>
      <w:r w:rsidRPr="00A96C23">
        <w:rPr>
          <w:bCs/>
          <w:sz w:val="28"/>
          <w:szCs w:val="28"/>
          <w:lang w:val="vi-VN"/>
        </w:rPr>
        <w:t>, k</w:t>
      </w:r>
      <w:r w:rsidRPr="00A96C23">
        <w:rPr>
          <w:sz w:val="28"/>
          <w:szCs w:val="28"/>
        </w:rPr>
        <w:t>ết quả bầu cử được tính trên số phiếu bầu hợp lệ và chỉ được công nhận khi đã có quá một nửa tổng số cử tri trong danh sách cử tri tại đơn vị bầu cử tham gia bầu</w:t>
      </w:r>
      <w:r w:rsidRPr="00A96C23">
        <w:rPr>
          <w:sz w:val="28"/>
          <w:szCs w:val="28"/>
          <w:lang w:val="vi-VN"/>
        </w:rPr>
        <w:t xml:space="preserve"> cử</w:t>
      </w:r>
      <w:r w:rsidRPr="00A96C23">
        <w:rPr>
          <w:sz w:val="28"/>
          <w:szCs w:val="28"/>
        </w:rPr>
        <w:t>, trừ trường hợp bầu</w:t>
      </w:r>
      <w:r w:rsidRPr="00A96C23">
        <w:rPr>
          <w:sz w:val="28"/>
          <w:szCs w:val="28"/>
          <w:lang w:val="vi-VN"/>
        </w:rPr>
        <w:t xml:space="preserve"> cử</w:t>
      </w:r>
      <w:r w:rsidRPr="00A96C23">
        <w:rPr>
          <w:sz w:val="28"/>
          <w:szCs w:val="28"/>
        </w:rPr>
        <w:t xml:space="preserve"> lại theo quy định tại Điều 80 của Luật này</w:t>
      </w:r>
      <w:r w:rsidRPr="00A96C23">
        <w:rPr>
          <w:sz w:val="28"/>
          <w:szCs w:val="28"/>
          <w:lang w:val="vi-VN"/>
        </w:rPr>
        <w:t>.</w:t>
      </w:r>
    </w:p>
    <w:p w:rsidR="000A29CE" w:rsidRPr="00A96C23" w:rsidRDefault="000A29CE" w:rsidP="005B388D">
      <w:pPr>
        <w:pStyle w:val="NormalWeb"/>
        <w:spacing w:before="0" w:beforeAutospacing="0" w:after="60" w:afterAutospacing="0"/>
        <w:ind w:firstLine="720"/>
        <w:jc w:val="both"/>
        <w:rPr>
          <w:sz w:val="28"/>
          <w:szCs w:val="28"/>
        </w:rPr>
      </w:pPr>
      <w:proofErr w:type="gramStart"/>
      <w:r w:rsidRPr="00A96C23">
        <w:rPr>
          <w:sz w:val="28"/>
          <w:szCs w:val="28"/>
        </w:rPr>
        <w:t>Người trúng cử phải là người ứng cử đạt số phiếu bầu quá một nửa tổng số phiếu bầu hợp lệ.</w:t>
      </w:r>
      <w:proofErr w:type="gramEnd"/>
      <w:r w:rsidRPr="00A96C23">
        <w:rPr>
          <w:sz w:val="28"/>
          <w:szCs w:val="28"/>
        </w:rPr>
        <w:t xml:space="preserve"> Trường hợp số người ứng cử đạt số phiếu bầu quá một nửa tổng số phiếu bầu hợp lệ nhiều hơn số lượng đại biểu mà đơn</w:t>
      </w:r>
      <w:r w:rsidRPr="00A96C23">
        <w:rPr>
          <w:sz w:val="28"/>
          <w:szCs w:val="28"/>
          <w:lang w:val="vi-VN"/>
        </w:rPr>
        <w:t xml:space="preserve"> vị bầu cử</w:t>
      </w:r>
      <w:r w:rsidRPr="00A96C23">
        <w:rPr>
          <w:sz w:val="28"/>
          <w:szCs w:val="28"/>
        </w:rPr>
        <w:t xml:space="preserve"> được bầu thì những người trúng cử là những người có số phiếu bầu cao hơn. </w:t>
      </w:r>
      <w:proofErr w:type="gramStart"/>
      <w:r w:rsidRPr="00A96C23">
        <w:rPr>
          <w:sz w:val="28"/>
          <w:szCs w:val="28"/>
        </w:rPr>
        <w:t>Trường hợp cuối danh sách trúng cử có nhiều người được số phiếu bầu bằng nhau và nhiều hơn số lượng đại biểu được bầu đã ấn định cho ĐVBC thì người nhiều tuổi hơn là người trúng cử.</w:t>
      </w:r>
      <w:proofErr w:type="gramEnd"/>
    </w:p>
    <w:p w:rsidR="000A29CE" w:rsidRPr="00A96C23" w:rsidRDefault="000A29CE" w:rsidP="005B388D">
      <w:pPr>
        <w:shd w:val="clear" w:color="auto" w:fill="FFFFFF"/>
        <w:spacing w:after="6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b/>
          <w:bCs/>
          <w:iCs/>
          <w:sz w:val="28"/>
          <w:szCs w:val="28"/>
        </w:rPr>
        <w:t xml:space="preserve">Câu 25: </w:t>
      </w:r>
      <w:r w:rsidRPr="00A96C23">
        <w:rPr>
          <w:rFonts w:ascii="Times New Roman" w:eastAsia="Times New Roman" w:hAnsi="Times New Roman" w:cs="Times New Roman"/>
          <w:b/>
          <w:bCs/>
          <w:sz w:val="28"/>
          <w:szCs w:val="28"/>
        </w:rPr>
        <w:t xml:space="preserve">Để góp phần tăng tỷ lệ phụ nữ trong danh sách chính thức những người ứng cử đại biểu Quốc hội và </w:t>
      </w:r>
      <w:r w:rsidR="00565CA2" w:rsidRPr="00A96C23">
        <w:rPr>
          <w:rFonts w:ascii="Times New Roman" w:eastAsia="Times New Roman" w:hAnsi="Times New Roman" w:cs="Times New Roman"/>
          <w:b/>
          <w:bCs/>
          <w:sz w:val="28"/>
          <w:szCs w:val="28"/>
        </w:rPr>
        <w:t>HĐND</w:t>
      </w:r>
      <w:r w:rsidRPr="00A96C23">
        <w:rPr>
          <w:rFonts w:ascii="Times New Roman" w:eastAsia="Times New Roman" w:hAnsi="Times New Roman" w:cs="Times New Roman"/>
          <w:b/>
          <w:bCs/>
          <w:sz w:val="28"/>
          <w:szCs w:val="28"/>
        </w:rPr>
        <w:t>, hội viên, phụ nữ cần:</w:t>
      </w:r>
    </w:p>
    <w:p w:rsidR="000A29CE" w:rsidRPr="00A96C23" w:rsidRDefault="000A29CE" w:rsidP="00A61994">
      <w:pPr>
        <w:shd w:val="clear" w:color="auto" w:fill="FFFFFF"/>
        <w:spacing w:after="6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b/>
          <w:sz w:val="28"/>
          <w:szCs w:val="28"/>
        </w:rPr>
        <w:t>A.</w:t>
      </w:r>
      <w:r w:rsidRPr="00A96C23">
        <w:rPr>
          <w:rFonts w:ascii="Times New Roman" w:eastAsia="Times New Roman" w:hAnsi="Times New Roman" w:cs="Times New Roman"/>
          <w:sz w:val="28"/>
          <w:szCs w:val="28"/>
        </w:rPr>
        <w:t xml:space="preserve"> Trực tiếp và vận động các cử tri khác đi bầu cử. </w:t>
      </w:r>
      <w:proofErr w:type="gramStart"/>
      <w:r w:rsidRPr="00A96C23">
        <w:rPr>
          <w:rFonts w:ascii="Times New Roman" w:eastAsia="Times New Roman" w:hAnsi="Times New Roman" w:cs="Times New Roman"/>
          <w:sz w:val="28"/>
          <w:szCs w:val="28"/>
        </w:rPr>
        <w:t>Tự mình bỏ phiếu vào hòm phiếu, không nhờ người khác bầu hộ, bầu thay.</w:t>
      </w:r>
      <w:proofErr w:type="gramEnd"/>
    </w:p>
    <w:p w:rsidR="000A29CE" w:rsidRPr="00A96C23" w:rsidRDefault="000A29CE" w:rsidP="00A61994">
      <w:pPr>
        <w:shd w:val="clear" w:color="auto" w:fill="FFFFFF"/>
        <w:spacing w:after="6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b/>
          <w:sz w:val="28"/>
          <w:szCs w:val="28"/>
        </w:rPr>
        <w:t>B.</w:t>
      </w:r>
      <w:r w:rsidRPr="00A96C23">
        <w:rPr>
          <w:rFonts w:ascii="Times New Roman" w:eastAsia="Times New Roman" w:hAnsi="Times New Roman" w:cs="Times New Roman"/>
          <w:sz w:val="28"/>
          <w:szCs w:val="28"/>
        </w:rPr>
        <w:t xml:space="preserve"> Lựa chọn các ứng cử viên nam, nữ đủ tiêu chuẩn, đủ đức, đủ tài để bầu vào Quốc hội, </w:t>
      </w:r>
      <w:r w:rsidR="00565CA2" w:rsidRPr="00A96C23">
        <w:rPr>
          <w:rFonts w:ascii="Times New Roman" w:eastAsia="Times New Roman" w:hAnsi="Times New Roman" w:cs="Times New Roman"/>
          <w:sz w:val="28"/>
          <w:szCs w:val="28"/>
        </w:rPr>
        <w:t>HĐND</w:t>
      </w:r>
      <w:r w:rsidRPr="00A96C23">
        <w:rPr>
          <w:rFonts w:ascii="Times New Roman" w:eastAsia="Times New Roman" w:hAnsi="Times New Roman" w:cs="Times New Roman"/>
          <w:sz w:val="28"/>
          <w:szCs w:val="28"/>
        </w:rPr>
        <w:t xml:space="preserve"> các cấp. </w:t>
      </w:r>
      <w:proofErr w:type="gramStart"/>
      <w:r w:rsidRPr="00A96C23">
        <w:rPr>
          <w:rFonts w:ascii="Times New Roman" w:eastAsia="Times New Roman" w:hAnsi="Times New Roman" w:cs="Times New Roman"/>
          <w:sz w:val="28"/>
          <w:szCs w:val="28"/>
        </w:rPr>
        <w:t>Lựa chọn những người có thể đại diện cho quyền, lợi ích chính đáng và nói lên được tiếng nói của phụ nữ, nhân dân địa phương.</w:t>
      </w:r>
      <w:proofErr w:type="gramEnd"/>
    </w:p>
    <w:p w:rsidR="000A29CE" w:rsidRPr="00A96C23" w:rsidRDefault="000A29CE" w:rsidP="00A61994">
      <w:pPr>
        <w:shd w:val="clear" w:color="auto" w:fill="FFFFFF"/>
        <w:spacing w:after="6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b/>
          <w:sz w:val="28"/>
          <w:szCs w:val="28"/>
        </w:rPr>
        <w:t>C.</w:t>
      </w:r>
      <w:r w:rsidRPr="00A96C23">
        <w:rPr>
          <w:rFonts w:ascii="Times New Roman" w:eastAsia="Times New Roman" w:hAnsi="Times New Roman" w:cs="Times New Roman"/>
          <w:sz w:val="28"/>
          <w:szCs w:val="28"/>
        </w:rPr>
        <w:t xml:space="preserve"> Tham gia các cuộc tiếp xúc cử tri, vận động bầu cử, các cuộc họp về bầu cử ở địa phương. </w:t>
      </w:r>
      <w:proofErr w:type="gramStart"/>
      <w:r w:rsidRPr="00A96C23">
        <w:rPr>
          <w:rFonts w:ascii="Times New Roman" w:eastAsia="Times New Roman" w:hAnsi="Times New Roman" w:cs="Times New Roman"/>
          <w:sz w:val="28"/>
          <w:szCs w:val="28"/>
        </w:rPr>
        <w:t xml:space="preserve">Tìm đọc tài liệu hỏi đáp về bầu cử đại biểu Quốc hội, đại biểu </w:t>
      </w:r>
      <w:r w:rsidR="00565CA2" w:rsidRPr="00A96C23">
        <w:rPr>
          <w:rFonts w:ascii="Times New Roman" w:eastAsia="Times New Roman" w:hAnsi="Times New Roman" w:cs="Times New Roman"/>
          <w:sz w:val="28"/>
          <w:szCs w:val="28"/>
        </w:rPr>
        <w:t>HĐND</w:t>
      </w:r>
      <w:r w:rsidRPr="00A96C23">
        <w:rPr>
          <w:rFonts w:ascii="Times New Roman" w:eastAsia="Times New Roman" w:hAnsi="Times New Roman" w:cs="Times New Roman"/>
          <w:sz w:val="28"/>
          <w:szCs w:val="28"/>
        </w:rPr>
        <w:t xml:space="preserve"> để hiểu đầy đủ về những quy định trong bầu cử.</w:t>
      </w:r>
      <w:proofErr w:type="gramEnd"/>
    </w:p>
    <w:p w:rsidR="000A29CE" w:rsidRPr="00A96C23" w:rsidRDefault="000A29CE" w:rsidP="00A61994">
      <w:pPr>
        <w:shd w:val="clear" w:color="auto" w:fill="FFFFFF"/>
        <w:spacing w:after="6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b/>
          <w:sz w:val="28"/>
          <w:szCs w:val="28"/>
        </w:rPr>
        <w:t>D.</w:t>
      </w:r>
      <w:r w:rsidRPr="00A96C23">
        <w:rPr>
          <w:rFonts w:ascii="Times New Roman" w:eastAsia="Times New Roman" w:hAnsi="Times New Roman" w:cs="Times New Roman"/>
          <w:sz w:val="28"/>
          <w:szCs w:val="28"/>
        </w:rPr>
        <w:t xml:space="preserve"> Tất cả các phương </w:t>
      </w:r>
      <w:proofErr w:type="gramStart"/>
      <w:r w:rsidRPr="00A96C23">
        <w:rPr>
          <w:rFonts w:ascii="Times New Roman" w:eastAsia="Times New Roman" w:hAnsi="Times New Roman" w:cs="Times New Roman"/>
          <w:sz w:val="28"/>
          <w:szCs w:val="28"/>
        </w:rPr>
        <w:t>án</w:t>
      </w:r>
      <w:proofErr w:type="gramEnd"/>
      <w:r w:rsidRPr="00A96C23">
        <w:rPr>
          <w:rFonts w:ascii="Times New Roman" w:eastAsia="Times New Roman" w:hAnsi="Times New Roman" w:cs="Times New Roman"/>
          <w:sz w:val="28"/>
          <w:szCs w:val="28"/>
        </w:rPr>
        <w:t xml:space="preserve"> trên đều đúng.</w:t>
      </w:r>
    </w:p>
    <w:p w:rsidR="000A29CE" w:rsidRPr="00A96C23" w:rsidRDefault="000A29CE" w:rsidP="005B388D">
      <w:pPr>
        <w:shd w:val="clear" w:color="auto" w:fill="FFFFFF"/>
        <w:spacing w:after="60" w:line="240" w:lineRule="auto"/>
        <w:ind w:firstLine="720"/>
        <w:jc w:val="both"/>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Đáp án: D</w:t>
      </w:r>
    </w:p>
    <w:p w:rsidR="000A29CE" w:rsidRPr="00A96C23" w:rsidRDefault="000A29CE" w:rsidP="005B388D">
      <w:pPr>
        <w:shd w:val="clear" w:color="auto" w:fill="FFFFFF"/>
        <w:spacing w:after="60" w:line="240" w:lineRule="auto"/>
        <w:ind w:firstLine="720"/>
        <w:jc w:val="both"/>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t> </w:t>
      </w:r>
    </w:p>
    <w:p w:rsidR="000A29CE" w:rsidRPr="00A96C23" w:rsidRDefault="000A29CE" w:rsidP="005B388D">
      <w:pPr>
        <w:spacing w:after="60"/>
        <w:jc w:val="both"/>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br w:type="page"/>
      </w:r>
    </w:p>
    <w:p w:rsidR="000A29CE" w:rsidRPr="00A96C23" w:rsidRDefault="007B2362" w:rsidP="005B388D">
      <w:pPr>
        <w:pStyle w:val="Heading3"/>
        <w:jc w:val="both"/>
        <w:rPr>
          <w:rFonts w:ascii="Times New Roman" w:eastAsia="Times New Roman" w:hAnsi="Times New Roman" w:cs="Times New Roman"/>
          <w:color w:val="auto"/>
          <w:sz w:val="28"/>
          <w:szCs w:val="28"/>
          <w:lang w:val="vi-VN"/>
        </w:rPr>
      </w:pPr>
      <w:bookmarkStart w:id="48" w:name="_Toc59778743"/>
      <w:r w:rsidRPr="00A96C23">
        <w:rPr>
          <w:rFonts w:ascii="Times New Roman" w:hAnsi="Times New Roman" w:cs="Times New Roman"/>
          <w:color w:val="auto"/>
          <w:sz w:val="28"/>
          <w:szCs w:val="28"/>
        </w:rPr>
        <w:lastRenderedPageBreak/>
        <w:t>2.</w:t>
      </w:r>
      <w:r w:rsidR="00393441" w:rsidRPr="00A96C23">
        <w:rPr>
          <w:rFonts w:ascii="Times New Roman" w:hAnsi="Times New Roman" w:cs="Times New Roman"/>
          <w:color w:val="auto"/>
          <w:sz w:val="28"/>
          <w:szCs w:val="28"/>
        </w:rPr>
        <w:t>2.</w:t>
      </w:r>
      <w:r w:rsidRPr="00A96C23">
        <w:rPr>
          <w:rFonts w:ascii="Times New Roman" w:hAnsi="Times New Roman" w:cs="Times New Roman"/>
          <w:color w:val="auto"/>
          <w:sz w:val="28"/>
          <w:szCs w:val="28"/>
        </w:rPr>
        <w:t>3</w:t>
      </w:r>
      <w:r w:rsidR="00281BCF" w:rsidRPr="00A96C23">
        <w:rPr>
          <w:rFonts w:ascii="Times New Roman" w:hAnsi="Times New Roman" w:cs="Times New Roman"/>
          <w:color w:val="auto"/>
          <w:sz w:val="28"/>
          <w:szCs w:val="28"/>
        </w:rPr>
        <w:t>Điền từ vào chỗ trống</w:t>
      </w:r>
      <w:bookmarkEnd w:id="48"/>
    </w:p>
    <w:p w:rsidR="000A29CE" w:rsidRPr="00A96C23" w:rsidRDefault="000A29CE" w:rsidP="005B388D">
      <w:pPr>
        <w:spacing w:after="60" w:line="240" w:lineRule="auto"/>
        <w:jc w:val="both"/>
        <w:rPr>
          <w:rFonts w:ascii="Times New Roman" w:eastAsia="Times New Roman" w:hAnsi="Times New Roman" w:cs="Times New Roman"/>
          <w:b/>
          <w:bCs/>
          <w:iCs/>
          <w:sz w:val="28"/>
          <w:szCs w:val="28"/>
          <w:lang w:val="vi-VN"/>
        </w:rPr>
      </w:pPr>
      <w:r w:rsidRPr="00A96C23">
        <w:rPr>
          <w:rFonts w:ascii="Times New Roman" w:eastAsia="Times New Roman" w:hAnsi="Times New Roman" w:cs="Times New Roman"/>
          <w:b/>
          <w:bCs/>
          <w:iCs/>
          <w:sz w:val="28"/>
          <w:szCs w:val="28"/>
          <w:lang w:val="vi-VN"/>
        </w:rPr>
        <w:t>Hãy tìm từ thích hợp điền vào chỗ trống trong các câu sau:</w:t>
      </w:r>
    </w:p>
    <w:p w:rsidR="000A29CE" w:rsidRPr="00A96C23" w:rsidRDefault="000A29CE" w:rsidP="005B388D">
      <w:pPr>
        <w:spacing w:after="60" w:line="240" w:lineRule="auto"/>
        <w:ind w:firstLine="720"/>
        <w:jc w:val="both"/>
        <w:rPr>
          <w:rFonts w:ascii="Times New Roman" w:eastAsia="Times New Roman" w:hAnsi="Times New Roman" w:cs="Times New Roman"/>
          <w:bCs/>
          <w:sz w:val="28"/>
          <w:szCs w:val="28"/>
          <w:lang w:val="vi-VN"/>
        </w:rPr>
      </w:pPr>
      <w:r w:rsidRPr="00A96C23">
        <w:rPr>
          <w:rFonts w:ascii="Times New Roman" w:eastAsia="Times New Roman" w:hAnsi="Times New Roman" w:cs="Times New Roman"/>
          <w:b/>
          <w:bCs/>
          <w:sz w:val="28"/>
          <w:szCs w:val="28"/>
          <w:lang w:val="vi-VN"/>
        </w:rPr>
        <w:t>Câu 1:</w:t>
      </w:r>
      <w:r w:rsidRPr="00A96C23">
        <w:rPr>
          <w:rFonts w:ascii="Times New Roman" w:eastAsia="Times New Roman" w:hAnsi="Times New Roman" w:cs="Times New Roman"/>
          <w:bCs/>
          <w:sz w:val="28"/>
          <w:szCs w:val="28"/>
          <w:lang w:val="vi-VN"/>
        </w:rPr>
        <w:t xml:space="preserve">Bầu cử đại biểu Quốc hội và đại biểu </w:t>
      </w:r>
      <w:r w:rsidR="00565CA2" w:rsidRPr="00A96C23">
        <w:rPr>
          <w:rFonts w:ascii="Times New Roman" w:eastAsia="Times New Roman" w:hAnsi="Times New Roman" w:cs="Times New Roman"/>
          <w:bCs/>
          <w:sz w:val="28"/>
          <w:szCs w:val="28"/>
          <w:lang w:val="vi-VN"/>
        </w:rPr>
        <w:t>HĐND</w:t>
      </w:r>
      <w:r w:rsidRPr="00A96C23">
        <w:rPr>
          <w:rFonts w:ascii="Times New Roman" w:eastAsia="Times New Roman" w:hAnsi="Times New Roman" w:cs="Times New Roman"/>
          <w:bCs/>
          <w:sz w:val="28"/>
          <w:szCs w:val="28"/>
          <w:lang w:val="vi-VN"/>
        </w:rPr>
        <w:t xml:space="preserve"> các cấp là …… và nghĩa vụ của mỗi công dân.</w:t>
      </w:r>
    </w:p>
    <w:p w:rsidR="000A29CE" w:rsidRPr="00A96C23" w:rsidRDefault="000A29CE" w:rsidP="005B388D">
      <w:pPr>
        <w:spacing w:after="60" w:line="240" w:lineRule="auto"/>
        <w:ind w:firstLine="720"/>
        <w:jc w:val="both"/>
        <w:rPr>
          <w:rFonts w:ascii="Times New Roman" w:eastAsia="Times New Roman" w:hAnsi="Times New Roman" w:cs="Times New Roman"/>
          <w:b/>
          <w:bCs/>
          <w:iCs/>
          <w:sz w:val="28"/>
          <w:szCs w:val="28"/>
          <w:lang w:val="vi-VN"/>
        </w:rPr>
      </w:pPr>
      <w:r w:rsidRPr="00A96C23">
        <w:rPr>
          <w:rFonts w:ascii="Times New Roman" w:eastAsia="Times New Roman" w:hAnsi="Times New Roman" w:cs="Times New Roman"/>
          <w:b/>
          <w:bCs/>
          <w:iCs/>
          <w:sz w:val="28"/>
          <w:szCs w:val="28"/>
          <w:lang w:val="vi-VN"/>
        </w:rPr>
        <w:t>Đáp án: Q</w:t>
      </w:r>
      <w:r w:rsidRPr="00A96C23">
        <w:rPr>
          <w:rFonts w:ascii="Times New Roman" w:eastAsia="Times New Roman" w:hAnsi="Times New Roman" w:cs="Times New Roman"/>
          <w:b/>
          <w:bCs/>
          <w:iCs/>
          <w:sz w:val="28"/>
          <w:szCs w:val="28"/>
        </w:rPr>
        <w:t>uyền</w:t>
      </w:r>
    </w:p>
    <w:p w:rsidR="000A29CE" w:rsidRPr="00A96C23" w:rsidRDefault="000A29CE" w:rsidP="005B388D">
      <w:pPr>
        <w:spacing w:after="60" w:line="240" w:lineRule="auto"/>
        <w:ind w:firstLine="720"/>
        <w:jc w:val="both"/>
        <w:rPr>
          <w:rFonts w:ascii="Times New Roman" w:eastAsia="Times New Roman" w:hAnsi="Times New Roman" w:cs="Times New Roman"/>
          <w:b/>
          <w:bCs/>
          <w:iCs/>
          <w:sz w:val="28"/>
          <w:szCs w:val="28"/>
          <w:lang w:val="vi-VN"/>
        </w:rPr>
      </w:pPr>
      <w:r w:rsidRPr="00A96C23">
        <w:rPr>
          <w:rFonts w:ascii="Times New Roman" w:eastAsia="Times New Roman" w:hAnsi="Times New Roman" w:cs="Times New Roman"/>
          <w:b/>
          <w:bCs/>
          <w:iCs/>
          <w:sz w:val="28"/>
          <w:szCs w:val="28"/>
          <w:lang w:val="vi-VN"/>
        </w:rPr>
        <w:t>Thông tin bổ sung:</w:t>
      </w:r>
    </w:p>
    <w:p w:rsidR="000A29CE" w:rsidRPr="00A96C23" w:rsidRDefault="000A29CE" w:rsidP="005B388D">
      <w:pPr>
        <w:spacing w:after="60" w:line="240" w:lineRule="auto"/>
        <w:ind w:firstLine="720"/>
        <w:jc w:val="both"/>
        <w:rPr>
          <w:rFonts w:ascii="Times New Roman" w:eastAsia="Times New Roman" w:hAnsi="Times New Roman" w:cs="Times New Roman"/>
          <w:iCs/>
          <w:sz w:val="28"/>
          <w:szCs w:val="28"/>
          <w:lang w:val="vi-VN"/>
        </w:rPr>
      </w:pPr>
      <w:r w:rsidRPr="00A96C23">
        <w:rPr>
          <w:rFonts w:ascii="Times New Roman" w:eastAsia="Times New Roman" w:hAnsi="Times New Roman" w:cs="Times New Roman"/>
          <w:iCs/>
          <w:sz w:val="28"/>
          <w:szCs w:val="28"/>
          <w:lang w:val="vi-VN"/>
        </w:rPr>
        <w:t xml:space="preserve">Theo Điều 27 Hiến  pháp nước cộng hòa xã hội chủ nghĩa Việt Nam, "Công dân đủ mười tám tuổi trở lên có quyền bầu cử và đủ hai mươi mốt tuổi trở lên có quyền ứng cử vào Quốc hội, </w:t>
      </w:r>
      <w:r w:rsidR="00565CA2" w:rsidRPr="00A96C23">
        <w:rPr>
          <w:rFonts w:ascii="Times New Roman" w:eastAsia="Times New Roman" w:hAnsi="Times New Roman" w:cs="Times New Roman"/>
          <w:iCs/>
          <w:sz w:val="28"/>
          <w:szCs w:val="28"/>
          <w:lang w:val="vi-VN"/>
        </w:rPr>
        <w:t>HĐND</w:t>
      </w:r>
      <w:r w:rsidRPr="00A96C23">
        <w:rPr>
          <w:rFonts w:ascii="Times New Roman" w:eastAsia="Times New Roman" w:hAnsi="Times New Roman" w:cs="Times New Roman"/>
          <w:iCs/>
          <w:sz w:val="28"/>
          <w:szCs w:val="28"/>
          <w:lang w:val="vi-VN"/>
        </w:rPr>
        <w:t xml:space="preserve">. Việc thực hiện các quyền này do luật định." </w:t>
      </w:r>
    </w:p>
    <w:p w:rsidR="000A29CE" w:rsidRPr="00A96C23" w:rsidRDefault="000A29CE" w:rsidP="005B388D">
      <w:pPr>
        <w:spacing w:after="60" w:line="240" w:lineRule="auto"/>
        <w:ind w:firstLine="720"/>
        <w:jc w:val="both"/>
        <w:rPr>
          <w:rFonts w:ascii="Times New Roman" w:eastAsia="Times New Roman" w:hAnsi="Times New Roman" w:cs="Times New Roman"/>
          <w:iCs/>
          <w:sz w:val="28"/>
          <w:szCs w:val="28"/>
          <w:lang w:val="vi-VN"/>
        </w:rPr>
      </w:pPr>
      <w:r w:rsidRPr="00A96C23">
        <w:rPr>
          <w:rFonts w:ascii="Times New Roman" w:eastAsia="Times New Roman" w:hAnsi="Times New Roman" w:cs="Times New Roman"/>
          <w:iCs/>
          <w:sz w:val="28"/>
          <w:szCs w:val="28"/>
          <w:lang w:val="vi-VN"/>
        </w:rPr>
        <w:t>- Quyền bầu cử là một quyền cơ bản của công dân, bảo đảm cho mọi công dân có đủ điều kiện thực hiện việc lựa chọn người đại biểu của mình vào cơ quan quyền lực nhà nước.</w:t>
      </w:r>
    </w:p>
    <w:p w:rsidR="000A29CE" w:rsidRPr="00A96C23" w:rsidRDefault="000A29CE" w:rsidP="005B388D">
      <w:pPr>
        <w:spacing w:after="60" w:line="240" w:lineRule="auto"/>
        <w:ind w:firstLine="720"/>
        <w:jc w:val="both"/>
        <w:rPr>
          <w:rFonts w:ascii="Times New Roman" w:eastAsia="Times New Roman" w:hAnsi="Times New Roman" w:cs="Times New Roman"/>
          <w:iCs/>
          <w:sz w:val="28"/>
          <w:szCs w:val="28"/>
          <w:lang w:val="vi-VN"/>
        </w:rPr>
      </w:pPr>
      <w:r w:rsidRPr="00A96C23">
        <w:rPr>
          <w:rFonts w:ascii="Times New Roman" w:eastAsia="Times New Roman" w:hAnsi="Times New Roman" w:cs="Times New Roman"/>
          <w:iCs/>
          <w:sz w:val="28"/>
          <w:szCs w:val="28"/>
          <w:lang w:val="vi-VN"/>
        </w:rPr>
        <w:t>- Bầu cử là một thể chế dân chủ đã có từ lâu. Nhà nước ta là nhà nước của nhân dân, do nhân dân và vì nhân dân. Nhân dân tổ chức ra Nhà nước bằng cách bầu ra các cơ quan quyền lực của Nhà nước. Do đó bầu cử vừa là quyền, vừa là nghĩa vụ của công dân. Vì, thông qua bầu cử, nhân dân trực tiếp bỏ phiếu tín nhiệm bầu người đại diện cho ý chí, nguyện vọng và quyền làm chủ của mình, để thay mặt mình thực hiện quyền lực nhà nước; thông qua bầu cử mà nhân dân góp phần tham gia việc thiết lập ra bộ máy nhà nước để tiến hành các hoạt động quản lý xã hội.</w:t>
      </w:r>
    </w:p>
    <w:p w:rsidR="000A29CE" w:rsidRPr="00A96C23" w:rsidRDefault="000A29CE" w:rsidP="005B388D">
      <w:pPr>
        <w:spacing w:after="60" w:line="240" w:lineRule="auto"/>
        <w:ind w:firstLine="720"/>
        <w:jc w:val="both"/>
        <w:rPr>
          <w:rFonts w:ascii="Times New Roman" w:eastAsia="Times New Roman" w:hAnsi="Times New Roman" w:cs="Times New Roman"/>
          <w:bCs/>
          <w:sz w:val="28"/>
          <w:szCs w:val="28"/>
          <w:lang w:val="vi-VN"/>
        </w:rPr>
      </w:pPr>
      <w:r w:rsidRPr="00A96C23">
        <w:rPr>
          <w:rFonts w:ascii="Times New Roman" w:eastAsia="Times New Roman" w:hAnsi="Times New Roman" w:cs="Times New Roman"/>
          <w:b/>
          <w:bCs/>
          <w:sz w:val="28"/>
          <w:szCs w:val="28"/>
          <w:lang w:val="vi-VN"/>
        </w:rPr>
        <w:t>Câu 2:</w:t>
      </w:r>
      <w:r w:rsidRPr="00A96C23">
        <w:rPr>
          <w:rFonts w:ascii="Times New Roman" w:eastAsia="Times New Roman" w:hAnsi="Times New Roman" w:cs="Times New Roman"/>
          <w:bCs/>
          <w:sz w:val="28"/>
          <w:szCs w:val="28"/>
          <w:lang w:val="vi-VN"/>
        </w:rPr>
        <w:t>Tuổi bầu cử:Tính đến ngày bầu cử được công bố, công dân nước Cộng hòa xã hội chủ nghĩa Việt Nam đủ …… tuổi trở lên có quyền bầu cử.</w:t>
      </w:r>
    </w:p>
    <w:p w:rsidR="000A29CE" w:rsidRPr="00A96C23" w:rsidRDefault="000A29CE" w:rsidP="005B388D">
      <w:pPr>
        <w:spacing w:after="60" w:line="240" w:lineRule="auto"/>
        <w:ind w:firstLine="720"/>
        <w:jc w:val="both"/>
        <w:rPr>
          <w:rFonts w:ascii="Times New Roman" w:eastAsia="Times New Roman" w:hAnsi="Times New Roman" w:cs="Times New Roman"/>
          <w:b/>
          <w:iCs/>
          <w:sz w:val="28"/>
          <w:szCs w:val="28"/>
          <w:lang w:val="vi-VN"/>
        </w:rPr>
      </w:pPr>
      <w:r w:rsidRPr="00A96C23">
        <w:rPr>
          <w:rFonts w:ascii="Times New Roman" w:eastAsia="Times New Roman" w:hAnsi="Times New Roman" w:cs="Times New Roman"/>
          <w:b/>
          <w:iCs/>
          <w:sz w:val="28"/>
          <w:szCs w:val="28"/>
          <w:lang w:val="vi-VN"/>
        </w:rPr>
        <w:t>Đáp án: Mười tám</w:t>
      </w:r>
    </w:p>
    <w:p w:rsidR="000A29CE" w:rsidRPr="00A96C23" w:rsidRDefault="000A29CE" w:rsidP="005B388D">
      <w:pPr>
        <w:spacing w:after="60" w:line="240" w:lineRule="auto"/>
        <w:ind w:firstLine="720"/>
        <w:jc w:val="both"/>
        <w:rPr>
          <w:rFonts w:ascii="Times New Roman" w:eastAsia="Times New Roman" w:hAnsi="Times New Roman" w:cs="Times New Roman"/>
          <w:bCs/>
          <w:sz w:val="28"/>
          <w:szCs w:val="28"/>
          <w:lang w:val="vi-VN"/>
        </w:rPr>
      </w:pPr>
      <w:r w:rsidRPr="00A96C23">
        <w:rPr>
          <w:rFonts w:ascii="Times New Roman" w:eastAsia="Times New Roman" w:hAnsi="Times New Roman" w:cs="Times New Roman"/>
          <w:b/>
          <w:bCs/>
          <w:sz w:val="28"/>
          <w:szCs w:val="28"/>
          <w:lang w:val="vi-VN"/>
        </w:rPr>
        <w:t>Câu 3:</w:t>
      </w:r>
      <w:r w:rsidRPr="00A96C23">
        <w:rPr>
          <w:rFonts w:ascii="Times New Roman" w:eastAsia="Times New Roman" w:hAnsi="Times New Roman" w:cs="Times New Roman"/>
          <w:b/>
          <w:sz w:val="28"/>
          <w:szCs w:val="28"/>
          <w:lang w:val="vi-VN"/>
        </w:rPr>
        <w:t>Tuổi ứng cử:</w:t>
      </w:r>
      <w:r w:rsidRPr="00A96C23">
        <w:rPr>
          <w:rFonts w:ascii="Times New Roman" w:eastAsia="Times New Roman" w:hAnsi="Times New Roman" w:cs="Times New Roman"/>
          <w:bCs/>
          <w:sz w:val="28"/>
          <w:szCs w:val="28"/>
          <w:lang w:val="vi-VN"/>
        </w:rPr>
        <w:t xml:space="preserve">Tính đến ngày bầu cử được công bố, công dân nước Cộng hòa xã hội chủ nghĩa Việt Nam đủ …… tuổi trở lên có quyền ứng cử vào Quốc hội, </w:t>
      </w:r>
      <w:r w:rsidR="00565CA2" w:rsidRPr="00A96C23">
        <w:rPr>
          <w:rFonts w:ascii="Times New Roman" w:eastAsia="Times New Roman" w:hAnsi="Times New Roman" w:cs="Times New Roman"/>
          <w:bCs/>
          <w:sz w:val="28"/>
          <w:szCs w:val="28"/>
          <w:lang w:val="vi-VN"/>
        </w:rPr>
        <w:t>HĐND</w:t>
      </w:r>
      <w:r w:rsidRPr="00A96C23">
        <w:rPr>
          <w:rFonts w:ascii="Times New Roman" w:eastAsia="Times New Roman" w:hAnsi="Times New Roman" w:cs="Times New Roman"/>
          <w:bCs/>
          <w:sz w:val="28"/>
          <w:szCs w:val="28"/>
          <w:lang w:val="vi-VN"/>
        </w:rPr>
        <w:t xml:space="preserve"> các cấp.</w:t>
      </w:r>
    </w:p>
    <w:p w:rsidR="000A29CE" w:rsidRPr="00A96C23" w:rsidRDefault="000A29CE" w:rsidP="005B388D">
      <w:pPr>
        <w:spacing w:after="60" w:line="240" w:lineRule="auto"/>
        <w:ind w:firstLine="720"/>
        <w:jc w:val="both"/>
        <w:rPr>
          <w:rFonts w:ascii="Times New Roman" w:eastAsia="Times New Roman" w:hAnsi="Times New Roman" w:cs="Times New Roman"/>
          <w:b/>
          <w:bCs/>
          <w:iCs/>
          <w:sz w:val="28"/>
          <w:szCs w:val="28"/>
          <w:lang w:val="vi-VN"/>
        </w:rPr>
      </w:pPr>
      <w:r w:rsidRPr="00A96C23">
        <w:rPr>
          <w:rFonts w:ascii="Times New Roman" w:eastAsia="Times New Roman" w:hAnsi="Times New Roman" w:cs="Times New Roman"/>
          <w:b/>
          <w:bCs/>
          <w:iCs/>
          <w:sz w:val="28"/>
          <w:szCs w:val="28"/>
          <w:lang w:val="vi-VN"/>
        </w:rPr>
        <w:t>Đáp án: Hai mươi mốt</w:t>
      </w:r>
    </w:p>
    <w:p w:rsidR="000A29CE" w:rsidRPr="00A96C23" w:rsidRDefault="000A29CE" w:rsidP="005B388D">
      <w:pPr>
        <w:spacing w:after="60" w:line="240" w:lineRule="auto"/>
        <w:ind w:firstLine="720"/>
        <w:jc w:val="both"/>
        <w:rPr>
          <w:rFonts w:ascii="Times New Roman" w:eastAsia="Times New Roman" w:hAnsi="Times New Roman" w:cs="Times New Roman"/>
          <w:b/>
          <w:bCs/>
          <w:iCs/>
          <w:sz w:val="28"/>
          <w:szCs w:val="28"/>
          <w:lang w:val="vi-VN"/>
        </w:rPr>
      </w:pPr>
      <w:r w:rsidRPr="00A96C23">
        <w:rPr>
          <w:rFonts w:ascii="Times New Roman" w:eastAsia="Times New Roman" w:hAnsi="Times New Roman" w:cs="Times New Roman"/>
          <w:b/>
          <w:bCs/>
          <w:iCs/>
          <w:sz w:val="28"/>
          <w:szCs w:val="28"/>
          <w:lang w:val="vi-VN"/>
        </w:rPr>
        <w:t>Thông tin bổ sung:</w:t>
      </w:r>
    </w:p>
    <w:p w:rsidR="000A29CE" w:rsidRPr="00A96C23" w:rsidRDefault="000A29CE" w:rsidP="005B388D">
      <w:pPr>
        <w:spacing w:after="60" w:line="240" w:lineRule="auto"/>
        <w:ind w:firstLine="720"/>
        <w:jc w:val="both"/>
        <w:rPr>
          <w:rFonts w:ascii="Times New Roman" w:eastAsia="Times New Roman" w:hAnsi="Times New Roman" w:cs="Times New Roman"/>
          <w:iCs/>
          <w:sz w:val="28"/>
          <w:szCs w:val="28"/>
          <w:lang w:val="vi-VN"/>
        </w:rPr>
      </w:pPr>
      <w:r w:rsidRPr="00A96C23">
        <w:rPr>
          <w:rFonts w:ascii="Times New Roman" w:eastAsia="Times New Roman" w:hAnsi="Times New Roman" w:cs="Times New Roman"/>
          <w:iCs/>
          <w:sz w:val="28"/>
          <w:szCs w:val="28"/>
          <w:lang w:val="vi-VN"/>
        </w:rPr>
        <w:t xml:space="preserve">Theo Điều 1, điều 2 </w:t>
      </w:r>
      <w:r w:rsidR="00051FED">
        <w:rPr>
          <w:rFonts w:ascii="Times New Roman" w:eastAsia="Times New Roman" w:hAnsi="Times New Roman" w:cs="Times New Roman"/>
          <w:iCs/>
          <w:sz w:val="28"/>
          <w:szCs w:val="28"/>
          <w:lang w:val="vi-VN"/>
        </w:rPr>
        <w:t>Luật Bầu cử</w:t>
      </w:r>
      <w:r w:rsidRPr="00A96C23">
        <w:rPr>
          <w:rFonts w:ascii="Times New Roman" w:eastAsia="Times New Roman" w:hAnsi="Times New Roman" w:cs="Times New Roman"/>
          <w:iCs/>
          <w:sz w:val="28"/>
          <w:szCs w:val="28"/>
          <w:lang w:val="vi-VN"/>
        </w:rPr>
        <w:t>:</w:t>
      </w:r>
    </w:p>
    <w:p w:rsidR="000A29CE" w:rsidRPr="00A96C23" w:rsidRDefault="000A29CE" w:rsidP="005B388D">
      <w:pPr>
        <w:spacing w:after="60" w:line="240" w:lineRule="auto"/>
        <w:ind w:firstLine="720"/>
        <w:jc w:val="both"/>
        <w:rPr>
          <w:rFonts w:ascii="Times New Roman" w:eastAsia="Times New Roman" w:hAnsi="Times New Roman" w:cs="Times New Roman"/>
          <w:sz w:val="28"/>
          <w:szCs w:val="28"/>
          <w:lang w:val="vi-VN"/>
        </w:rPr>
      </w:pPr>
      <w:r w:rsidRPr="00A96C23">
        <w:rPr>
          <w:rFonts w:ascii="Times New Roman" w:eastAsia="Times New Roman" w:hAnsi="Times New Roman" w:cs="Times New Roman"/>
          <w:iCs/>
          <w:sz w:val="28"/>
          <w:szCs w:val="28"/>
          <w:lang w:val="vi-VN"/>
        </w:rPr>
        <w:t xml:space="preserve">- </w:t>
      </w:r>
      <w:r w:rsidRPr="00A96C23">
        <w:rPr>
          <w:rFonts w:ascii="Times New Roman" w:eastAsia="Times New Roman" w:hAnsi="Times New Roman" w:cs="Times New Roman"/>
          <w:bCs/>
          <w:iCs/>
          <w:sz w:val="28"/>
          <w:szCs w:val="28"/>
          <w:lang w:val="vi-VN"/>
        </w:rPr>
        <w:t>Nguyên tắc bầu cử:</w:t>
      </w:r>
      <w:r w:rsidRPr="00A96C23">
        <w:rPr>
          <w:rFonts w:ascii="Times New Roman" w:eastAsia="Times New Roman" w:hAnsi="Times New Roman" w:cs="Times New Roman"/>
          <w:sz w:val="28"/>
          <w:szCs w:val="28"/>
          <w:lang w:val="vi-VN"/>
        </w:rPr>
        <w:t xml:space="preserve">Việc bầu cử đại biểu Quốc hội và đại biểu </w:t>
      </w:r>
      <w:r w:rsidR="00565CA2" w:rsidRPr="00A96C23">
        <w:rPr>
          <w:rFonts w:ascii="Times New Roman" w:eastAsia="Times New Roman" w:hAnsi="Times New Roman" w:cs="Times New Roman"/>
          <w:sz w:val="28"/>
          <w:szCs w:val="28"/>
          <w:lang w:val="vi-VN"/>
        </w:rPr>
        <w:t>HĐND</w:t>
      </w:r>
      <w:r w:rsidRPr="00A96C23">
        <w:rPr>
          <w:rFonts w:ascii="Times New Roman" w:eastAsia="Times New Roman" w:hAnsi="Times New Roman" w:cs="Times New Roman"/>
          <w:sz w:val="28"/>
          <w:szCs w:val="28"/>
          <w:lang w:val="vi-VN"/>
        </w:rPr>
        <w:t xml:space="preserve"> được tiến hành theo nguyên tắc phổ thông, bình đẳng, trực tiếp và bỏ phiếu kín.</w:t>
      </w:r>
    </w:p>
    <w:p w:rsidR="000A29CE" w:rsidRPr="00A96C23" w:rsidRDefault="000A29CE" w:rsidP="005B388D">
      <w:pPr>
        <w:spacing w:after="60" w:line="240" w:lineRule="auto"/>
        <w:ind w:firstLine="720"/>
        <w:jc w:val="both"/>
        <w:rPr>
          <w:rFonts w:ascii="Times New Roman" w:eastAsia="Times New Roman" w:hAnsi="Times New Roman" w:cs="Times New Roman"/>
          <w:sz w:val="28"/>
          <w:szCs w:val="28"/>
          <w:lang w:val="vi-VN"/>
        </w:rPr>
      </w:pPr>
      <w:r w:rsidRPr="00A96C23">
        <w:rPr>
          <w:rFonts w:ascii="Times New Roman" w:eastAsia="Times New Roman" w:hAnsi="Times New Roman" w:cs="Times New Roman"/>
          <w:b/>
          <w:bCs/>
          <w:sz w:val="28"/>
          <w:szCs w:val="28"/>
          <w:lang w:val="vi-VN"/>
        </w:rPr>
        <w:t xml:space="preserve">- </w:t>
      </w:r>
      <w:r w:rsidRPr="00A96C23">
        <w:rPr>
          <w:rFonts w:ascii="Times New Roman" w:eastAsia="Times New Roman" w:hAnsi="Times New Roman" w:cs="Times New Roman"/>
          <w:bCs/>
          <w:iCs/>
          <w:sz w:val="28"/>
          <w:szCs w:val="28"/>
          <w:lang w:val="vi-VN"/>
        </w:rPr>
        <w:t>Tuổi bầu cử và tuổi ứng cử:</w:t>
      </w:r>
      <w:r w:rsidRPr="00A96C23">
        <w:rPr>
          <w:rFonts w:ascii="Times New Roman" w:eastAsia="Times New Roman" w:hAnsi="Times New Roman" w:cs="Times New Roman"/>
          <w:sz w:val="28"/>
          <w:szCs w:val="28"/>
          <w:lang w:val="vi-VN"/>
        </w:rPr>
        <w:t xml:space="preserve">Tính đến ngày bầu cử được công bố, công dân nước Cộng hòa xã hội chủ nghĩa Việt Nam đủ mười tám tuổi trở lên có quyền bầu cử và đủ hai mươi mốt tuổi trở lên có quyền ứng cử vào Quốc hội, </w:t>
      </w:r>
      <w:r w:rsidR="00565CA2" w:rsidRPr="00A96C23">
        <w:rPr>
          <w:rFonts w:ascii="Times New Roman" w:eastAsia="Times New Roman" w:hAnsi="Times New Roman" w:cs="Times New Roman"/>
          <w:sz w:val="28"/>
          <w:szCs w:val="28"/>
          <w:lang w:val="vi-VN"/>
        </w:rPr>
        <w:t>HĐND</w:t>
      </w:r>
      <w:r w:rsidRPr="00A96C23">
        <w:rPr>
          <w:rFonts w:ascii="Times New Roman" w:eastAsia="Times New Roman" w:hAnsi="Times New Roman" w:cs="Times New Roman"/>
          <w:sz w:val="28"/>
          <w:szCs w:val="28"/>
          <w:lang w:val="vi-VN"/>
        </w:rPr>
        <w:t xml:space="preserve"> các cấp theo quy định của Luật này.</w:t>
      </w:r>
    </w:p>
    <w:p w:rsidR="000A29CE" w:rsidRPr="00A96C23" w:rsidRDefault="000A29CE" w:rsidP="005B388D">
      <w:pPr>
        <w:spacing w:after="60" w:line="240" w:lineRule="auto"/>
        <w:ind w:firstLine="720"/>
        <w:jc w:val="both"/>
        <w:rPr>
          <w:rFonts w:ascii="Times New Roman" w:eastAsia="Times New Roman" w:hAnsi="Times New Roman" w:cs="Times New Roman"/>
          <w:bCs/>
          <w:sz w:val="28"/>
          <w:szCs w:val="28"/>
          <w:lang w:val="vi-VN"/>
        </w:rPr>
      </w:pPr>
      <w:r w:rsidRPr="00A96C23">
        <w:rPr>
          <w:rFonts w:ascii="Times New Roman" w:eastAsia="Times New Roman" w:hAnsi="Times New Roman" w:cs="Times New Roman"/>
          <w:b/>
          <w:bCs/>
          <w:sz w:val="28"/>
          <w:szCs w:val="28"/>
          <w:lang w:val="vi-VN"/>
        </w:rPr>
        <w:t>Câu 4:</w:t>
      </w:r>
      <w:r w:rsidRPr="00A96C23">
        <w:rPr>
          <w:rFonts w:ascii="Times New Roman" w:eastAsia="Times New Roman" w:hAnsi="Times New Roman" w:cs="Times New Roman"/>
          <w:bCs/>
          <w:sz w:val="28"/>
          <w:szCs w:val="28"/>
          <w:lang w:val="vi-VN"/>
        </w:rPr>
        <w:t>Quyền bầu cử là một quyền cơ bản của công dân, bảo đảm cho mọi công dân có đủ điều kiện thực hiện việc lựa chọn người …… của mình vào cơ quan quyền lực nhà nước.</w:t>
      </w:r>
    </w:p>
    <w:p w:rsidR="000A29CE" w:rsidRPr="00A96C23" w:rsidRDefault="000A29CE" w:rsidP="005B388D">
      <w:pPr>
        <w:spacing w:after="60" w:line="240" w:lineRule="auto"/>
        <w:ind w:firstLine="720"/>
        <w:jc w:val="both"/>
        <w:rPr>
          <w:rFonts w:ascii="Times New Roman" w:eastAsia="Times New Roman" w:hAnsi="Times New Roman" w:cs="Times New Roman"/>
          <w:b/>
          <w:bCs/>
          <w:iCs/>
          <w:sz w:val="28"/>
          <w:szCs w:val="28"/>
          <w:lang w:val="vi-VN"/>
        </w:rPr>
      </w:pPr>
      <w:r w:rsidRPr="00A96C23">
        <w:rPr>
          <w:rFonts w:ascii="Times New Roman" w:eastAsia="Times New Roman" w:hAnsi="Times New Roman" w:cs="Times New Roman"/>
          <w:b/>
          <w:bCs/>
          <w:iCs/>
          <w:sz w:val="28"/>
          <w:szCs w:val="28"/>
          <w:lang w:val="vi-VN"/>
        </w:rPr>
        <w:lastRenderedPageBreak/>
        <w:t>Đáp án: Đại biểu</w:t>
      </w:r>
    </w:p>
    <w:p w:rsidR="000A29CE" w:rsidRPr="00A96C23" w:rsidRDefault="000A29CE" w:rsidP="005B388D">
      <w:pPr>
        <w:spacing w:after="60" w:line="240" w:lineRule="auto"/>
        <w:ind w:firstLine="720"/>
        <w:jc w:val="both"/>
        <w:rPr>
          <w:rFonts w:ascii="Times New Roman" w:eastAsia="Times New Roman" w:hAnsi="Times New Roman" w:cs="Times New Roman"/>
          <w:bCs/>
          <w:sz w:val="28"/>
          <w:szCs w:val="28"/>
          <w:lang w:val="vi-VN"/>
        </w:rPr>
      </w:pPr>
      <w:r w:rsidRPr="00A96C23">
        <w:rPr>
          <w:rFonts w:ascii="Times New Roman" w:eastAsia="Times New Roman" w:hAnsi="Times New Roman" w:cs="Times New Roman"/>
          <w:b/>
          <w:bCs/>
          <w:sz w:val="28"/>
          <w:szCs w:val="28"/>
          <w:lang w:val="vi-VN"/>
        </w:rPr>
        <w:t>Câu 5:</w:t>
      </w:r>
      <w:r w:rsidRPr="00A96C23">
        <w:rPr>
          <w:rFonts w:ascii="Times New Roman" w:eastAsia="Times New Roman" w:hAnsi="Times New Roman" w:cs="Times New Roman"/>
          <w:bCs/>
          <w:sz w:val="28"/>
          <w:szCs w:val="28"/>
          <w:lang w:val="vi-VN"/>
        </w:rPr>
        <w:t xml:space="preserve">Quyền ứng cử là quy định của pháp luật về việc công dân có đủ điều kiện thể hiện …… của mình được ứng cử đại biểu Quốc hội, ứng cử đại biểu </w:t>
      </w:r>
      <w:r w:rsidR="00565CA2" w:rsidRPr="00A96C23">
        <w:rPr>
          <w:rFonts w:ascii="Times New Roman" w:eastAsia="Times New Roman" w:hAnsi="Times New Roman" w:cs="Times New Roman"/>
          <w:bCs/>
          <w:sz w:val="28"/>
          <w:szCs w:val="28"/>
          <w:lang w:val="vi-VN"/>
        </w:rPr>
        <w:t>HĐND</w:t>
      </w:r>
      <w:r w:rsidRPr="00A96C23">
        <w:rPr>
          <w:rFonts w:ascii="Times New Roman" w:eastAsia="Times New Roman" w:hAnsi="Times New Roman" w:cs="Times New Roman"/>
          <w:bCs/>
          <w:sz w:val="28"/>
          <w:szCs w:val="28"/>
          <w:lang w:val="vi-VN"/>
        </w:rPr>
        <w:t xml:space="preserve">. </w:t>
      </w:r>
    </w:p>
    <w:p w:rsidR="000A29CE" w:rsidRPr="00A96C23" w:rsidRDefault="000A29CE" w:rsidP="005B388D">
      <w:pPr>
        <w:spacing w:after="60" w:line="240" w:lineRule="auto"/>
        <w:ind w:firstLine="720"/>
        <w:jc w:val="both"/>
        <w:rPr>
          <w:rFonts w:ascii="Times New Roman" w:eastAsia="Times New Roman" w:hAnsi="Times New Roman" w:cs="Times New Roman"/>
          <w:b/>
          <w:bCs/>
          <w:iCs/>
          <w:sz w:val="28"/>
          <w:szCs w:val="28"/>
          <w:lang w:val="vi-VN"/>
        </w:rPr>
      </w:pPr>
      <w:r w:rsidRPr="00A96C23">
        <w:rPr>
          <w:rFonts w:ascii="Times New Roman" w:eastAsia="Times New Roman" w:hAnsi="Times New Roman" w:cs="Times New Roman"/>
          <w:b/>
          <w:bCs/>
          <w:iCs/>
          <w:sz w:val="28"/>
          <w:szCs w:val="28"/>
          <w:lang w:val="vi-VN"/>
        </w:rPr>
        <w:t>Đáp án: Nguyện vọng</w:t>
      </w:r>
    </w:p>
    <w:p w:rsidR="000A29CE" w:rsidRPr="00A96C23" w:rsidRDefault="000A29CE" w:rsidP="005B388D">
      <w:pPr>
        <w:pStyle w:val="NormalWeb"/>
        <w:spacing w:before="0" w:beforeAutospacing="0" w:after="60" w:afterAutospacing="0"/>
        <w:ind w:firstLine="720"/>
        <w:jc w:val="both"/>
        <w:textAlignment w:val="baseline"/>
        <w:rPr>
          <w:b/>
          <w:bCs/>
          <w:sz w:val="28"/>
          <w:szCs w:val="28"/>
          <w:lang w:val="vi-VN"/>
        </w:rPr>
      </w:pPr>
      <w:r w:rsidRPr="00A96C23">
        <w:rPr>
          <w:b/>
          <w:bCs/>
          <w:sz w:val="28"/>
          <w:szCs w:val="28"/>
          <w:lang w:val="vi-VN"/>
        </w:rPr>
        <w:t>Thông tin bổ sung:</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sz w:val="28"/>
          <w:szCs w:val="28"/>
          <w:lang w:val="vi-VN"/>
        </w:rPr>
        <w:t xml:space="preserve">Theo Điều 2, Điều 3 </w:t>
      </w:r>
      <w:r w:rsidR="00051FED">
        <w:rPr>
          <w:sz w:val="28"/>
          <w:szCs w:val="28"/>
          <w:lang w:val="vi-VN"/>
        </w:rPr>
        <w:t>Luật Bầu cử</w:t>
      </w:r>
      <w:r w:rsidRPr="00A96C23">
        <w:rPr>
          <w:iCs/>
          <w:sz w:val="28"/>
          <w:szCs w:val="28"/>
          <w:lang w:val="vi-VN"/>
        </w:rPr>
        <w:t xml:space="preserve">, </w:t>
      </w:r>
      <w:r w:rsidRPr="00A96C23">
        <w:rPr>
          <w:sz w:val="28"/>
          <w:szCs w:val="28"/>
          <w:lang w:val="vi-VN"/>
        </w:rPr>
        <w:t xml:space="preserve">những người không được ứng cử đại biểu Quốc hội và đại biểu </w:t>
      </w:r>
      <w:r w:rsidR="00565CA2" w:rsidRPr="00A96C23">
        <w:rPr>
          <w:sz w:val="28"/>
          <w:szCs w:val="28"/>
          <w:lang w:val="vi-VN"/>
        </w:rPr>
        <w:t>HĐND</w:t>
      </w:r>
      <w:r w:rsidRPr="00A96C23">
        <w:rPr>
          <w:sz w:val="28"/>
          <w:szCs w:val="28"/>
          <w:lang w:val="vi-VN"/>
        </w:rPr>
        <w:t xml:space="preserve"> gồm có:</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 Người chưa đủ 21 tuổi.</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 Người đang bị tước quyền ứng cử theo bản án, quyết định của Tòa án đã có hiệu lực pháp luật, người đang chấp hành hình phạt tù, người bị hạn chế hoặc mất năng lực hành vi dân sự.</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 Người đang bị khởi tố bị can.</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 Người đang chấp hành bản án, quyết định hình sự của Tòa án.</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 Người đã chấp hành xong bản án, quyết định hình sự của Tòa án nhưng chưa được xóa án tích.</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 Người đang chấp hành biện pháp xử lý hành chính đưa vào cơ sở giáo dục bắt buộc, đưa vào cơ sở cai nghiện bắt buộc hoặc giáo dục tại xã, phường, thị trấn.</w:t>
      </w:r>
    </w:p>
    <w:p w:rsidR="000A29CE" w:rsidRPr="00A96C23" w:rsidRDefault="000A29CE" w:rsidP="005B388D">
      <w:pPr>
        <w:spacing w:after="60" w:line="240" w:lineRule="auto"/>
        <w:ind w:firstLine="720"/>
        <w:jc w:val="both"/>
        <w:rPr>
          <w:rFonts w:ascii="Times New Roman" w:eastAsia="Times New Roman" w:hAnsi="Times New Roman" w:cs="Times New Roman"/>
          <w:bCs/>
          <w:sz w:val="28"/>
          <w:szCs w:val="28"/>
          <w:lang w:val="vi-VN"/>
        </w:rPr>
      </w:pPr>
      <w:r w:rsidRPr="00A96C23">
        <w:rPr>
          <w:rFonts w:ascii="Times New Roman" w:eastAsia="Times New Roman" w:hAnsi="Times New Roman" w:cs="Times New Roman"/>
          <w:b/>
          <w:bCs/>
          <w:sz w:val="28"/>
          <w:szCs w:val="28"/>
          <w:lang w:val="vi-VN"/>
        </w:rPr>
        <w:t>Câu 6:</w:t>
      </w:r>
      <w:r w:rsidRPr="00A96C23">
        <w:rPr>
          <w:rFonts w:ascii="Times New Roman" w:eastAsia="Times New Roman" w:hAnsi="Times New Roman" w:cs="Times New Roman"/>
          <w:bCs/>
          <w:sz w:val="28"/>
          <w:szCs w:val="28"/>
          <w:lang w:val="vi-VN"/>
        </w:rPr>
        <w:t>Thông qua bầu cử, nhân dân trực tiếp bỏ phiếu …… bầu người đại diện cho ý chí, nguyện vọng và quyền làm chủ của mình, để thay mặt mình thực hiện quyền lực nhà nước; thông qua bầu cử mà nhân dân góp phần tham gia việc thiết lập ra bộ máy nhà nước để tiến hành các hoạt động quản lý xã hội.</w:t>
      </w:r>
    </w:p>
    <w:p w:rsidR="000A29CE" w:rsidRPr="00A96C23" w:rsidRDefault="000A29CE" w:rsidP="005B388D">
      <w:pPr>
        <w:spacing w:after="60" w:line="240" w:lineRule="auto"/>
        <w:ind w:firstLine="720"/>
        <w:jc w:val="both"/>
        <w:rPr>
          <w:rFonts w:ascii="Times New Roman" w:eastAsia="Times New Roman" w:hAnsi="Times New Roman" w:cs="Times New Roman"/>
          <w:b/>
          <w:bCs/>
          <w:iCs/>
          <w:sz w:val="28"/>
          <w:szCs w:val="28"/>
          <w:lang w:val="vi-VN"/>
        </w:rPr>
      </w:pPr>
      <w:r w:rsidRPr="00A96C23">
        <w:rPr>
          <w:rFonts w:ascii="Times New Roman" w:eastAsia="Times New Roman" w:hAnsi="Times New Roman" w:cs="Times New Roman"/>
          <w:b/>
          <w:bCs/>
          <w:iCs/>
          <w:sz w:val="28"/>
          <w:szCs w:val="28"/>
          <w:lang w:val="vi-VN"/>
        </w:rPr>
        <w:t>Đáp án: Tín nhiệm</w:t>
      </w:r>
    </w:p>
    <w:p w:rsidR="000A29CE" w:rsidRPr="00A96C23" w:rsidRDefault="000A29CE" w:rsidP="005B388D">
      <w:pPr>
        <w:spacing w:after="60" w:line="240" w:lineRule="auto"/>
        <w:ind w:firstLine="720"/>
        <w:jc w:val="both"/>
        <w:rPr>
          <w:rFonts w:ascii="Times New Roman" w:eastAsia="Times New Roman" w:hAnsi="Times New Roman" w:cs="Times New Roman"/>
          <w:b/>
          <w:bCs/>
          <w:iCs/>
          <w:sz w:val="28"/>
          <w:szCs w:val="28"/>
          <w:lang w:val="vi-VN"/>
        </w:rPr>
      </w:pPr>
      <w:r w:rsidRPr="00A96C23">
        <w:rPr>
          <w:rFonts w:ascii="Times New Roman" w:eastAsia="Times New Roman" w:hAnsi="Times New Roman" w:cs="Times New Roman"/>
          <w:b/>
          <w:bCs/>
          <w:iCs/>
          <w:sz w:val="28"/>
          <w:szCs w:val="28"/>
          <w:lang w:val="vi-VN"/>
        </w:rPr>
        <w:t>Thông tin bổ sung:</w:t>
      </w:r>
    </w:p>
    <w:p w:rsidR="000A29CE" w:rsidRPr="00A96C23" w:rsidRDefault="000A29CE" w:rsidP="005B388D">
      <w:pPr>
        <w:spacing w:after="60" w:line="240" w:lineRule="auto"/>
        <w:ind w:firstLine="720"/>
        <w:jc w:val="both"/>
        <w:rPr>
          <w:rFonts w:ascii="Times New Roman" w:eastAsia="Times New Roman" w:hAnsi="Times New Roman" w:cs="Times New Roman"/>
          <w:iCs/>
          <w:sz w:val="28"/>
          <w:szCs w:val="28"/>
          <w:lang w:val="vi-VN"/>
        </w:rPr>
      </w:pPr>
      <w:r w:rsidRPr="00A96C23">
        <w:rPr>
          <w:rFonts w:ascii="Times New Roman" w:eastAsia="Times New Roman" w:hAnsi="Times New Roman" w:cs="Times New Roman"/>
          <w:iCs/>
          <w:sz w:val="28"/>
          <w:szCs w:val="28"/>
          <w:lang w:val="vi-VN"/>
        </w:rPr>
        <w:t xml:space="preserve">Theo Điều 27 Hiến </w:t>
      </w:r>
      <w:r w:rsidR="00A61994" w:rsidRPr="00A96C23">
        <w:rPr>
          <w:rFonts w:ascii="Times New Roman" w:eastAsia="Times New Roman" w:hAnsi="Times New Roman" w:cs="Times New Roman"/>
          <w:iCs/>
          <w:sz w:val="28"/>
          <w:szCs w:val="28"/>
          <w:lang w:val="vi-VN"/>
        </w:rPr>
        <w:t xml:space="preserve">pháp </w:t>
      </w:r>
      <w:r w:rsidR="00A61994" w:rsidRPr="00A96C23">
        <w:rPr>
          <w:rFonts w:ascii="Times New Roman" w:eastAsia="Times New Roman" w:hAnsi="Times New Roman" w:cs="Times New Roman"/>
          <w:iCs/>
          <w:sz w:val="28"/>
          <w:szCs w:val="28"/>
        </w:rPr>
        <w:t>2013</w:t>
      </w:r>
      <w:r w:rsidRPr="00A96C23">
        <w:rPr>
          <w:rFonts w:ascii="Times New Roman" w:eastAsia="Times New Roman" w:hAnsi="Times New Roman" w:cs="Times New Roman"/>
          <w:iCs/>
          <w:sz w:val="28"/>
          <w:szCs w:val="28"/>
          <w:lang w:val="vi-VN"/>
        </w:rPr>
        <w:t>, b</w:t>
      </w:r>
      <w:r w:rsidRPr="00A96C23">
        <w:rPr>
          <w:rFonts w:ascii="Times New Roman" w:eastAsia="Times New Roman" w:hAnsi="Times New Roman" w:cs="Times New Roman"/>
          <w:sz w:val="28"/>
          <w:szCs w:val="28"/>
          <w:lang w:val="vi-VN"/>
        </w:rPr>
        <w:t>ầu cử là một thể chế dân chủ đã có từ lâu. Nhà nước ta là nhà nước của nhân dân, do nhân dân và vì nhân dân. Nhân dân tổ chức ra Nhà nước bằng cách bầu ra các cơ quan quyền lực của Nhà nước. Do đó bầu cử vừa là quyền, vừa là nghĩa vụ của công dân. Vì, thông qua bầu cử, nhân dân trực tiếp bỏ phiếu tín nhiệm bầu người đại diện cho ý chí, nguyện vọng và quyền làm chủ của mình, để thay mặt mình thực hiện quyền lực nhà nước; thông qua bầu cử mà nhân dân góp phần tham gia việc thiết lập ra bộ máy nhà nước để tiến hành các hoạt động quản lý xã hội.</w:t>
      </w:r>
    </w:p>
    <w:p w:rsidR="000A29CE" w:rsidRPr="00A96C23" w:rsidRDefault="000A29CE" w:rsidP="005B388D">
      <w:pPr>
        <w:spacing w:after="60" w:line="240" w:lineRule="auto"/>
        <w:ind w:firstLine="720"/>
        <w:jc w:val="both"/>
        <w:rPr>
          <w:rFonts w:ascii="Times New Roman" w:eastAsia="Times New Roman" w:hAnsi="Times New Roman" w:cs="Times New Roman"/>
          <w:bCs/>
          <w:sz w:val="28"/>
          <w:szCs w:val="28"/>
          <w:lang w:val="vi-VN"/>
        </w:rPr>
      </w:pPr>
      <w:r w:rsidRPr="00A96C23">
        <w:rPr>
          <w:rFonts w:ascii="Times New Roman" w:eastAsia="Times New Roman" w:hAnsi="Times New Roman" w:cs="Times New Roman"/>
          <w:b/>
          <w:iCs/>
          <w:sz w:val="28"/>
          <w:szCs w:val="28"/>
          <w:lang w:val="vi-VN"/>
        </w:rPr>
        <w:t xml:space="preserve">Câu 7: </w:t>
      </w:r>
      <w:r w:rsidRPr="00A96C23">
        <w:rPr>
          <w:rFonts w:ascii="Times New Roman" w:eastAsia="Times New Roman" w:hAnsi="Times New Roman" w:cs="Times New Roman"/>
          <w:bCs/>
          <w:iCs/>
          <w:sz w:val="28"/>
          <w:szCs w:val="28"/>
          <w:lang w:val="vi-VN"/>
        </w:rPr>
        <w:t>Hội viên, phụ nữ cần ......</w:t>
      </w:r>
      <w:r w:rsidRPr="00A96C23">
        <w:rPr>
          <w:rFonts w:ascii="Times New Roman" w:eastAsia="Times New Roman" w:hAnsi="Times New Roman" w:cs="Times New Roman"/>
          <w:bCs/>
          <w:sz w:val="28"/>
          <w:szCs w:val="28"/>
          <w:lang w:val="vi-VN"/>
        </w:rPr>
        <w:t xml:space="preserve"> đi bầu cử đại biểu Quốc hội và đại biểu </w:t>
      </w:r>
      <w:r w:rsidR="00565CA2" w:rsidRPr="00A96C23">
        <w:rPr>
          <w:rFonts w:ascii="Times New Roman" w:eastAsia="Times New Roman" w:hAnsi="Times New Roman" w:cs="Times New Roman"/>
          <w:bCs/>
          <w:sz w:val="28"/>
          <w:szCs w:val="28"/>
          <w:lang w:val="vi-VN"/>
        </w:rPr>
        <w:t>HĐND</w:t>
      </w:r>
      <w:r w:rsidRPr="00A96C23">
        <w:rPr>
          <w:rFonts w:ascii="Times New Roman" w:eastAsia="Times New Roman" w:hAnsi="Times New Roman" w:cs="Times New Roman"/>
          <w:bCs/>
          <w:sz w:val="28"/>
          <w:szCs w:val="28"/>
          <w:lang w:val="vi-VN"/>
        </w:rPr>
        <w:t>. Không nhờ người khác bầu hộ, bầu thay.</w:t>
      </w:r>
    </w:p>
    <w:p w:rsidR="000A29CE" w:rsidRPr="00A96C23" w:rsidRDefault="000A29CE" w:rsidP="005B388D">
      <w:pPr>
        <w:spacing w:after="60" w:line="240" w:lineRule="auto"/>
        <w:ind w:firstLine="720"/>
        <w:jc w:val="both"/>
        <w:rPr>
          <w:rFonts w:ascii="Times New Roman" w:eastAsia="Times New Roman" w:hAnsi="Times New Roman" w:cs="Times New Roman"/>
          <w:b/>
          <w:bCs/>
          <w:sz w:val="28"/>
          <w:szCs w:val="28"/>
          <w:lang w:val="vi-VN"/>
        </w:rPr>
      </w:pPr>
      <w:r w:rsidRPr="00A96C23">
        <w:rPr>
          <w:rFonts w:ascii="Times New Roman" w:eastAsia="Times New Roman" w:hAnsi="Times New Roman" w:cs="Times New Roman"/>
          <w:b/>
          <w:bCs/>
          <w:iCs/>
          <w:sz w:val="28"/>
          <w:szCs w:val="28"/>
          <w:lang w:val="vi-VN"/>
        </w:rPr>
        <w:t>Đáp án: T</w:t>
      </w:r>
      <w:r w:rsidRPr="00A96C23">
        <w:rPr>
          <w:rFonts w:ascii="Times New Roman" w:eastAsia="Times New Roman" w:hAnsi="Times New Roman" w:cs="Times New Roman"/>
          <w:b/>
          <w:bCs/>
          <w:sz w:val="28"/>
          <w:szCs w:val="28"/>
          <w:lang w:val="vi-VN"/>
        </w:rPr>
        <w:t>rực tiếp</w:t>
      </w:r>
    </w:p>
    <w:p w:rsidR="000A29CE" w:rsidRPr="00A96C23" w:rsidRDefault="000A29CE" w:rsidP="005B388D">
      <w:pPr>
        <w:spacing w:after="60" w:line="240" w:lineRule="auto"/>
        <w:ind w:firstLine="720"/>
        <w:jc w:val="both"/>
        <w:rPr>
          <w:rFonts w:ascii="Times New Roman" w:eastAsia="Times New Roman" w:hAnsi="Times New Roman" w:cs="Times New Roman"/>
          <w:b/>
          <w:bCs/>
          <w:sz w:val="28"/>
          <w:szCs w:val="28"/>
          <w:lang w:val="vi-VN"/>
        </w:rPr>
      </w:pPr>
      <w:r w:rsidRPr="00A96C23">
        <w:rPr>
          <w:rFonts w:ascii="Times New Roman" w:eastAsia="Times New Roman" w:hAnsi="Times New Roman" w:cs="Times New Roman"/>
          <w:b/>
          <w:bCs/>
          <w:sz w:val="28"/>
          <w:szCs w:val="28"/>
          <w:lang w:val="vi-VN"/>
        </w:rPr>
        <w:t>Thông tin bổ sung:</w:t>
      </w:r>
    </w:p>
    <w:p w:rsidR="000A29CE" w:rsidRPr="00A96C23" w:rsidRDefault="00051FED" w:rsidP="005B388D">
      <w:pPr>
        <w:pStyle w:val="NormalWeb"/>
        <w:spacing w:before="0" w:beforeAutospacing="0" w:after="60" w:afterAutospacing="0"/>
        <w:ind w:firstLine="720"/>
        <w:jc w:val="both"/>
        <w:textAlignment w:val="baseline"/>
        <w:rPr>
          <w:sz w:val="28"/>
          <w:szCs w:val="28"/>
          <w:lang w:val="vi-VN"/>
        </w:rPr>
      </w:pPr>
      <w:r>
        <w:rPr>
          <w:sz w:val="28"/>
          <w:szCs w:val="28"/>
          <w:lang w:val="vi-VN"/>
        </w:rPr>
        <w:lastRenderedPageBreak/>
        <w:t>Luật Bầu cử</w:t>
      </w:r>
      <w:r w:rsidR="000A29CE" w:rsidRPr="00A96C23">
        <w:rPr>
          <w:sz w:val="28"/>
          <w:szCs w:val="28"/>
          <w:lang w:val="vi-VN"/>
        </w:rPr>
        <w:t xml:space="preserve"> quy định về nguyên tắc bỏ phiếu như sau: Mỗi cử tri có quyền bỏ một phiếu bầu đại biểu Quốc hội và bỏ một phiếu bầu đại biểu </w:t>
      </w:r>
      <w:r w:rsidR="00565CA2" w:rsidRPr="00A96C23">
        <w:rPr>
          <w:sz w:val="28"/>
          <w:szCs w:val="28"/>
          <w:lang w:val="vi-VN"/>
        </w:rPr>
        <w:t>HĐND</w:t>
      </w:r>
      <w:r w:rsidR="000A29CE" w:rsidRPr="00A96C23">
        <w:rPr>
          <w:sz w:val="28"/>
          <w:szCs w:val="28"/>
          <w:lang w:val="vi-VN"/>
        </w:rPr>
        <w:t xml:space="preserve"> tương ứng với mỗi cấp </w:t>
      </w:r>
      <w:r w:rsidR="00565CA2" w:rsidRPr="00A96C23">
        <w:rPr>
          <w:sz w:val="28"/>
          <w:szCs w:val="28"/>
          <w:lang w:val="vi-VN"/>
        </w:rPr>
        <w:t>HĐND</w:t>
      </w:r>
      <w:r w:rsidR="000A29CE" w:rsidRPr="00A96C23">
        <w:rPr>
          <w:sz w:val="28"/>
          <w:szCs w:val="28"/>
          <w:lang w:val="vi-VN"/>
        </w:rPr>
        <w:t>.</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sz w:val="28"/>
          <w:szCs w:val="28"/>
          <w:lang w:val="vi-VN"/>
        </w:rPr>
        <w:t>Cử tri phải tự mình đi bầu cử, không được nhờ người khác bầu cử thay, trừ trường hợp cử tri vì khuyết tật không tự bỏ phiếu được thì nhờ người khác bỏ phiếu vào hòm phiếu.</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sz w:val="28"/>
          <w:szCs w:val="28"/>
          <w:lang w:val="vi-VN"/>
        </w:rPr>
        <w:t>Trong trường hợp cử tri ốm đau, già yếu, khuyết tật không thể đến phòng bỏ phiếu được thì Tổ bầu cử mang hòm phiếu phụ và phiếu bầu đến chỗ ở, chỗ điều trị của cử tri để cử tri nhận phiếu bầu và thực hiện việc bầu cử. Đối với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là người đang bị tạm giữ tại nhà tạm giữ thì Tổ bầu cử mang hòm phiếu phụ và phiếu bầu đến trại tạm giam, nhà tạm giữ, cơ sở giáo dục bắt buộc, cơ sở cai nghiện bắt buộc để cử tri nhận phiếu bầu và thực hiện việc bầu cử.</w:t>
      </w:r>
    </w:p>
    <w:p w:rsidR="000A29CE" w:rsidRPr="00A96C23" w:rsidRDefault="000A29CE" w:rsidP="005B388D">
      <w:pPr>
        <w:pStyle w:val="NormalWeb"/>
        <w:spacing w:before="0" w:beforeAutospacing="0" w:after="60" w:afterAutospacing="0"/>
        <w:ind w:firstLine="720"/>
        <w:jc w:val="both"/>
        <w:textAlignment w:val="baseline"/>
        <w:rPr>
          <w:bCs/>
          <w:sz w:val="28"/>
          <w:szCs w:val="28"/>
          <w:lang w:val="vi-VN"/>
        </w:rPr>
      </w:pPr>
      <w:r w:rsidRPr="00A96C23">
        <w:rPr>
          <w:b/>
          <w:bCs/>
          <w:sz w:val="28"/>
          <w:szCs w:val="28"/>
          <w:lang w:val="vi-VN"/>
        </w:rPr>
        <w:t>Câu 8:</w:t>
      </w:r>
      <w:r w:rsidRPr="00A96C23">
        <w:rPr>
          <w:bCs/>
          <w:sz w:val="28"/>
          <w:szCs w:val="28"/>
          <w:lang w:val="vi-VN"/>
        </w:rPr>
        <w:t xml:space="preserve">Cử tri không thể tự viết được phiếu bầu thì được nhờ người khác viết hộ, nhưng phải tự mình ……; người viết hộ phải bảo đảm bí mật phiếu bầu của cử tri. </w:t>
      </w:r>
    </w:p>
    <w:p w:rsidR="000A29CE" w:rsidRPr="00A96C23" w:rsidRDefault="000A29CE" w:rsidP="005B388D">
      <w:pPr>
        <w:pStyle w:val="NormalWeb"/>
        <w:spacing w:before="0" w:beforeAutospacing="0" w:after="60" w:afterAutospacing="0"/>
        <w:ind w:firstLine="720"/>
        <w:jc w:val="both"/>
        <w:textAlignment w:val="baseline"/>
        <w:rPr>
          <w:b/>
          <w:bCs/>
          <w:iCs/>
          <w:sz w:val="28"/>
          <w:szCs w:val="28"/>
          <w:lang w:val="vi-VN"/>
        </w:rPr>
      </w:pPr>
      <w:r w:rsidRPr="00A96C23">
        <w:rPr>
          <w:b/>
          <w:bCs/>
          <w:iCs/>
          <w:sz w:val="28"/>
          <w:szCs w:val="28"/>
          <w:lang w:val="vi-VN"/>
        </w:rPr>
        <w:t>Đáp án: Bỏ phiếu</w:t>
      </w:r>
    </w:p>
    <w:p w:rsidR="000A29CE" w:rsidRPr="00A96C23" w:rsidRDefault="000A29CE" w:rsidP="005B388D">
      <w:pPr>
        <w:pStyle w:val="NormalWeb"/>
        <w:spacing w:before="0" w:beforeAutospacing="0" w:after="60" w:afterAutospacing="0"/>
        <w:ind w:firstLine="720"/>
        <w:jc w:val="both"/>
        <w:textAlignment w:val="baseline"/>
        <w:rPr>
          <w:b/>
          <w:bCs/>
          <w:iCs/>
          <w:sz w:val="28"/>
          <w:szCs w:val="28"/>
          <w:lang w:val="vi-VN"/>
        </w:rPr>
      </w:pPr>
      <w:r w:rsidRPr="00A96C23">
        <w:rPr>
          <w:b/>
          <w:bCs/>
          <w:iCs/>
          <w:sz w:val="28"/>
          <w:szCs w:val="28"/>
          <w:lang w:val="vi-VN"/>
        </w:rPr>
        <w:t>Thông tin bổ sung:</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sz w:val="28"/>
          <w:szCs w:val="28"/>
          <w:lang w:val="vi-VN"/>
        </w:rPr>
        <w:t xml:space="preserve">Theo Điều 69 </w:t>
      </w:r>
      <w:r w:rsidR="00051FED">
        <w:rPr>
          <w:sz w:val="28"/>
          <w:szCs w:val="28"/>
          <w:lang w:val="vi-VN"/>
        </w:rPr>
        <w:t>Luật Bầu cử</w:t>
      </w:r>
      <w:r w:rsidRPr="00A96C23">
        <w:rPr>
          <w:iCs/>
          <w:sz w:val="28"/>
          <w:szCs w:val="28"/>
          <w:lang w:val="vi-VN"/>
        </w:rPr>
        <w:t xml:space="preserve">, </w:t>
      </w:r>
      <w:r w:rsidRPr="00A96C23">
        <w:rPr>
          <w:sz w:val="28"/>
          <w:szCs w:val="28"/>
          <w:lang w:val="vi-VN"/>
        </w:rPr>
        <w:t>cử tri không thể tự viết được phiếu bầu thì được nhờ người khác viết hộ, nhưng phải tự mình bỏ phiếu; người viết hộ phải bảo đảm bí mật phiếu bầu của cử tri. Trường hợp cử tri vì khuyết tật không tự bỏ phiếu được thì nhờ người khác bỏ phiếu vào hòm phiếu. Khi cử tri viết phiếu bầu, không ai được xem, kể cả thành viên Tổ bầu cử.</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sz w:val="28"/>
          <w:szCs w:val="28"/>
          <w:lang w:val="vi-VN"/>
        </w:rPr>
        <w:t xml:space="preserve">Theo Điều 74 </w:t>
      </w:r>
      <w:r w:rsidR="00051FED">
        <w:rPr>
          <w:sz w:val="28"/>
          <w:szCs w:val="28"/>
          <w:lang w:val="vi-VN"/>
        </w:rPr>
        <w:t>Luật Bầu cử</w:t>
      </w:r>
      <w:r w:rsidRPr="00A96C23">
        <w:rPr>
          <w:iCs/>
          <w:sz w:val="28"/>
          <w:szCs w:val="28"/>
          <w:lang w:val="vi-VN"/>
        </w:rPr>
        <w:t>, n</w:t>
      </w:r>
      <w:r w:rsidRPr="00A96C23">
        <w:rPr>
          <w:sz w:val="28"/>
          <w:szCs w:val="28"/>
          <w:lang w:val="vi-VN"/>
        </w:rPr>
        <w:t>hững phiếu bầu cử không hợp lệ là:</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sz w:val="28"/>
          <w:szCs w:val="28"/>
          <w:lang w:val="vi-VN"/>
        </w:rPr>
        <w:t>- Phiếu không theo mẫu quy định do Tổ bầu cử phát ra;</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sz w:val="28"/>
          <w:szCs w:val="28"/>
          <w:lang w:val="vi-VN"/>
        </w:rPr>
        <w:t>- Phiếu không có dấu của Tổ bầu cử;</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sz w:val="28"/>
          <w:szCs w:val="28"/>
          <w:lang w:val="vi-VN"/>
        </w:rPr>
        <w:t>- Phiếu để số người được bầu nhiều hơn số lượng đại biểu được bầu đã ấn định cho đơn vị bầu cử;</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sz w:val="28"/>
          <w:szCs w:val="28"/>
          <w:lang w:val="vi-VN"/>
        </w:rPr>
        <w:t>- Phiếu gạch xóa hết họ, tên tất cả những người ứng cử; phiếu ghi thêm tên người ngoài danh sách những người ứng cử hoặc phiếu có ghi thêm nội dung khác.</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sz w:val="28"/>
          <w:szCs w:val="28"/>
          <w:lang w:val="vi-VN"/>
        </w:rPr>
        <w:t>Trường hợp có phiếu bầu được cho là không hợp lệ thì Tổ trưởng Tổ bầu cử đưa ra để toàn Tổ xem xét, quyết định. Tổ bầu cử không được gạch xóa hoặc sửa các tên ghi trên phiếu bầu.</w:t>
      </w:r>
    </w:p>
    <w:p w:rsidR="000A29CE" w:rsidRPr="00A96C23" w:rsidRDefault="000A29CE" w:rsidP="005B388D">
      <w:pPr>
        <w:pStyle w:val="NormalWeb"/>
        <w:spacing w:before="0" w:beforeAutospacing="0" w:after="60" w:afterAutospacing="0"/>
        <w:ind w:firstLine="720"/>
        <w:jc w:val="both"/>
        <w:textAlignment w:val="baseline"/>
        <w:rPr>
          <w:bCs/>
          <w:sz w:val="28"/>
          <w:szCs w:val="28"/>
        </w:rPr>
      </w:pPr>
      <w:r w:rsidRPr="00A96C23">
        <w:rPr>
          <w:b/>
          <w:bCs/>
          <w:sz w:val="28"/>
          <w:szCs w:val="28"/>
          <w:lang w:val="vi-VN"/>
        </w:rPr>
        <w:t>Câu 9:</w:t>
      </w:r>
      <w:r w:rsidRPr="00A96C23">
        <w:rPr>
          <w:bCs/>
          <w:sz w:val="28"/>
          <w:szCs w:val="28"/>
          <w:lang w:val="vi-VN"/>
        </w:rPr>
        <w:t>Việc bỏ phiếu bắt đầu từ …… giờ sáng đến bảy gi</w:t>
      </w:r>
      <w:r w:rsidR="00A61994" w:rsidRPr="00A96C23">
        <w:rPr>
          <w:bCs/>
          <w:sz w:val="28"/>
          <w:szCs w:val="28"/>
          <w:lang w:val="vi-VN"/>
        </w:rPr>
        <w:t>ờ tối ngày 23 tháng 5 năm 2021</w:t>
      </w:r>
    </w:p>
    <w:p w:rsidR="000A29CE" w:rsidRPr="00A96C23" w:rsidRDefault="000A29CE" w:rsidP="005B388D">
      <w:pPr>
        <w:pStyle w:val="NormalWeb"/>
        <w:spacing w:before="0" w:beforeAutospacing="0" w:after="60" w:afterAutospacing="0"/>
        <w:ind w:firstLine="720"/>
        <w:jc w:val="both"/>
        <w:textAlignment w:val="baseline"/>
        <w:rPr>
          <w:b/>
          <w:bCs/>
          <w:iCs/>
          <w:sz w:val="28"/>
          <w:szCs w:val="28"/>
          <w:lang w:val="vi-VN"/>
        </w:rPr>
      </w:pPr>
      <w:r w:rsidRPr="00A96C23">
        <w:rPr>
          <w:b/>
          <w:bCs/>
          <w:iCs/>
          <w:sz w:val="28"/>
          <w:szCs w:val="28"/>
          <w:lang w:val="vi-VN"/>
        </w:rPr>
        <w:t>Đáp án: B</w:t>
      </w:r>
      <w:r w:rsidRPr="00A96C23">
        <w:rPr>
          <w:b/>
          <w:bCs/>
          <w:iCs/>
          <w:sz w:val="28"/>
          <w:szCs w:val="28"/>
        </w:rPr>
        <w:t>ảy</w:t>
      </w:r>
    </w:p>
    <w:p w:rsidR="000A29CE" w:rsidRPr="00A96C23" w:rsidRDefault="000A29CE" w:rsidP="005B388D">
      <w:pPr>
        <w:pStyle w:val="NormalWeb"/>
        <w:spacing w:before="0" w:beforeAutospacing="0" w:after="60" w:afterAutospacing="0"/>
        <w:ind w:firstLine="720"/>
        <w:jc w:val="both"/>
        <w:textAlignment w:val="baseline"/>
        <w:rPr>
          <w:b/>
          <w:bCs/>
          <w:sz w:val="28"/>
          <w:szCs w:val="28"/>
          <w:lang w:val="vi-VN"/>
        </w:rPr>
      </w:pPr>
      <w:r w:rsidRPr="00A96C23">
        <w:rPr>
          <w:b/>
          <w:bCs/>
          <w:sz w:val="28"/>
          <w:szCs w:val="28"/>
          <w:lang w:val="vi-VN"/>
        </w:rPr>
        <w:lastRenderedPageBreak/>
        <w:t>Thông tin bổ sung:</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sz w:val="28"/>
          <w:szCs w:val="28"/>
          <w:lang w:val="vi-VN"/>
        </w:rPr>
        <w:t xml:space="preserve">Theo Điều 71 </w:t>
      </w:r>
      <w:r w:rsidR="00051FED">
        <w:rPr>
          <w:sz w:val="28"/>
          <w:szCs w:val="28"/>
          <w:lang w:val="vi-VN"/>
        </w:rPr>
        <w:t>Luật Bầu cử</w:t>
      </w:r>
      <w:r w:rsidRPr="00A96C23">
        <w:rPr>
          <w:iCs/>
          <w:sz w:val="28"/>
          <w:szCs w:val="28"/>
          <w:lang w:val="vi-VN"/>
        </w:rPr>
        <w:t>, v</w:t>
      </w:r>
      <w:r w:rsidRPr="00A96C23">
        <w:rPr>
          <w:sz w:val="28"/>
          <w:szCs w:val="28"/>
          <w:lang w:val="vi-VN"/>
        </w:rPr>
        <w:t>iệc bỏ phiếu bắt đầu từ bảy giờ sáng đến bảy giờ tối cùng ngày. Tùy tình hình địa phương, Tổ bầu cử có thể quyết định cho bắt đầu việc bỏ phiếu sớm hơn nhưng không được trước 5 giờ sáng hoặc kết thúc muộn hơn nhưng không được quá 9 giờ tối cùng ngày.</w:t>
      </w:r>
    </w:p>
    <w:p w:rsidR="000A29CE" w:rsidRPr="00A96C23" w:rsidRDefault="000A29CE" w:rsidP="005B388D">
      <w:pPr>
        <w:shd w:val="clear" w:color="auto" w:fill="FFFFFF"/>
        <w:spacing w:after="60" w:line="240" w:lineRule="auto"/>
        <w:ind w:firstLine="720"/>
        <w:jc w:val="both"/>
        <w:rPr>
          <w:rFonts w:ascii="Times New Roman" w:eastAsia="Times New Roman" w:hAnsi="Times New Roman" w:cs="Times New Roman"/>
          <w:bCs/>
          <w:sz w:val="28"/>
          <w:szCs w:val="28"/>
          <w:lang w:val="vi-VN"/>
        </w:rPr>
      </w:pPr>
      <w:r w:rsidRPr="00A96C23">
        <w:rPr>
          <w:rFonts w:ascii="Times New Roman" w:hAnsi="Times New Roman" w:cs="Times New Roman"/>
          <w:b/>
          <w:iCs/>
          <w:sz w:val="28"/>
          <w:szCs w:val="28"/>
          <w:lang w:val="vi-VN"/>
        </w:rPr>
        <w:t>Câu 10:</w:t>
      </w:r>
      <w:r w:rsidRPr="00A96C23">
        <w:rPr>
          <w:rFonts w:ascii="Times New Roman" w:eastAsia="Times New Roman" w:hAnsi="Times New Roman" w:cs="Times New Roman"/>
          <w:bCs/>
          <w:iCs/>
          <w:sz w:val="28"/>
          <w:szCs w:val="28"/>
          <w:lang w:val="vi-VN"/>
        </w:rPr>
        <w:t>Hội viên, phụ nữ cần l</w:t>
      </w:r>
      <w:r w:rsidRPr="00A96C23">
        <w:rPr>
          <w:rFonts w:ascii="Times New Roman" w:eastAsia="Times New Roman" w:hAnsi="Times New Roman" w:cs="Times New Roman"/>
          <w:bCs/>
          <w:sz w:val="28"/>
          <w:szCs w:val="28"/>
          <w:lang w:val="vi-VN"/>
        </w:rPr>
        <w:t xml:space="preserve">ựa chọn các ứng cử viên ….. cũng như...... đủ tiêu chuẩn, đủ đức, đủ tài để bầu vào Quốc hội, </w:t>
      </w:r>
      <w:r w:rsidR="00565CA2" w:rsidRPr="00A96C23">
        <w:rPr>
          <w:rFonts w:ascii="Times New Roman" w:eastAsia="Times New Roman" w:hAnsi="Times New Roman" w:cs="Times New Roman"/>
          <w:bCs/>
          <w:sz w:val="28"/>
          <w:szCs w:val="28"/>
          <w:lang w:val="vi-VN"/>
        </w:rPr>
        <w:t>HĐND</w:t>
      </w:r>
      <w:r w:rsidRPr="00A96C23">
        <w:rPr>
          <w:rFonts w:ascii="Times New Roman" w:eastAsia="Times New Roman" w:hAnsi="Times New Roman" w:cs="Times New Roman"/>
          <w:bCs/>
          <w:sz w:val="28"/>
          <w:szCs w:val="28"/>
          <w:lang w:val="vi-VN"/>
        </w:rPr>
        <w:t xml:space="preserve"> các cấp. Lựa chọn những người có thể đại diện cho quyền, lợi ích chính đáng và nói lên được tiếng nói của phụ nữ, nhân dân địa phương.</w:t>
      </w:r>
    </w:p>
    <w:p w:rsidR="000A29CE" w:rsidRPr="00A96C23" w:rsidRDefault="000A29CE" w:rsidP="005B388D">
      <w:pPr>
        <w:shd w:val="clear" w:color="auto" w:fill="FFFFFF"/>
        <w:spacing w:after="60" w:line="240" w:lineRule="auto"/>
        <w:ind w:firstLine="720"/>
        <w:jc w:val="both"/>
        <w:rPr>
          <w:rFonts w:ascii="Times New Roman" w:eastAsia="Times New Roman" w:hAnsi="Times New Roman" w:cs="Times New Roman"/>
          <w:b/>
          <w:bCs/>
          <w:sz w:val="28"/>
          <w:szCs w:val="28"/>
          <w:lang w:val="vi-VN"/>
        </w:rPr>
      </w:pPr>
      <w:r w:rsidRPr="00A96C23">
        <w:rPr>
          <w:rFonts w:ascii="Times New Roman" w:eastAsia="Times New Roman" w:hAnsi="Times New Roman" w:cs="Times New Roman"/>
          <w:b/>
          <w:bCs/>
          <w:iCs/>
          <w:sz w:val="28"/>
          <w:szCs w:val="28"/>
          <w:lang w:val="vi-VN"/>
        </w:rPr>
        <w:t>Đáp án</w:t>
      </w:r>
      <w:r w:rsidRPr="00A96C23">
        <w:rPr>
          <w:rFonts w:ascii="Times New Roman" w:eastAsia="Times New Roman" w:hAnsi="Times New Roman" w:cs="Times New Roman"/>
          <w:b/>
          <w:bCs/>
          <w:sz w:val="28"/>
          <w:szCs w:val="28"/>
          <w:lang w:val="vi-VN"/>
        </w:rPr>
        <w:t>: Nam và Nữ</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b/>
          <w:bCs/>
          <w:sz w:val="28"/>
          <w:szCs w:val="28"/>
          <w:lang w:val="vi-VN"/>
        </w:rPr>
        <w:t>Câu 11:</w:t>
      </w:r>
      <w:r w:rsidRPr="00A96C23">
        <w:rPr>
          <w:bCs/>
          <w:sz w:val="28"/>
          <w:szCs w:val="28"/>
          <w:lang w:val="vi-VN"/>
        </w:rPr>
        <w:t>Quốc hội là cơ quan …… nhà nước cao nhất của nước Cộng hoà xã hội chủ nghĩa Việt Nam.</w:t>
      </w:r>
    </w:p>
    <w:p w:rsidR="000A29CE" w:rsidRPr="00A96C23" w:rsidRDefault="000A29CE" w:rsidP="005B388D">
      <w:pPr>
        <w:pStyle w:val="NormalWeb"/>
        <w:spacing w:before="0" w:beforeAutospacing="0" w:after="60" w:afterAutospacing="0"/>
        <w:ind w:firstLine="720"/>
        <w:jc w:val="both"/>
        <w:textAlignment w:val="baseline"/>
        <w:rPr>
          <w:b/>
          <w:bCs/>
          <w:iCs/>
          <w:sz w:val="28"/>
          <w:szCs w:val="28"/>
          <w:lang w:val="vi-VN"/>
        </w:rPr>
      </w:pPr>
      <w:r w:rsidRPr="00A96C23">
        <w:rPr>
          <w:b/>
          <w:bCs/>
          <w:iCs/>
          <w:sz w:val="28"/>
          <w:szCs w:val="28"/>
          <w:lang w:val="vi-VN"/>
        </w:rPr>
        <w:t>Đáp án: Quyền lực</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b/>
          <w:bCs/>
          <w:sz w:val="28"/>
          <w:szCs w:val="28"/>
          <w:lang w:val="vi-VN"/>
        </w:rPr>
        <w:t>Câu 12:</w:t>
      </w:r>
      <w:r w:rsidRPr="00A96C23">
        <w:rPr>
          <w:bCs/>
          <w:sz w:val="28"/>
          <w:szCs w:val="28"/>
          <w:lang w:val="vi-VN"/>
        </w:rPr>
        <w:t>Quốc hội do …… bầu ra, là cơ quan nhà nước cao nhất thực hiện quyền lực của Nhân dân.</w:t>
      </w:r>
    </w:p>
    <w:p w:rsidR="000A29CE" w:rsidRPr="00A96C23" w:rsidRDefault="000A29CE" w:rsidP="005B388D">
      <w:pPr>
        <w:pStyle w:val="NormalWeb"/>
        <w:spacing w:before="0" w:beforeAutospacing="0" w:after="60" w:afterAutospacing="0"/>
        <w:ind w:firstLine="720"/>
        <w:jc w:val="both"/>
        <w:textAlignment w:val="baseline"/>
        <w:rPr>
          <w:b/>
          <w:bCs/>
          <w:iCs/>
          <w:sz w:val="28"/>
          <w:szCs w:val="28"/>
          <w:lang w:val="vi-VN"/>
        </w:rPr>
      </w:pPr>
      <w:r w:rsidRPr="00A96C23">
        <w:rPr>
          <w:b/>
          <w:bCs/>
          <w:iCs/>
          <w:sz w:val="28"/>
          <w:szCs w:val="28"/>
          <w:lang w:val="vi-VN"/>
        </w:rPr>
        <w:t>Đáp án: Nhân dân</w:t>
      </w:r>
    </w:p>
    <w:p w:rsidR="000A29CE" w:rsidRPr="00A96C23" w:rsidRDefault="000A29CE" w:rsidP="005B388D">
      <w:pPr>
        <w:pStyle w:val="NormalWeb"/>
        <w:spacing w:before="0" w:beforeAutospacing="0" w:after="60" w:afterAutospacing="0"/>
        <w:ind w:firstLine="720"/>
        <w:jc w:val="both"/>
        <w:textAlignment w:val="baseline"/>
        <w:rPr>
          <w:bCs/>
          <w:sz w:val="28"/>
          <w:szCs w:val="28"/>
          <w:lang w:val="vi-VN"/>
        </w:rPr>
      </w:pPr>
      <w:r w:rsidRPr="00A96C23">
        <w:rPr>
          <w:b/>
          <w:bCs/>
          <w:sz w:val="28"/>
          <w:szCs w:val="28"/>
          <w:lang w:val="vi-VN"/>
        </w:rPr>
        <w:t>Câu 13:</w:t>
      </w:r>
      <w:r w:rsidRPr="00A96C23">
        <w:rPr>
          <w:bCs/>
          <w:sz w:val="28"/>
          <w:szCs w:val="28"/>
          <w:lang w:val="vi-VN"/>
        </w:rPr>
        <w:t>Chỉ Quốc hội mới có quyền thể chế ý chí, nguyện vọng của Nhân dân thành ……, thành các quy định chung mang tính chất bắt buộc phải tuân thủ đối với mọi tầng lớp dân cư trong xã hội.</w:t>
      </w:r>
    </w:p>
    <w:p w:rsidR="000A29CE" w:rsidRPr="00A96C23" w:rsidRDefault="000A29CE" w:rsidP="005B388D">
      <w:pPr>
        <w:pStyle w:val="NormalWeb"/>
        <w:spacing w:before="0" w:beforeAutospacing="0" w:after="60" w:afterAutospacing="0"/>
        <w:ind w:firstLine="720"/>
        <w:jc w:val="both"/>
        <w:textAlignment w:val="baseline"/>
        <w:rPr>
          <w:b/>
          <w:bCs/>
          <w:iCs/>
          <w:sz w:val="28"/>
          <w:szCs w:val="28"/>
          <w:lang w:val="vi-VN"/>
        </w:rPr>
      </w:pPr>
      <w:r w:rsidRPr="00A96C23">
        <w:rPr>
          <w:b/>
          <w:bCs/>
          <w:iCs/>
          <w:sz w:val="28"/>
          <w:szCs w:val="28"/>
          <w:lang w:val="vi-VN"/>
        </w:rPr>
        <w:t>Đáp án: Luật</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b/>
          <w:bCs/>
          <w:sz w:val="28"/>
          <w:szCs w:val="28"/>
          <w:lang w:val="vi-VN"/>
        </w:rPr>
        <w:t>Câu 14:</w:t>
      </w:r>
      <w:r w:rsidRPr="00A96C23">
        <w:rPr>
          <w:bCs/>
          <w:sz w:val="28"/>
          <w:szCs w:val="28"/>
          <w:lang w:val="vi-VN"/>
        </w:rPr>
        <w:t xml:space="preserve">Nhiệm kỳ của mỗi khóa </w:t>
      </w:r>
      <w:r w:rsidR="00565CA2" w:rsidRPr="00A96C23">
        <w:rPr>
          <w:bCs/>
          <w:sz w:val="28"/>
          <w:szCs w:val="28"/>
          <w:lang w:val="vi-VN"/>
        </w:rPr>
        <w:t>HĐND</w:t>
      </w:r>
      <w:r w:rsidRPr="00A96C23">
        <w:rPr>
          <w:bCs/>
          <w:sz w:val="28"/>
          <w:szCs w:val="28"/>
          <w:lang w:val="vi-VN"/>
        </w:rPr>
        <w:t xml:space="preserve"> là …… năm, kể từ kỳ họp thứ nhất của </w:t>
      </w:r>
      <w:r w:rsidR="00565CA2" w:rsidRPr="00A96C23">
        <w:rPr>
          <w:bCs/>
          <w:sz w:val="28"/>
          <w:szCs w:val="28"/>
          <w:lang w:val="vi-VN"/>
        </w:rPr>
        <w:t>HĐND</w:t>
      </w:r>
      <w:r w:rsidRPr="00A96C23">
        <w:rPr>
          <w:bCs/>
          <w:sz w:val="28"/>
          <w:szCs w:val="28"/>
          <w:lang w:val="vi-VN"/>
        </w:rPr>
        <w:t xml:space="preserve"> khóa đó đến kỳ họp thứ nhất của </w:t>
      </w:r>
      <w:r w:rsidR="00565CA2" w:rsidRPr="00A96C23">
        <w:rPr>
          <w:bCs/>
          <w:sz w:val="28"/>
          <w:szCs w:val="28"/>
          <w:lang w:val="vi-VN"/>
        </w:rPr>
        <w:t>HĐND</w:t>
      </w:r>
      <w:r w:rsidRPr="00A96C23">
        <w:rPr>
          <w:bCs/>
          <w:sz w:val="28"/>
          <w:szCs w:val="28"/>
          <w:lang w:val="vi-VN"/>
        </w:rPr>
        <w:t xml:space="preserve"> khóa sau.</w:t>
      </w:r>
    </w:p>
    <w:p w:rsidR="000A29CE" w:rsidRPr="00A96C23" w:rsidRDefault="000A29CE" w:rsidP="005B388D">
      <w:pPr>
        <w:pStyle w:val="NormalWeb"/>
        <w:spacing w:before="0" w:beforeAutospacing="0" w:after="60" w:afterAutospacing="0"/>
        <w:ind w:firstLine="720"/>
        <w:jc w:val="both"/>
        <w:textAlignment w:val="baseline"/>
        <w:rPr>
          <w:iCs/>
          <w:sz w:val="28"/>
          <w:szCs w:val="28"/>
          <w:lang w:val="vi-VN"/>
        </w:rPr>
      </w:pPr>
      <w:r w:rsidRPr="00A96C23">
        <w:rPr>
          <w:iCs/>
          <w:sz w:val="28"/>
          <w:szCs w:val="28"/>
          <w:lang w:val="vi-VN"/>
        </w:rPr>
        <w:t xml:space="preserve">Đáp án: </w:t>
      </w:r>
      <w:r w:rsidRPr="00A96C23">
        <w:rPr>
          <w:b/>
          <w:bCs/>
          <w:iCs/>
          <w:sz w:val="28"/>
          <w:szCs w:val="28"/>
          <w:lang w:val="vi-VN"/>
        </w:rPr>
        <w:t>Năm</w:t>
      </w:r>
    </w:p>
    <w:p w:rsidR="000A29CE" w:rsidRPr="00A96C23" w:rsidRDefault="000A29CE" w:rsidP="005B388D">
      <w:pPr>
        <w:pStyle w:val="NormalWeb"/>
        <w:spacing w:before="0" w:beforeAutospacing="0" w:after="60" w:afterAutospacing="0"/>
        <w:ind w:firstLine="720"/>
        <w:jc w:val="both"/>
        <w:textAlignment w:val="baseline"/>
        <w:rPr>
          <w:sz w:val="28"/>
          <w:szCs w:val="28"/>
          <w:lang w:val="vi-VN"/>
        </w:rPr>
      </w:pPr>
      <w:r w:rsidRPr="00A96C23">
        <w:rPr>
          <w:sz w:val="28"/>
          <w:szCs w:val="28"/>
          <w:lang w:val="vi-VN"/>
        </w:rPr>
        <w:t xml:space="preserve">Theo Điều 10 Luật Tổ chức chính quyền địa phương 2015, sửa đổi bổ sung 2019, nhiệm kỳ của mỗi khóa </w:t>
      </w:r>
      <w:r w:rsidR="00565CA2" w:rsidRPr="00A96C23">
        <w:rPr>
          <w:sz w:val="28"/>
          <w:szCs w:val="28"/>
          <w:lang w:val="vi-VN"/>
        </w:rPr>
        <w:t>HĐND</w:t>
      </w:r>
      <w:r w:rsidRPr="00A96C23">
        <w:rPr>
          <w:sz w:val="28"/>
          <w:szCs w:val="28"/>
          <w:lang w:val="vi-VN"/>
        </w:rPr>
        <w:t xml:space="preserve"> là 05 năm, kể từ kỳ họp thứ nhất của </w:t>
      </w:r>
      <w:r w:rsidR="00565CA2" w:rsidRPr="00A96C23">
        <w:rPr>
          <w:sz w:val="28"/>
          <w:szCs w:val="28"/>
          <w:lang w:val="vi-VN"/>
        </w:rPr>
        <w:t>HĐND</w:t>
      </w:r>
      <w:r w:rsidRPr="00A96C23">
        <w:rPr>
          <w:sz w:val="28"/>
          <w:szCs w:val="28"/>
          <w:lang w:val="vi-VN"/>
        </w:rPr>
        <w:t xml:space="preserve"> khóa đó đến kỳ họp thứ nhất của </w:t>
      </w:r>
      <w:r w:rsidR="00565CA2" w:rsidRPr="00A96C23">
        <w:rPr>
          <w:sz w:val="28"/>
          <w:szCs w:val="28"/>
          <w:lang w:val="vi-VN"/>
        </w:rPr>
        <w:t>HĐND</w:t>
      </w:r>
      <w:r w:rsidRPr="00A96C23">
        <w:rPr>
          <w:sz w:val="28"/>
          <w:szCs w:val="28"/>
          <w:lang w:val="vi-VN"/>
        </w:rPr>
        <w:t xml:space="preserve"> khóa sau. Chậm nhất là 45 ngày trước khi </w:t>
      </w:r>
      <w:r w:rsidR="00565CA2" w:rsidRPr="00A96C23">
        <w:rPr>
          <w:sz w:val="28"/>
          <w:szCs w:val="28"/>
          <w:lang w:val="vi-VN"/>
        </w:rPr>
        <w:t>HĐND</w:t>
      </w:r>
      <w:r w:rsidRPr="00A96C23">
        <w:rPr>
          <w:sz w:val="28"/>
          <w:szCs w:val="28"/>
          <w:lang w:val="vi-VN"/>
        </w:rPr>
        <w:t xml:space="preserve"> hết nhiệm kỳ, </w:t>
      </w:r>
      <w:r w:rsidR="00565CA2" w:rsidRPr="00A96C23">
        <w:rPr>
          <w:sz w:val="28"/>
          <w:szCs w:val="28"/>
          <w:lang w:val="vi-VN"/>
        </w:rPr>
        <w:t>HĐND</w:t>
      </w:r>
      <w:r w:rsidRPr="00A96C23">
        <w:rPr>
          <w:sz w:val="28"/>
          <w:szCs w:val="28"/>
          <w:lang w:val="vi-VN"/>
        </w:rPr>
        <w:t xml:space="preserve"> khóa mới phải được bầu xong. Việc rút ngắn hoặc kéo dài nhiệm kỳ của </w:t>
      </w:r>
      <w:r w:rsidR="00565CA2" w:rsidRPr="00A96C23">
        <w:rPr>
          <w:sz w:val="28"/>
          <w:szCs w:val="28"/>
          <w:lang w:val="vi-VN"/>
        </w:rPr>
        <w:t>HĐND</w:t>
      </w:r>
      <w:r w:rsidRPr="00A96C23">
        <w:rPr>
          <w:sz w:val="28"/>
          <w:szCs w:val="28"/>
          <w:lang w:val="vi-VN"/>
        </w:rPr>
        <w:t xml:space="preserve"> do Quốc hội quyết định theo đề nghị của Ủy ban thường vụ Quốc hội.</w:t>
      </w:r>
    </w:p>
    <w:p w:rsidR="000A29CE" w:rsidRPr="00A96C23" w:rsidRDefault="000A29CE" w:rsidP="005B388D">
      <w:pPr>
        <w:shd w:val="clear" w:color="auto" w:fill="FFFFFF"/>
        <w:spacing w:after="60" w:line="240" w:lineRule="auto"/>
        <w:ind w:firstLine="720"/>
        <w:jc w:val="both"/>
        <w:rPr>
          <w:rFonts w:ascii="Times New Roman" w:eastAsia="Times New Roman" w:hAnsi="Times New Roman" w:cs="Times New Roman"/>
          <w:bCs/>
          <w:sz w:val="28"/>
          <w:szCs w:val="28"/>
          <w:lang w:val="vi-VN"/>
        </w:rPr>
      </w:pPr>
      <w:r w:rsidRPr="00A96C23">
        <w:rPr>
          <w:rFonts w:ascii="Times New Roman" w:hAnsi="Times New Roman" w:cs="Times New Roman"/>
          <w:b/>
          <w:iCs/>
          <w:sz w:val="28"/>
          <w:szCs w:val="28"/>
          <w:lang w:val="vi-VN"/>
        </w:rPr>
        <w:t xml:space="preserve">Câu 15: </w:t>
      </w:r>
      <w:r w:rsidRPr="00A96C23">
        <w:rPr>
          <w:rFonts w:ascii="Times New Roman" w:eastAsia="Times New Roman" w:hAnsi="Times New Roman" w:cs="Times New Roman"/>
          <w:bCs/>
          <w:sz w:val="28"/>
          <w:szCs w:val="28"/>
          <w:lang w:val="vi-VN"/>
        </w:rPr>
        <w:t xml:space="preserve">Hội viên, phụ nữ đáp ứng được các tiêu chuẩn của đại biểu Quốc hội và </w:t>
      </w:r>
      <w:r w:rsidR="00565CA2" w:rsidRPr="00A96C23">
        <w:rPr>
          <w:rFonts w:ascii="Times New Roman" w:eastAsia="Times New Roman" w:hAnsi="Times New Roman" w:cs="Times New Roman"/>
          <w:bCs/>
          <w:sz w:val="28"/>
          <w:szCs w:val="28"/>
          <w:lang w:val="vi-VN"/>
        </w:rPr>
        <w:t>HĐND</w:t>
      </w:r>
      <w:r w:rsidRPr="00A96C23">
        <w:rPr>
          <w:rFonts w:ascii="Times New Roman" w:eastAsia="Times New Roman" w:hAnsi="Times New Roman" w:cs="Times New Roman"/>
          <w:bCs/>
          <w:sz w:val="28"/>
          <w:szCs w:val="28"/>
          <w:lang w:val="vi-VN"/>
        </w:rPr>
        <w:t xml:space="preserve"> quy định tại Luật tổ chức Quốc hội và Luật Tổ chức chính quyền địa phương có quyền được ...... làm đại biểu Quốc hội và đại biểu </w:t>
      </w:r>
      <w:r w:rsidR="00565CA2" w:rsidRPr="00A96C23">
        <w:rPr>
          <w:rFonts w:ascii="Times New Roman" w:eastAsia="Times New Roman" w:hAnsi="Times New Roman" w:cs="Times New Roman"/>
          <w:bCs/>
          <w:sz w:val="28"/>
          <w:szCs w:val="28"/>
          <w:lang w:val="vi-VN"/>
        </w:rPr>
        <w:t>HĐND</w:t>
      </w:r>
      <w:r w:rsidRPr="00A96C23">
        <w:rPr>
          <w:rFonts w:ascii="Times New Roman" w:eastAsia="Times New Roman" w:hAnsi="Times New Roman" w:cs="Times New Roman"/>
          <w:bCs/>
          <w:sz w:val="28"/>
          <w:szCs w:val="28"/>
          <w:lang w:val="vi-VN"/>
        </w:rPr>
        <w:t>, đồng thời phải nộp hồ sơ ứng cử chậm nhất là 70 ngày trước ngày bầu cử.</w:t>
      </w:r>
    </w:p>
    <w:p w:rsidR="000A29CE" w:rsidRPr="00A96C23" w:rsidRDefault="000A29CE" w:rsidP="005B388D">
      <w:pPr>
        <w:pStyle w:val="NormalWeb"/>
        <w:spacing w:before="0" w:beforeAutospacing="0" w:after="60" w:afterAutospacing="0"/>
        <w:ind w:firstLine="720"/>
        <w:jc w:val="both"/>
        <w:textAlignment w:val="baseline"/>
        <w:rPr>
          <w:b/>
          <w:bCs/>
          <w:sz w:val="28"/>
          <w:szCs w:val="28"/>
          <w:lang w:val="vi-VN"/>
        </w:rPr>
      </w:pPr>
      <w:r w:rsidRPr="00A96C23">
        <w:rPr>
          <w:b/>
          <w:bCs/>
          <w:iCs/>
          <w:sz w:val="28"/>
          <w:szCs w:val="28"/>
          <w:lang w:val="vi-VN"/>
        </w:rPr>
        <w:t>Đáp án</w:t>
      </w:r>
      <w:r w:rsidRPr="00A96C23">
        <w:rPr>
          <w:b/>
          <w:bCs/>
          <w:sz w:val="28"/>
          <w:szCs w:val="28"/>
          <w:lang w:val="vi-VN"/>
        </w:rPr>
        <w:t>: Ứng cử</w:t>
      </w:r>
    </w:p>
    <w:p w:rsidR="000A29CE" w:rsidRPr="00A96C23" w:rsidRDefault="000A29CE" w:rsidP="005B388D">
      <w:pPr>
        <w:pStyle w:val="NormalWeb"/>
        <w:spacing w:before="0" w:beforeAutospacing="0" w:after="60" w:afterAutospacing="0"/>
        <w:ind w:firstLine="720"/>
        <w:jc w:val="both"/>
        <w:textAlignment w:val="baseline"/>
        <w:rPr>
          <w:b/>
          <w:bCs/>
          <w:sz w:val="28"/>
          <w:szCs w:val="28"/>
          <w:lang w:val="vi-VN"/>
        </w:rPr>
      </w:pPr>
      <w:r w:rsidRPr="00A96C23">
        <w:rPr>
          <w:b/>
          <w:bCs/>
          <w:sz w:val="28"/>
          <w:szCs w:val="28"/>
          <w:lang w:val="vi-VN"/>
        </w:rPr>
        <w:t>Thông tin bổ sung:</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iCs/>
          <w:sz w:val="28"/>
          <w:szCs w:val="28"/>
          <w:bdr w:val="none" w:sz="0" w:space="0" w:color="auto" w:frame="1"/>
          <w:lang w:val="vi-VN"/>
        </w:rPr>
        <w:t>Người được giới thiệu ứng cử</w:t>
      </w:r>
      <w:r w:rsidRPr="00A96C23">
        <w:rPr>
          <w:rFonts w:ascii="Times New Roman" w:eastAsia="Times New Roman" w:hAnsi="Times New Roman" w:cs="Times New Roman"/>
          <w:sz w:val="28"/>
          <w:szCs w:val="28"/>
          <w:lang w:val="vi-VN"/>
        </w:rPr>
        <w:t xml:space="preserve"> là người được tổ chức chính trị, tổ chức chính trị - xã hội, tổ chức xã hội, lực lượng vũ trang nhân dân, các cơ quan nhà nước ở trung ương hoặc địa phương giới thiệu để được xem xét đưa vào danh sách người ứng cử đại biểu Quốc hội, ứng cử đại biểu </w:t>
      </w:r>
      <w:r w:rsidR="00565CA2" w:rsidRPr="00A96C23">
        <w:rPr>
          <w:rFonts w:ascii="Times New Roman" w:eastAsia="Times New Roman" w:hAnsi="Times New Roman" w:cs="Times New Roman"/>
          <w:sz w:val="28"/>
          <w:szCs w:val="28"/>
          <w:lang w:val="vi-VN"/>
        </w:rPr>
        <w:t>HĐND</w:t>
      </w:r>
      <w:r w:rsidRPr="00A96C23">
        <w:rPr>
          <w:rFonts w:ascii="Times New Roman" w:eastAsia="Times New Roman" w:hAnsi="Times New Roman" w:cs="Times New Roman"/>
          <w:sz w:val="28"/>
          <w:szCs w:val="28"/>
          <w:lang w:val="vi-VN"/>
        </w:rPr>
        <w:t>.</w:t>
      </w:r>
    </w:p>
    <w:p w:rsidR="000A29CE" w:rsidRPr="00A96C23" w:rsidRDefault="000A29CE" w:rsidP="005B388D">
      <w:pPr>
        <w:spacing w:after="6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iCs/>
          <w:sz w:val="28"/>
          <w:szCs w:val="28"/>
          <w:bdr w:val="none" w:sz="0" w:space="0" w:color="auto" w:frame="1"/>
          <w:lang w:val="vi-VN"/>
        </w:rPr>
        <w:lastRenderedPageBreak/>
        <w:t>Người tự ứng cử</w:t>
      </w:r>
      <w:r w:rsidRPr="00A96C23">
        <w:rPr>
          <w:rFonts w:ascii="Times New Roman" w:eastAsia="Times New Roman" w:hAnsi="Times New Roman" w:cs="Times New Roman"/>
          <w:sz w:val="28"/>
          <w:szCs w:val="28"/>
          <w:lang w:val="vi-VN"/>
        </w:rPr>
        <w:t xml:space="preserve"> là người có đủ điều kiện ứng cử đại biểu Quốc hội, hay đủ điều kiện ứng cử đại biểu </w:t>
      </w:r>
      <w:r w:rsidR="00565CA2" w:rsidRPr="00A96C23">
        <w:rPr>
          <w:rFonts w:ascii="Times New Roman" w:eastAsia="Times New Roman" w:hAnsi="Times New Roman" w:cs="Times New Roman"/>
          <w:sz w:val="28"/>
          <w:szCs w:val="28"/>
          <w:lang w:val="vi-VN"/>
        </w:rPr>
        <w:t>HĐND</w:t>
      </w:r>
      <w:r w:rsidRPr="00A96C23">
        <w:rPr>
          <w:rFonts w:ascii="Times New Roman" w:eastAsia="Times New Roman" w:hAnsi="Times New Roman" w:cs="Times New Roman"/>
          <w:sz w:val="28"/>
          <w:szCs w:val="28"/>
          <w:lang w:val="vi-VN"/>
        </w:rPr>
        <w:t xml:space="preserve"> theo quy định của Luật tổ chức Quốc hội, Luật tổ chức chính quyền địa phương và xét thấy mình có đủ tiêu chuẩn, trình độ, năng lực, có nguyện vọng ứng cử thì nộp hồ sơ ứng cử tại Ủy ban bầu cử ở tỉnh, thành phố trực thuộc trung ương (nếu tự ứng cử đại biểu Quốc hội hoặc đại biểu </w:t>
      </w:r>
      <w:r w:rsidR="00565CA2" w:rsidRPr="00A96C23">
        <w:rPr>
          <w:rFonts w:ascii="Times New Roman" w:eastAsia="Times New Roman" w:hAnsi="Times New Roman" w:cs="Times New Roman"/>
          <w:sz w:val="28"/>
          <w:szCs w:val="28"/>
          <w:lang w:val="vi-VN"/>
        </w:rPr>
        <w:t>HĐND</w:t>
      </w:r>
      <w:r w:rsidRPr="00A96C23">
        <w:rPr>
          <w:rFonts w:ascii="Times New Roman" w:eastAsia="Times New Roman" w:hAnsi="Times New Roman" w:cs="Times New Roman"/>
          <w:sz w:val="28"/>
          <w:szCs w:val="28"/>
          <w:lang w:val="vi-VN"/>
        </w:rPr>
        <w:t xml:space="preserve"> cấp tỉnh); tại Ủy ban bầu cử cấp huyện (nếu tự ứng cử đại biểu </w:t>
      </w:r>
      <w:r w:rsidR="00565CA2" w:rsidRPr="00A96C23">
        <w:rPr>
          <w:rFonts w:ascii="Times New Roman" w:eastAsia="Times New Roman" w:hAnsi="Times New Roman" w:cs="Times New Roman"/>
          <w:sz w:val="28"/>
          <w:szCs w:val="28"/>
          <w:lang w:val="vi-VN"/>
        </w:rPr>
        <w:t>HĐND</w:t>
      </w:r>
      <w:r w:rsidRPr="00A96C23">
        <w:rPr>
          <w:rFonts w:ascii="Times New Roman" w:eastAsia="Times New Roman" w:hAnsi="Times New Roman" w:cs="Times New Roman"/>
          <w:sz w:val="28"/>
          <w:szCs w:val="28"/>
          <w:lang w:val="vi-VN"/>
        </w:rPr>
        <w:t xml:space="preserve"> cấp huyện); tại Ủy ban bầu cử ở cấp xã (nếu tự ứng cử đại biểu </w:t>
      </w:r>
      <w:r w:rsidR="00565CA2" w:rsidRPr="00A96C23">
        <w:rPr>
          <w:rFonts w:ascii="Times New Roman" w:eastAsia="Times New Roman" w:hAnsi="Times New Roman" w:cs="Times New Roman"/>
          <w:sz w:val="28"/>
          <w:szCs w:val="28"/>
          <w:lang w:val="vi-VN"/>
        </w:rPr>
        <w:t>HĐND</w:t>
      </w:r>
      <w:r w:rsidRPr="00A96C23">
        <w:rPr>
          <w:rFonts w:ascii="Times New Roman" w:eastAsia="Times New Roman" w:hAnsi="Times New Roman" w:cs="Times New Roman"/>
          <w:sz w:val="28"/>
          <w:szCs w:val="28"/>
          <w:lang w:val="vi-VN"/>
        </w:rPr>
        <w:t xml:space="preserve"> cấp xã).</w:t>
      </w:r>
    </w:p>
    <w:p w:rsidR="00A777E5" w:rsidRPr="00A96C23" w:rsidRDefault="007B2362" w:rsidP="005B388D">
      <w:pPr>
        <w:pStyle w:val="Heading3"/>
        <w:jc w:val="both"/>
        <w:rPr>
          <w:rFonts w:ascii="Times New Roman" w:hAnsi="Times New Roman" w:cs="Times New Roman"/>
          <w:color w:val="auto"/>
          <w:sz w:val="28"/>
          <w:szCs w:val="28"/>
        </w:rPr>
      </w:pPr>
      <w:bookmarkStart w:id="49" w:name="_Toc59778744"/>
      <w:r w:rsidRPr="00A96C23">
        <w:rPr>
          <w:rFonts w:ascii="Times New Roman" w:hAnsi="Times New Roman" w:cs="Times New Roman"/>
          <w:color w:val="auto"/>
          <w:sz w:val="28"/>
          <w:szCs w:val="28"/>
        </w:rPr>
        <w:t>2.</w:t>
      </w:r>
      <w:r w:rsidR="00393441" w:rsidRPr="00A96C23">
        <w:rPr>
          <w:rFonts w:ascii="Times New Roman" w:hAnsi="Times New Roman" w:cs="Times New Roman"/>
          <w:color w:val="auto"/>
          <w:sz w:val="28"/>
          <w:szCs w:val="28"/>
        </w:rPr>
        <w:t>2.</w:t>
      </w:r>
      <w:r w:rsidRPr="00A96C23">
        <w:rPr>
          <w:rFonts w:ascii="Times New Roman" w:hAnsi="Times New Roman" w:cs="Times New Roman"/>
          <w:color w:val="auto"/>
          <w:sz w:val="28"/>
          <w:szCs w:val="28"/>
        </w:rPr>
        <w:t xml:space="preserve">4 </w:t>
      </w:r>
      <w:r w:rsidR="00281BCF" w:rsidRPr="00A96C23">
        <w:rPr>
          <w:rFonts w:ascii="Times New Roman" w:hAnsi="Times New Roman" w:cs="Times New Roman"/>
          <w:color w:val="auto"/>
          <w:sz w:val="28"/>
          <w:szCs w:val="28"/>
        </w:rPr>
        <w:t xml:space="preserve">Đố vui </w:t>
      </w:r>
      <w:r w:rsidR="00424C65">
        <w:rPr>
          <w:rFonts w:ascii="Times New Roman" w:hAnsi="Times New Roman" w:cs="Times New Roman"/>
          <w:color w:val="auto"/>
          <w:sz w:val="28"/>
          <w:szCs w:val="28"/>
        </w:rPr>
        <w:t>liên quan đến chủ đề “B</w:t>
      </w:r>
      <w:r w:rsidR="00281BCF" w:rsidRPr="00A96C23">
        <w:rPr>
          <w:rFonts w:ascii="Times New Roman" w:hAnsi="Times New Roman" w:cs="Times New Roman"/>
          <w:color w:val="auto"/>
          <w:sz w:val="28"/>
          <w:szCs w:val="28"/>
        </w:rPr>
        <w:t>ầu cử</w:t>
      </w:r>
      <w:r w:rsidR="00424C65">
        <w:rPr>
          <w:rFonts w:ascii="Times New Roman" w:hAnsi="Times New Roman" w:cs="Times New Roman"/>
          <w:color w:val="auto"/>
          <w:sz w:val="28"/>
          <w:szCs w:val="28"/>
        </w:rPr>
        <w:t xml:space="preserve"> đại biểu Quốc hội và đại biểu HĐND”</w:t>
      </w:r>
      <w:bookmarkEnd w:id="49"/>
    </w:p>
    <w:p w:rsidR="000A29CE" w:rsidRPr="00A96C23" w:rsidRDefault="000A29CE" w:rsidP="005B388D">
      <w:pPr>
        <w:spacing w:after="120" w:line="240" w:lineRule="auto"/>
        <w:ind w:firstLine="720"/>
        <w:jc w:val="both"/>
        <w:rPr>
          <w:rFonts w:ascii="Times New Roman" w:hAnsi="Times New Roman" w:cs="Times New Roman"/>
          <w:b/>
          <w:sz w:val="28"/>
          <w:szCs w:val="28"/>
          <w:lang w:val="vi-VN"/>
        </w:rPr>
      </w:pPr>
      <w:r w:rsidRPr="00A96C23">
        <w:rPr>
          <w:rFonts w:ascii="Times New Roman" w:hAnsi="Times New Roman" w:cs="Times New Roman"/>
          <w:b/>
          <w:sz w:val="28"/>
          <w:szCs w:val="28"/>
          <w:lang w:val="vi-VN"/>
        </w:rPr>
        <w:t>Hãy cho biết các câu sau đúng hay sai?</w:t>
      </w:r>
    </w:p>
    <w:p w:rsidR="000A29CE" w:rsidRPr="00A96C23" w:rsidRDefault="000A29CE" w:rsidP="005B388D">
      <w:pPr>
        <w:pStyle w:val="NormalWeb"/>
        <w:spacing w:before="0" w:beforeAutospacing="0" w:after="120" w:afterAutospacing="0"/>
        <w:ind w:firstLine="720"/>
        <w:jc w:val="both"/>
        <w:textAlignment w:val="baseline"/>
        <w:rPr>
          <w:b/>
          <w:sz w:val="28"/>
          <w:szCs w:val="28"/>
          <w:lang w:val="vi-VN"/>
        </w:rPr>
      </w:pPr>
      <w:r w:rsidRPr="00A96C23">
        <w:rPr>
          <w:b/>
          <w:sz w:val="28"/>
          <w:szCs w:val="28"/>
          <w:lang w:val="vi-VN"/>
        </w:rPr>
        <w:t>Câu</w:t>
      </w:r>
      <w:r w:rsidRPr="00A96C23">
        <w:rPr>
          <w:b/>
          <w:iCs/>
          <w:sz w:val="28"/>
          <w:szCs w:val="28"/>
          <w:lang w:val="vi-VN"/>
        </w:rPr>
        <w:t xml:space="preserve"> 1. </w:t>
      </w:r>
      <w:r w:rsidRPr="00A96C23">
        <w:rPr>
          <w:iCs/>
          <w:sz w:val="28"/>
          <w:szCs w:val="28"/>
          <w:lang w:val="vi-VN"/>
        </w:rPr>
        <w:t xml:space="preserve">Cử tri có thể </w:t>
      </w:r>
      <w:r w:rsidRPr="00A96C23">
        <w:rPr>
          <w:sz w:val="28"/>
          <w:szCs w:val="28"/>
          <w:lang w:val="vi-VN"/>
        </w:rPr>
        <w:t>gạch xóa họ, tên những người ứng cử và ghi thêm ý kiến cá nhân trong phiếu bầu cử nếu phát hiện thấy phiếu bầu cử có sai sót hoặc không hợp lệ.</w:t>
      </w:r>
    </w:p>
    <w:p w:rsidR="000A29CE" w:rsidRPr="00A96C23" w:rsidRDefault="000A29CE" w:rsidP="005B388D">
      <w:pPr>
        <w:spacing w:after="120" w:line="240" w:lineRule="auto"/>
        <w:ind w:firstLine="720"/>
        <w:jc w:val="both"/>
        <w:rPr>
          <w:rFonts w:ascii="Times New Roman" w:eastAsia="Times New Roman" w:hAnsi="Times New Roman" w:cs="Times New Roman"/>
          <w:b/>
          <w:sz w:val="28"/>
          <w:szCs w:val="28"/>
          <w:lang w:val="vi-VN"/>
        </w:rPr>
      </w:pPr>
      <w:r w:rsidRPr="00A96C23">
        <w:rPr>
          <w:rFonts w:ascii="Times New Roman" w:eastAsia="Times New Roman" w:hAnsi="Times New Roman" w:cs="Times New Roman"/>
          <w:b/>
          <w:sz w:val="28"/>
          <w:szCs w:val="28"/>
          <w:lang w:val="vi-VN"/>
        </w:rPr>
        <w:t>Đáp án: Sai</w:t>
      </w:r>
    </w:p>
    <w:p w:rsidR="000A29CE" w:rsidRPr="00A96C23" w:rsidRDefault="000A29CE" w:rsidP="005B388D">
      <w:pPr>
        <w:spacing w:after="120" w:line="240" w:lineRule="auto"/>
        <w:ind w:firstLine="720"/>
        <w:jc w:val="both"/>
        <w:rPr>
          <w:rFonts w:ascii="Times New Roman" w:eastAsia="Times New Roman" w:hAnsi="Times New Roman" w:cs="Times New Roman"/>
          <w:sz w:val="28"/>
          <w:szCs w:val="28"/>
          <w:lang w:val="vi-VN"/>
        </w:rPr>
      </w:pPr>
      <w:r w:rsidRPr="00A96C23">
        <w:rPr>
          <w:rFonts w:ascii="Times New Roman" w:eastAsia="Times New Roman" w:hAnsi="Times New Roman" w:cs="Times New Roman"/>
          <w:iCs/>
          <w:sz w:val="28"/>
          <w:szCs w:val="28"/>
          <w:lang w:val="vi-VN"/>
        </w:rPr>
        <w:t xml:space="preserve">Cử tri không được </w:t>
      </w:r>
      <w:r w:rsidRPr="00A96C23">
        <w:rPr>
          <w:rFonts w:ascii="Times New Roman" w:eastAsia="Times New Roman" w:hAnsi="Times New Roman" w:cs="Times New Roman"/>
          <w:sz w:val="28"/>
          <w:szCs w:val="28"/>
          <w:lang w:val="vi-VN"/>
        </w:rPr>
        <w:t>gạch xóa họ, tên những người ứng cử và ghi thêm ý kiến cá nhân trong phiếu bầu cử. Phiếu gạch xóa hết họ, tên tất cả những người ứng cử; phiếu ghi thêm nội dung khác là phiếu bầu cử không hợp lệ.</w:t>
      </w:r>
    </w:p>
    <w:p w:rsidR="000A29CE" w:rsidRPr="00A96C23" w:rsidRDefault="000A29CE" w:rsidP="005B388D">
      <w:pPr>
        <w:spacing w:after="120" w:line="240" w:lineRule="auto"/>
        <w:ind w:firstLine="720"/>
        <w:jc w:val="both"/>
        <w:rPr>
          <w:rFonts w:ascii="Times New Roman" w:eastAsia="Times New Roman" w:hAnsi="Times New Roman" w:cs="Times New Roman"/>
          <w:b/>
          <w:sz w:val="28"/>
          <w:szCs w:val="28"/>
          <w:lang w:val="vi-VN"/>
        </w:rPr>
      </w:pPr>
      <w:r w:rsidRPr="00A96C23">
        <w:rPr>
          <w:rFonts w:ascii="Times New Roman" w:eastAsia="Times New Roman" w:hAnsi="Times New Roman" w:cs="Times New Roman"/>
          <w:b/>
          <w:sz w:val="28"/>
          <w:szCs w:val="28"/>
          <w:lang w:val="vi-VN"/>
        </w:rPr>
        <w:t>Thông tin bổ sung:</w:t>
      </w:r>
    </w:p>
    <w:p w:rsidR="000A29CE" w:rsidRPr="00A96C23" w:rsidRDefault="000A29CE" w:rsidP="005B388D">
      <w:pPr>
        <w:spacing w:after="120" w:line="240" w:lineRule="auto"/>
        <w:ind w:firstLine="720"/>
        <w:jc w:val="both"/>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 xml:space="preserve">Theo Điều 74 </w:t>
      </w:r>
      <w:r w:rsidR="00051FED">
        <w:rPr>
          <w:rFonts w:ascii="Times New Roman" w:eastAsia="Times New Roman" w:hAnsi="Times New Roman" w:cs="Times New Roman"/>
          <w:sz w:val="28"/>
          <w:szCs w:val="28"/>
          <w:lang w:val="vi-VN"/>
        </w:rPr>
        <w:t>Luật Bầu cử</w:t>
      </w:r>
      <w:r w:rsidRPr="00A96C23">
        <w:rPr>
          <w:rFonts w:ascii="Times New Roman" w:eastAsia="Times New Roman" w:hAnsi="Times New Roman" w:cs="Times New Roman"/>
          <w:iCs/>
          <w:sz w:val="28"/>
          <w:szCs w:val="28"/>
          <w:lang w:val="vi-VN"/>
        </w:rPr>
        <w:t>:</w:t>
      </w:r>
    </w:p>
    <w:p w:rsidR="000A29CE" w:rsidRPr="00A96C23" w:rsidRDefault="000A29CE" w:rsidP="005B388D">
      <w:pPr>
        <w:pStyle w:val="NormalWeb"/>
        <w:spacing w:before="0" w:beforeAutospacing="0" w:after="120" w:afterAutospacing="0"/>
        <w:ind w:firstLine="720"/>
        <w:jc w:val="both"/>
        <w:textAlignment w:val="baseline"/>
        <w:rPr>
          <w:sz w:val="28"/>
          <w:szCs w:val="28"/>
          <w:lang w:val="vi-VN"/>
        </w:rPr>
      </w:pPr>
      <w:r w:rsidRPr="00A96C23">
        <w:rPr>
          <w:sz w:val="28"/>
          <w:szCs w:val="28"/>
          <w:lang w:val="vi-VN"/>
        </w:rPr>
        <w:t>Những phiếu bầu cử không hợp lệ là:</w:t>
      </w:r>
    </w:p>
    <w:p w:rsidR="000A29CE" w:rsidRPr="00A96C23" w:rsidRDefault="000A29CE" w:rsidP="005B388D">
      <w:pPr>
        <w:pStyle w:val="NormalWeb"/>
        <w:spacing w:before="0" w:beforeAutospacing="0" w:after="120" w:afterAutospacing="0"/>
        <w:ind w:firstLine="720"/>
        <w:jc w:val="both"/>
        <w:textAlignment w:val="baseline"/>
        <w:rPr>
          <w:sz w:val="28"/>
          <w:szCs w:val="28"/>
          <w:lang w:val="vi-VN"/>
        </w:rPr>
      </w:pPr>
      <w:r w:rsidRPr="00A96C23">
        <w:rPr>
          <w:sz w:val="28"/>
          <w:szCs w:val="28"/>
          <w:lang w:val="vi-VN"/>
        </w:rPr>
        <w:t>- Phiếu không theo mẫu quy định do Tổ bầu cử phát ra;</w:t>
      </w:r>
    </w:p>
    <w:p w:rsidR="000A29CE" w:rsidRPr="00A96C23" w:rsidRDefault="000A29CE" w:rsidP="005B388D">
      <w:pPr>
        <w:pStyle w:val="NormalWeb"/>
        <w:spacing w:before="0" w:beforeAutospacing="0" w:after="120" w:afterAutospacing="0"/>
        <w:ind w:firstLine="720"/>
        <w:jc w:val="both"/>
        <w:textAlignment w:val="baseline"/>
        <w:rPr>
          <w:sz w:val="28"/>
          <w:szCs w:val="28"/>
          <w:lang w:val="vi-VN"/>
        </w:rPr>
      </w:pPr>
      <w:r w:rsidRPr="00A96C23">
        <w:rPr>
          <w:sz w:val="28"/>
          <w:szCs w:val="28"/>
          <w:lang w:val="vi-VN"/>
        </w:rPr>
        <w:t>- Phiếu không có dấu của Tổ bầu cử;</w:t>
      </w:r>
    </w:p>
    <w:p w:rsidR="000A29CE" w:rsidRPr="00A96C23" w:rsidRDefault="000A29CE" w:rsidP="005B388D">
      <w:pPr>
        <w:pStyle w:val="NormalWeb"/>
        <w:spacing w:before="0" w:beforeAutospacing="0" w:after="120" w:afterAutospacing="0"/>
        <w:ind w:firstLine="720"/>
        <w:jc w:val="both"/>
        <w:textAlignment w:val="baseline"/>
        <w:rPr>
          <w:sz w:val="28"/>
          <w:szCs w:val="28"/>
          <w:lang w:val="vi-VN"/>
        </w:rPr>
      </w:pPr>
      <w:r w:rsidRPr="00A96C23">
        <w:rPr>
          <w:sz w:val="28"/>
          <w:szCs w:val="28"/>
          <w:lang w:val="vi-VN"/>
        </w:rPr>
        <w:t>- Phiếu để số người được bầu nhiều hơn số lượng đại biểu được bầu đã ấn định cho đơn vị bầu cử;</w:t>
      </w:r>
    </w:p>
    <w:p w:rsidR="000A29CE" w:rsidRPr="00A96C23" w:rsidRDefault="000A29CE" w:rsidP="005B388D">
      <w:pPr>
        <w:pStyle w:val="NormalWeb"/>
        <w:spacing w:before="0" w:beforeAutospacing="0" w:after="120" w:afterAutospacing="0"/>
        <w:ind w:firstLine="720"/>
        <w:jc w:val="both"/>
        <w:textAlignment w:val="baseline"/>
        <w:rPr>
          <w:sz w:val="28"/>
          <w:szCs w:val="28"/>
          <w:lang w:val="vi-VN"/>
        </w:rPr>
      </w:pPr>
      <w:r w:rsidRPr="00A96C23">
        <w:rPr>
          <w:sz w:val="28"/>
          <w:szCs w:val="28"/>
          <w:lang w:val="vi-VN"/>
        </w:rPr>
        <w:t>- Phiếu gạch xóa hết họ, tên tất cả những người ứng cử; phiếu ghi thêm tên người ngoài danh sách những người ứng cử hoặc phiếu có ghi thêm nội dung khác.</w:t>
      </w:r>
    </w:p>
    <w:p w:rsidR="000A29CE" w:rsidRPr="00A96C23" w:rsidRDefault="000A29CE" w:rsidP="005B388D">
      <w:pPr>
        <w:pStyle w:val="NormalWeb"/>
        <w:spacing w:before="0" w:beforeAutospacing="0" w:after="120" w:afterAutospacing="0"/>
        <w:ind w:firstLine="720"/>
        <w:jc w:val="both"/>
        <w:textAlignment w:val="baseline"/>
        <w:rPr>
          <w:sz w:val="28"/>
          <w:szCs w:val="28"/>
          <w:lang w:val="vi-VN"/>
        </w:rPr>
      </w:pPr>
      <w:r w:rsidRPr="00A96C23">
        <w:rPr>
          <w:sz w:val="28"/>
          <w:szCs w:val="28"/>
          <w:lang w:val="vi-VN"/>
        </w:rPr>
        <w:t>Trường hợp có phiếu bầu được cho là không hợp lệ thì Tổ trưởng Tổ bầu cử đưa ra để toàn Tổ xem xét, quyết định. Tổ bầu cử không được gạch xóa hoặc sửa các tên ghi trên phiếu bầu.</w:t>
      </w:r>
    </w:p>
    <w:p w:rsidR="000A29CE" w:rsidRPr="00A96C23" w:rsidRDefault="000A29CE" w:rsidP="005B388D">
      <w:pPr>
        <w:pStyle w:val="NormalWeb"/>
        <w:spacing w:before="0" w:beforeAutospacing="0" w:after="120" w:afterAutospacing="0"/>
        <w:ind w:firstLine="720"/>
        <w:jc w:val="both"/>
        <w:textAlignment w:val="baseline"/>
        <w:rPr>
          <w:b/>
          <w:sz w:val="28"/>
          <w:szCs w:val="28"/>
          <w:lang w:val="vi-VN"/>
        </w:rPr>
      </w:pPr>
      <w:r w:rsidRPr="00A96C23">
        <w:rPr>
          <w:b/>
          <w:sz w:val="28"/>
          <w:szCs w:val="28"/>
          <w:lang w:val="vi-VN"/>
        </w:rPr>
        <w:t xml:space="preserve">Câu 2. </w:t>
      </w:r>
      <w:r w:rsidRPr="00A96C23">
        <w:rPr>
          <w:sz w:val="28"/>
          <w:szCs w:val="28"/>
          <w:lang w:val="vi-VN"/>
        </w:rPr>
        <w:t>Nếu cử tri bị ốm đau, không thể đến phòng bỏ phiếu được thì được nhờ người người thân trong gia đình (vợ/chồng, bố, mẹ, con cái,...) bỏ phiếu vào hòm phiếu. Khi đi bỏ phiếu, người thân mang theo giấy tờ chứng minh mối quan hệ liên quan như sổ hộ khẩu, giấy khai sinh, giấy đăng ký kết hôn.</w:t>
      </w:r>
    </w:p>
    <w:p w:rsidR="000A29CE" w:rsidRPr="00A96C23" w:rsidRDefault="000A29CE" w:rsidP="005B388D">
      <w:pPr>
        <w:spacing w:after="120" w:line="240" w:lineRule="auto"/>
        <w:ind w:firstLine="720"/>
        <w:jc w:val="both"/>
        <w:rPr>
          <w:rFonts w:ascii="Times New Roman" w:eastAsia="Times New Roman" w:hAnsi="Times New Roman" w:cs="Times New Roman"/>
          <w:b/>
          <w:sz w:val="28"/>
          <w:szCs w:val="28"/>
          <w:lang w:val="vi-VN"/>
        </w:rPr>
      </w:pPr>
      <w:r w:rsidRPr="00A96C23">
        <w:rPr>
          <w:rFonts w:ascii="Times New Roman" w:eastAsia="Times New Roman" w:hAnsi="Times New Roman" w:cs="Times New Roman"/>
          <w:b/>
          <w:sz w:val="28"/>
          <w:szCs w:val="28"/>
          <w:lang w:val="vi-VN"/>
        </w:rPr>
        <w:t>Đáp án: Sai</w:t>
      </w:r>
    </w:p>
    <w:p w:rsidR="000A29CE" w:rsidRPr="00A96C23" w:rsidRDefault="000A29CE" w:rsidP="005B388D">
      <w:pPr>
        <w:spacing w:after="120" w:line="240" w:lineRule="auto"/>
        <w:ind w:firstLine="720"/>
        <w:jc w:val="both"/>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lastRenderedPageBreak/>
        <w:t>Cử tri phải tự mình đi bầu cử. Nếu cử tri bị ốm đau, không thể đến phòng bỏ phiếu được thì Tổ bầu cử mang hòm phiếu phụ và phiếu bầu đến chỗ ở, chỗ điều trị của cử tri để cử tri nhận phiếu bầu và thực hiện việc bầu cử.</w:t>
      </w:r>
    </w:p>
    <w:p w:rsidR="000A29CE" w:rsidRPr="00A96C23" w:rsidRDefault="000A29CE" w:rsidP="005B388D">
      <w:pPr>
        <w:spacing w:after="120" w:line="240" w:lineRule="auto"/>
        <w:ind w:firstLine="720"/>
        <w:jc w:val="both"/>
        <w:rPr>
          <w:rFonts w:ascii="Times New Roman" w:eastAsia="Times New Roman" w:hAnsi="Times New Roman" w:cs="Times New Roman"/>
          <w:b/>
          <w:sz w:val="28"/>
          <w:szCs w:val="28"/>
          <w:lang w:val="vi-VN"/>
        </w:rPr>
      </w:pPr>
      <w:r w:rsidRPr="00A96C23">
        <w:rPr>
          <w:rFonts w:ascii="Times New Roman" w:eastAsia="Times New Roman" w:hAnsi="Times New Roman" w:cs="Times New Roman"/>
          <w:b/>
          <w:sz w:val="28"/>
          <w:szCs w:val="28"/>
          <w:lang w:val="vi-VN"/>
        </w:rPr>
        <w:t>Thông tin bổ sung:</w:t>
      </w:r>
    </w:p>
    <w:p w:rsidR="000A29CE" w:rsidRPr="00A96C23" w:rsidRDefault="000A29CE" w:rsidP="005B388D">
      <w:pPr>
        <w:spacing w:after="120" w:line="240" w:lineRule="auto"/>
        <w:ind w:firstLine="720"/>
        <w:jc w:val="both"/>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 xml:space="preserve">Theo Điều 69 </w:t>
      </w:r>
      <w:r w:rsidR="00051FED">
        <w:rPr>
          <w:rFonts w:ascii="Times New Roman" w:eastAsia="Times New Roman" w:hAnsi="Times New Roman" w:cs="Times New Roman"/>
          <w:sz w:val="28"/>
          <w:szCs w:val="28"/>
          <w:lang w:val="vi-VN"/>
        </w:rPr>
        <w:t>Luật Bầu cử</w:t>
      </w:r>
      <w:r w:rsidRPr="00A96C23">
        <w:rPr>
          <w:rFonts w:ascii="Times New Roman" w:eastAsia="Times New Roman" w:hAnsi="Times New Roman" w:cs="Times New Roman"/>
          <w:iCs/>
          <w:sz w:val="28"/>
          <w:szCs w:val="28"/>
          <w:lang w:val="vi-VN"/>
        </w:rPr>
        <w:t>:</w:t>
      </w:r>
    </w:p>
    <w:p w:rsidR="000A29CE" w:rsidRPr="00A96C23" w:rsidRDefault="001451E5" w:rsidP="005B388D">
      <w:pPr>
        <w:pStyle w:val="NormalWeb"/>
        <w:spacing w:before="0" w:beforeAutospacing="0" w:after="120" w:afterAutospacing="0"/>
        <w:ind w:firstLine="720"/>
        <w:jc w:val="both"/>
        <w:textAlignment w:val="baseline"/>
        <w:rPr>
          <w:sz w:val="28"/>
          <w:szCs w:val="28"/>
          <w:lang w:val="vi-VN"/>
        </w:rPr>
      </w:pPr>
      <w:r>
        <w:rPr>
          <w:sz w:val="28"/>
          <w:szCs w:val="28"/>
          <w:lang w:val="vi-VN"/>
        </w:rPr>
        <w:t>Luật Bầu cử</w:t>
      </w:r>
      <w:r w:rsidR="000A29CE" w:rsidRPr="00A96C23">
        <w:rPr>
          <w:sz w:val="28"/>
          <w:szCs w:val="28"/>
          <w:lang w:val="vi-VN"/>
        </w:rPr>
        <w:t xml:space="preserve">quy định về nguyên tắc bỏ phiếu như sau: Mỗi cử tri có quyền bỏ một phiếu bầu đại biểu Quốc hội và bỏ một phiếu bầu đại biểu </w:t>
      </w:r>
      <w:r w:rsidR="00565CA2" w:rsidRPr="00A96C23">
        <w:rPr>
          <w:sz w:val="28"/>
          <w:szCs w:val="28"/>
          <w:lang w:val="vi-VN"/>
        </w:rPr>
        <w:t>HĐND</w:t>
      </w:r>
      <w:r w:rsidR="000A29CE" w:rsidRPr="00A96C23">
        <w:rPr>
          <w:sz w:val="28"/>
          <w:szCs w:val="28"/>
          <w:lang w:val="vi-VN"/>
        </w:rPr>
        <w:t xml:space="preserve"> tương ứng với mỗi cấp </w:t>
      </w:r>
      <w:r w:rsidR="00565CA2" w:rsidRPr="00A96C23">
        <w:rPr>
          <w:sz w:val="28"/>
          <w:szCs w:val="28"/>
          <w:lang w:val="vi-VN"/>
        </w:rPr>
        <w:t>HĐND</w:t>
      </w:r>
      <w:r w:rsidR="000A29CE" w:rsidRPr="00A96C23">
        <w:rPr>
          <w:sz w:val="28"/>
          <w:szCs w:val="28"/>
          <w:lang w:val="vi-VN"/>
        </w:rPr>
        <w:t>.</w:t>
      </w:r>
    </w:p>
    <w:p w:rsidR="000A29CE" w:rsidRPr="00A96C23" w:rsidRDefault="000A29CE" w:rsidP="005B388D">
      <w:pPr>
        <w:pStyle w:val="NormalWeb"/>
        <w:spacing w:before="0" w:beforeAutospacing="0" w:after="120" w:afterAutospacing="0"/>
        <w:ind w:firstLine="720"/>
        <w:jc w:val="both"/>
        <w:textAlignment w:val="baseline"/>
        <w:rPr>
          <w:sz w:val="28"/>
          <w:szCs w:val="28"/>
          <w:lang w:val="vi-VN"/>
        </w:rPr>
      </w:pPr>
      <w:r w:rsidRPr="00A96C23">
        <w:rPr>
          <w:sz w:val="28"/>
          <w:szCs w:val="28"/>
          <w:lang w:val="vi-VN"/>
        </w:rPr>
        <w:t>Cử tri phải tự mình đi bầu cử, không được nhờ người khác bầu cử thay, trừ trường hợp cử tri vì khuyết tật không tự bỏ phiếu được thì nhờ người khác bỏ phiếu vào hòm phiếu.</w:t>
      </w:r>
    </w:p>
    <w:p w:rsidR="000A29CE" w:rsidRPr="00A96C23" w:rsidRDefault="000A29CE" w:rsidP="005B388D">
      <w:pPr>
        <w:pStyle w:val="NormalWeb"/>
        <w:spacing w:before="0" w:beforeAutospacing="0" w:after="120" w:afterAutospacing="0"/>
        <w:ind w:firstLine="720"/>
        <w:jc w:val="both"/>
        <w:textAlignment w:val="baseline"/>
        <w:rPr>
          <w:sz w:val="28"/>
          <w:szCs w:val="28"/>
          <w:lang w:val="vi-VN"/>
        </w:rPr>
      </w:pPr>
      <w:r w:rsidRPr="00A96C23">
        <w:rPr>
          <w:sz w:val="28"/>
          <w:szCs w:val="28"/>
          <w:lang w:val="vi-VN"/>
        </w:rPr>
        <w:t>Trong trường hợp cử tri ốm đau, già yếu, khuyết tật không thể đến phòng bỏ phiếu được thì Tổ bầu cử mang hòm phiếu phụ và phiếu bầu đến chỗ ở, chỗ điều trị của cử tri để cử tri nhận phiếu bầu và thực hiện việc bầu cử. Đối với cử tri là người đang bị tạm giam, người đang chấp hành biện pháp đưa vào cơ sở giáo dục bắt buộc, cơ sở cai nghiện bắt buộc mà trại tạm giam, cơ sở giáo dục bắt buộc, cơ sở cai nghiện bắt buộc không tổ chức khu vực bỏ phiếu riêng hoặc cử tri là người đang bị tạm giữ tại nhà tạm giữ thì Tổ bầu cử mang hòm phiếu phụ và phiếu bầu đến trại tạm giam, nhà tạm giữ, cơ sở giáo dục bắt buộc, cơ sở cai nghiện bắt buộc để cử tri nhận phiếu bầu và thực hiện việc bầu cử.</w:t>
      </w:r>
    </w:p>
    <w:p w:rsidR="000A29CE" w:rsidRPr="00A96C23" w:rsidRDefault="000A29CE" w:rsidP="005B388D">
      <w:pPr>
        <w:pStyle w:val="NormalWeb"/>
        <w:spacing w:before="0" w:beforeAutospacing="0" w:after="120" w:afterAutospacing="0"/>
        <w:ind w:firstLine="720"/>
        <w:jc w:val="both"/>
        <w:textAlignment w:val="baseline"/>
        <w:rPr>
          <w:b/>
          <w:sz w:val="28"/>
          <w:szCs w:val="28"/>
          <w:lang w:val="vi-VN"/>
        </w:rPr>
      </w:pPr>
      <w:r w:rsidRPr="00A96C23">
        <w:rPr>
          <w:b/>
          <w:sz w:val="28"/>
          <w:szCs w:val="28"/>
          <w:lang w:val="vi-VN"/>
        </w:rPr>
        <w:t xml:space="preserve">Câu 3. </w:t>
      </w:r>
      <w:r w:rsidRPr="00A96C23">
        <w:rPr>
          <w:sz w:val="28"/>
          <w:szCs w:val="28"/>
          <w:lang w:val="vi-VN"/>
        </w:rPr>
        <w:t xml:space="preserve">Tuổi để thực hiện quyền bầu cử và ứng cử của công dân được tính từ ngày, tháng, năm sinh ghi trong Giấy khai sinh đến ngày danh sách cử tri đại biểu Quốc hội khóa XV, đại biểu </w:t>
      </w:r>
      <w:r w:rsidR="00565CA2" w:rsidRPr="00A96C23">
        <w:rPr>
          <w:sz w:val="28"/>
          <w:szCs w:val="28"/>
          <w:lang w:val="vi-VN"/>
        </w:rPr>
        <w:t>HĐND</w:t>
      </w:r>
      <w:r w:rsidRPr="00A96C23">
        <w:rPr>
          <w:sz w:val="28"/>
          <w:szCs w:val="28"/>
          <w:lang w:val="vi-VN"/>
        </w:rPr>
        <w:t xml:space="preserve"> các cấp nhiệm kỳ 2021 – 2026 được niêm yết.</w:t>
      </w:r>
    </w:p>
    <w:p w:rsidR="000A29CE" w:rsidRPr="00A96C23" w:rsidRDefault="000A29CE" w:rsidP="005B388D">
      <w:pPr>
        <w:spacing w:after="120" w:line="240" w:lineRule="auto"/>
        <w:ind w:firstLine="720"/>
        <w:jc w:val="both"/>
        <w:rPr>
          <w:rFonts w:ascii="Times New Roman" w:hAnsi="Times New Roman" w:cs="Times New Roman"/>
          <w:b/>
          <w:sz w:val="28"/>
          <w:szCs w:val="28"/>
          <w:shd w:val="clear" w:color="auto" w:fill="FFFFFF"/>
          <w:lang w:val="vi-VN"/>
        </w:rPr>
      </w:pPr>
      <w:r w:rsidRPr="00A96C23">
        <w:rPr>
          <w:rFonts w:ascii="Times New Roman" w:eastAsia="Times New Roman" w:hAnsi="Times New Roman" w:cs="Times New Roman"/>
          <w:b/>
          <w:sz w:val="28"/>
          <w:szCs w:val="28"/>
          <w:lang w:val="vi-VN"/>
        </w:rPr>
        <w:t xml:space="preserve">Đáp án: </w:t>
      </w:r>
      <w:r w:rsidRPr="00A96C23">
        <w:rPr>
          <w:rFonts w:ascii="Times New Roman" w:hAnsi="Times New Roman" w:cs="Times New Roman"/>
          <w:b/>
          <w:sz w:val="28"/>
          <w:szCs w:val="28"/>
          <w:shd w:val="clear" w:color="auto" w:fill="FFFFFF"/>
          <w:lang w:val="vi-VN"/>
        </w:rPr>
        <w:t>Sai</w:t>
      </w:r>
    </w:p>
    <w:p w:rsidR="000A29CE" w:rsidRPr="00A96C23" w:rsidRDefault="000A29CE" w:rsidP="005B388D">
      <w:pPr>
        <w:spacing w:after="120" w:line="240" w:lineRule="auto"/>
        <w:ind w:firstLine="720"/>
        <w:jc w:val="both"/>
        <w:rPr>
          <w:rFonts w:ascii="Times New Roman" w:hAnsi="Times New Roman" w:cs="Times New Roman"/>
          <w:sz w:val="28"/>
          <w:szCs w:val="28"/>
          <w:shd w:val="clear" w:color="auto" w:fill="FFFFFF"/>
          <w:lang w:val="vi-VN"/>
        </w:rPr>
      </w:pPr>
      <w:r w:rsidRPr="00A96C23">
        <w:rPr>
          <w:rFonts w:ascii="Times New Roman" w:hAnsi="Times New Roman" w:cs="Times New Roman"/>
          <w:sz w:val="28"/>
          <w:szCs w:val="28"/>
          <w:shd w:val="clear" w:color="auto" w:fill="FFFFFF"/>
          <w:lang w:val="vi-VN"/>
        </w:rPr>
        <w:t xml:space="preserve">Tuổi để thực hiện quyền bầu cử và ứng cử của công dân được tính từ ngày, tháng, năm sinh ghi trong Giấy khai sinh đến ngày bầu cử đại biểu Quốc hội khóa XV, đại biểu </w:t>
      </w:r>
      <w:r w:rsidR="00565CA2" w:rsidRPr="00A96C23">
        <w:rPr>
          <w:rFonts w:ascii="Times New Roman" w:hAnsi="Times New Roman" w:cs="Times New Roman"/>
          <w:sz w:val="28"/>
          <w:szCs w:val="28"/>
          <w:shd w:val="clear" w:color="auto" w:fill="FFFFFF"/>
          <w:lang w:val="vi-VN"/>
        </w:rPr>
        <w:t>HĐND</w:t>
      </w:r>
      <w:r w:rsidRPr="00A96C23">
        <w:rPr>
          <w:rFonts w:ascii="Times New Roman" w:hAnsi="Times New Roman" w:cs="Times New Roman"/>
          <w:sz w:val="28"/>
          <w:szCs w:val="28"/>
          <w:shd w:val="clear" w:color="auto" w:fill="FFFFFF"/>
          <w:lang w:val="vi-VN"/>
        </w:rPr>
        <w:t xml:space="preserve"> các cấp nhiệm kỳ 2021 - 2026 (là ngày 23 tháng 5 năm 2021).</w:t>
      </w:r>
    </w:p>
    <w:p w:rsidR="000A29CE" w:rsidRPr="00A96C23" w:rsidRDefault="000A29CE" w:rsidP="005B388D">
      <w:pPr>
        <w:spacing w:after="120" w:line="240" w:lineRule="auto"/>
        <w:ind w:firstLine="720"/>
        <w:jc w:val="both"/>
        <w:rPr>
          <w:rFonts w:ascii="Times New Roman" w:eastAsia="Times New Roman" w:hAnsi="Times New Roman" w:cs="Times New Roman"/>
          <w:b/>
          <w:sz w:val="28"/>
          <w:szCs w:val="28"/>
          <w:lang w:val="vi-VN"/>
        </w:rPr>
      </w:pPr>
      <w:r w:rsidRPr="00A96C23">
        <w:rPr>
          <w:rFonts w:ascii="Times New Roman" w:eastAsia="Times New Roman" w:hAnsi="Times New Roman" w:cs="Times New Roman"/>
          <w:b/>
          <w:sz w:val="28"/>
          <w:szCs w:val="28"/>
          <w:lang w:val="vi-VN"/>
        </w:rPr>
        <w:t>Thông tin bổ sung:</w:t>
      </w:r>
    </w:p>
    <w:p w:rsidR="000A29CE" w:rsidRPr="00A96C23" w:rsidRDefault="000A29CE" w:rsidP="005B388D">
      <w:pPr>
        <w:pStyle w:val="NormalWeb"/>
        <w:spacing w:before="0" w:beforeAutospacing="0" w:after="120" w:afterAutospacing="0"/>
        <w:ind w:firstLine="720"/>
        <w:jc w:val="both"/>
        <w:textAlignment w:val="baseline"/>
        <w:rPr>
          <w:sz w:val="28"/>
          <w:szCs w:val="28"/>
          <w:lang w:val="vi-VN"/>
        </w:rPr>
      </w:pPr>
      <w:r w:rsidRPr="00A96C23">
        <w:rPr>
          <w:sz w:val="28"/>
          <w:szCs w:val="28"/>
          <w:lang w:val="vi-VN"/>
        </w:rPr>
        <w:t>Cách tính tuổi công dân để được ghi tên vào danh sách cử tri như sau:</w:t>
      </w:r>
    </w:p>
    <w:p w:rsidR="000A29CE" w:rsidRPr="00A96C23" w:rsidRDefault="000A29CE" w:rsidP="005B388D">
      <w:pPr>
        <w:pStyle w:val="NormalWeb"/>
        <w:spacing w:before="0" w:beforeAutospacing="0" w:after="120" w:afterAutospacing="0"/>
        <w:ind w:firstLine="720"/>
        <w:jc w:val="both"/>
        <w:textAlignment w:val="baseline"/>
        <w:rPr>
          <w:sz w:val="28"/>
          <w:szCs w:val="28"/>
          <w:lang w:val="vi-VN"/>
        </w:rPr>
      </w:pPr>
      <w:r w:rsidRPr="00A96C23">
        <w:rPr>
          <w:sz w:val="28"/>
          <w:szCs w:val="28"/>
          <w:lang w:val="vi-VN"/>
        </w:rPr>
        <w:t xml:space="preserve">- Tuổi để thực hiện quyền bầu cử và ứng cử của công dân được tính từ ngày, tháng, năm sinh ghi trong Giấy khai sinh đến ngày bầu cử đại biểu Quốc hội khóa XV, đại biểu </w:t>
      </w:r>
      <w:r w:rsidR="00565CA2" w:rsidRPr="00A96C23">
        <w:rPr>
          <w:sz w:val="28"/>
          <w:szCs w:val="28"/>
          <w:lang w:val="vi-VN"/>
        </w:rPr>
        <w:t>HĐND</w:t>
      </w:r>
      <w:r w:rsidRPr="00A96C23">
        <w:rPr>
          <w:sz w:val="28"/>
          <w:szCs w:val="28"/>
          <w:lang w:val="vi-VN"/>
        </w:rPr>
        <w:t xml:space="preserve"> các cấp nhiệm kỳ 2021 - 2026 </w:t>
      </w:r>
      <w:r w:rsidR="00583AB7" w:rsidRPr="00A96C23">
        <w:rPr>
          <w:sz w:val="28"/>
          <w:szCs w:val="28"/>
        </w:rPr>
        <w:t>(</w:t>
      </w:r>
      <w:r w:rsidRPr="00A96C23">
        <w:rPr>
          <w:sz w:val="28"/>
          <w:szCs w:val="28"/>
          <w:lang w:val="vi-VN"/>
        </w:rPr>
        <w:t>ngày 23-5-2021</w:t>
      </w:r>
      <w:r w:rsidR="00583AB7" w:rsidRPr="00A96C23">
        <w:rPr>
          <w:sz w:val="28"/>
          <w:szCs w:val="28"/>
        </w:rPr>
        <w:t>)</w:t>
      </w:r>
      <w:r w:rsidRPr="00A96C23">
        <w:rPr>
          <w:sz w:val="28"/>
          <w:szCs w:val="28"/>
          <w:lang w:val="vi-VN"/>
        </w:rPr>
        <w:t xml:space="preserve"> Trường hợp không có Giấy khai sinh thì căn cứ vào Sổ hộ khẩu hoặc Giấy chứng minh nhân dân để tính tuổi thực hiện quyền bầu cử, ứng cử.</w:t>
      </w:r>
    </w:p>
    <w:p w:rsidR="000A29CE" w:rsidRPr="00A96C23" w:rsidRDefault="000A29CE" w:rsidP="005B388D">
      <w:pPr>
        <w:pStyle w:val="NormalWeb"/>
        <w:spacing w:before="0" w:beforeAutospacing="0" w:after="120" w:afterAutospacing="0"/>
        <w:ind w:firstLine="720"/>
        <w:jc w:val="both"/>
        <w:textAlignment w:val="baseline"/>
        <w:rPr>
          <w:sz w:val="28"/>
          <w:szCs w:val="28"/>
          <w:lang w:val="vi-VN"/>
        </w:rPr>
      </w:pPr>
      <w:r w:rsidRPr="00A96C23">
        <w:rPr>
          <w:sz w:val="28"/>
          <w:szCs w:val="28"/>
          <w:lang w:val="vi-VN"/>
        </w:rPr>
        <w:lastRenderedPageBreak/>
        <w:t>Mỗi tuổi tròn được tính từ ngày, tháng, năm sinh dương lịch của năm trước đến ngày, tháng, năm sinh dương lịch của năm sau.</w:t>
      </w:r>
    </w:p>
    <w:p w:rsidR="000A29CE" w:rsidRPr="00A96C23" w:rsidRDefault="000A29CE" w:rsidP="005B388D">
      <w:pPr>
        <w:pStyle w:val="NormalWeb"/>
        <w:spacing w:before="0" w:beforeAutospacing="0" w:after="120" w:afterAutospacing="0"/>
        <w:ind w:firstLine="720"/>
        <w:jc w:val="both"/>
        <w:textAlignment w:val="baseline"/>
        <w:rPr>
          <w:sz w:val="28"/>
          <w:szCs w:val="28"/>
          <w:lang w:val="vi-VN"/>
        </w:rPr>
      </w:pPr>
      <w:r w:rsidRPr="00A96C23">
        <w:rPr>
          <w:sz w:val="28"/>
          <w:szCs w:val="28"/>
          <w:lang w:val="vi-VN"/>
        </w:rPr>
        <w:t>- Trường hợp không xác định được ngày sinh thì lấy ngày 01 của tháng sinh làm căn cứ để xác định tuổi thực hiện quyền bầu cử và ứng cử. Trường hợp không xác định được ngày và tháng sinh thì lấy ngày 01 tháng 01 của năm sinh làm căn cứ để xác định tuổi thực hiện quyền bầu cử và ứng cử.</w:t>
      </w:r>
    </w:p>
    <w:p w:rsidR="000A29CE" w:rsidRPr="00A96C23" w:rsidRDefault="000A29CE" w:rsidP="005B388D">
      <w:pPr>
        <w:spacing w:after="120" w:line="240" w:lineRule="auto"/>
        <w:ind w:firstLine="720"/>
        <w:jc w:val="both"/>
        <w:rPr>
          <w:rFonts w:ascii="Times New Roman" w:eastAsia="Times New Roman" w:hAnsi="Times New Roman" w:cs="Times New Roman"/>
          <w:sz w:val="28"/>
          <w:szCs w:val="28"/>
          <w:lang w:val="vi-VN"/>
        </w:rPr>
      </w:pPr>
      <w:r w:rsidRPr="00A96C23">
        <w:rPr>
          <w:rFonts w:ascii="Times New Roman" w:hAnsi="Times New Roman" w:cs="Times New Roman"/>
          <w:b/>
          <w:sz w:val="28"/>
          <w:szCs w:val="28"/>
          <w:lang w:val="vi-VN"/>
        </w:rPr>
        <w:t xml:space="preserve">Câu 4. </w:t>
      </w:r>
      <w:r w:rsidRPr="00A96C23">
        <w:rPr>
          <w:rFonts w:ascii="Times New Roman" w:eastAsia="Times New Roman" w:hAnsi="Times New Roman" w:cs="Times New Roman"/>
          <w:sz w:val="28"/>
          <w:szCs w:val="28"/>
          <w:lang w:val="vi-VN"/>
        </w:rPr>
        <w:t>Tỉlệ nữ đại biểu Quốc hội tăng liên tục trong 5 khóa gần đây.</w:t>
      </w:r>
    </w:p>
    <w:p w:rsidR="000A29CE" w:rsidRPr="00A96C23" w:rsidRDefault="000A29CE" w:rsidP="005B388D">
      <w:pPr>
        <w:spacing w:after="120" w:line="240" w:lineRule="auto"/>
        <w:ind w:firstLine="720"/>
        <w:jc w:val="both"/>
        <w:rPr>
          <w:rFonts w:ascii="Times New Roman" w:eastAsia="Times New Roman" w:hAnsi="Times New Roman" w:cs="Times New Roman"/>
          <w:b/>
          <w:sz w:val="28"/>
          <w:szCs w:val="28"/>
          <w:lang w:val="vi-VN"/>
        </w:rPr>
      </w:pPr>
      <w:r w:rsidRPr="00A96C23">
        <w:rPr>
          <w:rFonts w:ascii="Times New Roman" w:eastAsia="Times New Roman" w:hAnsi="Times New Roman" w:cs="Times New Roman"/>
          <w:b/>
          <w:sz w:val="28"/>
          <w:szCs w:val="28"/>
          <w:lang w:val="vi-VN"/>
        </w:rPr>
        <w:t>Đáp án: Sai</w:t>
      </w:r>
    </w:p>
    <w:p w:rsidR="000A29CE" w:rsidRPr="00A96C23" w:rsidRDefault="000A29CE" w:rsidP="005B388D">
      <w:pPr>
        <w:spacing w:after="120" w:line="240" w:lineRule="auto"/>
        <w:ind w:firstLine="720"/>
        <w:jc w:val="both"/>
        <w:rPr>
          <w:rFonts w:ascii="Times New Roman" w:eastAsia="Times New Roman" w:hAnsi="Times New Roman" w:cs="Times New Roman"/>
          <w:b/>
          <w:sz w:val="28"/>
          <w:szCs w:val="28"/>
          <w:lang w:val="vi-VN"/>
        </w:rPr>
      </w:pPr>
      <w:r w:rsidRPr="00A96C23">
        <w:rPr>
          <w:rFonts w:ascii="Times New Roman" w:eastAsia="Times New Roman" w:hAnsi="Times New Roman" w:cs="Times New Roman"/>
          <w:sz w:val="28"/>
          <w:szCs w:val="28"/>
          <w:lang w:val="vi-VN"/>
        </w:rPr>
        <w:t>Tỷ lệ này có xu hướng giảm trong 3 khóa liên tiếp (XI, XII, XIII).</w:t>
      </w:r>
    </w:p>
    <w:p w:rsidR="000A29CE" w:rsidRPr="00A96C23" w:rsidRDefault="000A29CE" w:rsidP="005B388D">
      <w:pPr>
        <w:spacing w:after="120" w:line="240" w:lineRule="auto"/>
        <w:ind w:firstLine="720"/>
        <w:jc w:val="both"/>
        <w:rPr>
          <w:rFonts w:ascii="Times New Roman" w:eastAsia="Times New Roman" w:hAnsi="Times New Roman" w:cs="Times New Roman"/>
          <w:b/>
          <w:sz w:val="28"/>
          <w:szCs w:val="28"/>
          <w:lang w:val="vi-VN"/>
        </w:rPr>
      </w:pPr>
      <w:r w:rsidRPr="00A96C23">
        <w:rPr>
          <w:rFonts w:ascii="Times New Roman" w:eastAsia="Times New Roman" w:hAnsi="Times New Roman" w:cs="Times New Roman"/>
          <w:b/>
          <w:sz w:val="28"/>
          <w:szCs w:val="28"/>
          <w:lang w:val="vi-VN"/>
        </w:rPr>
        <w:t>Thông tin bổ sung:</w:t>
      </w:r>
    </w:p>
    <w:p w:rsidR="000A29CE" w:rsidRPr="00A96C23" w:rsidRDefault="000A29CE" w:rsidP="005B388D">
      <w:pPr>
        <w:pStyle w:val="NormalWeb"/>
        <w:spacing w:before="0" w:beforeAutospacing="0" w:after="120" w:afterAutospacing="0"/>
        <w:ind w:firstLine="720"/>
        <w:jc w:val="both"/>
        <w:textAlignment w:val="baseline"/>
        <w:rPr>
          <w:sz w:val="28"/>
          <w:szCs w:val="28"/>
          <w:lang w:val="vi-VN"/>
        </w:rPr>
      </w:pPr>
      <w:r w:rsidRPr="00A96C23">
        <w:rPr>
          <w:sz w:val="28"/>
          <w:szCs w:val="28"/>
          <w:lang w:val="vi-VN"/>
        </w:rPr>
        <w:t>Tỉlệ nữ đại biểu Quốc hội:</w:t>
      </w:r>
    </w:p>
    <w:p w:rsidR="000A29CE" w:rsidRPr="00A96C23" w:rsidRDefault="000A29CE" w:rsidP="005B388D">
      <w:pPr>
        <w:pStyle w:val="NormalWeb"/>
        <w:spacing w:before="0" w:beforeAutospacing="0" w:after="120" w:afterAutospacing="0"/>
        <w:ind w:firstLine="720"/>
        <w:jc w:val="both"/>
        <w:textAlignment w:val="baseline"/>
        <w:rPr>
          <w:sz w:val="28"/>
          <w:szCs w:val="28"/>
          <w:lang w:val="vi-VN"/>
        </w:rPr>
      </w:pPr>
      <w:r w:rsidRPr="00A96C23">
        <w:rPr>
          <w:sz w:val="28"/>
          <w:szCs w:val="28"/>
          <w:lang w:val="vi-VN"/>
        </w:rPr>
        <w:t>- Khóa X: 26,2%</w:t>
      </w:r>
    </w:p>
    <w:p w:rsidR="000A29CE" w:rsidRPr="00A96C23" w:rsidRDefault="000A29CE" w:rsidP="005B388D">
      <w:pPr>
        <w:pStyle w:val="NormalWeb"/>
        <w:spacing w:before="0" w:beforeAutospacing="0" w:after="120" w:afterAutospacing="0"/>
        <w:ind w:firstLine="720"/>
        <w:jc w:val="both"/>
        <w:textAlignment w:val="baseline"/>
        <w:rPr>
          <w:sz w:val="28"/>
          <w:szCs w:val="28"/>
          <w:lang w:val="vi-VN"/>
        </w:rPr>
      </w:pPr>
      <w:r w:rsidRPr="00A96C23">
        <w:rPr>
          <w:sz w:val="28"/>
          <w:szCs w:val="28"/>
          <w:lang w:val="vi-VN"/>
        </w:rPr>
        <w:t>- Khóa XI: 27,3%</w:t>
      </w:r>
    </w:p>
    <w:p w:rsidR="000A29CE" w:rsidRPr="00A96C23" w:rsidRDefault="000A29CE" w:rsidP="005B388D">
      <w:pPr>
        <w:pStyle w:val="NormalWeb"/>
        <w:spacing w:before="0" w:beforeAutospacing="0" w:after="120" w:afterAutospacing="0"/>
        <w:ind w:firstLine="720"/>
        <w:jc w:val="both"/>
        <w:textAlignment w:val="baseline"/>
        <w:rPr>
          <w:sz w:val="28"/>
          <w:szCs w:val="28"/>
          <w:lang w:val="vi-VN"/>
        </w:rPr>
      </w:pPr>
      <w:r w:rsidRPr="00A96C23">
        <w:rPr>
          <w:sz w:val="28"/>
          <w:szCs w:val="28"/>
          <w:lang w:val="vi-VN"/>
        </w:rPr>
        <w:t>- Khóa XII: 25,8%</w:t>
      </w:r>
    </w:p>
    <w:p w:rsidR="000A29CE" w:rsidRPr="00A96C23" w:rsidRDefault="000A29CE" w:rsidP="005B388D">
      <w:pPr>
        <w:pStyle w:val="NormalWeb"/>
        <w:spacing w:before="0" w:beforeAutospacing="0" w:after="120" w:afterAutospacing="0"/>
        <w:ind w:firstLine="720"/>
        <w:jc w:val="both"/>
        <w:textAlignment w:val="baseline"/>
        <w:rPr>
          <w:sz w:val="28"/>
          <w:szCs w:val="28"/>
          <w:lang w:val="vi-VN"/>
        </w:rPr>
      </w:pPr>
      <w:r w:rsidRPr="00A96C23">
        <w:rPr>
          <w:sz w:val="28"/>
          <w:szCs w:val="28"/>
          <w:lang w:val="vi-VN"/>
        </w:rPr>
        <w:t>- Khóa XIII: 24,4%</w:t>
      </w:r>
    </w:p>
    <w:p w:rsidR="000A29CE" w:rsidRPr="00A96C23" w:rsidRDefault="000A29CE" w:rsidP="005B388D">
      <w:pPr>
        <w:pStyle w:val="NormalWeb"/>
        <w:spacing w:before="0" w:beforeAutospacing="0" w:after="120" w:afterAutospacing="0"/>
        <w:ind w:firstLine="720"/>
        <w:jc w:val="both"/>
        <w:textAlignment w:val="baseline"/>
        <w:rPr>
          <w:sz w:val="28"/>
          <w:szCs w:val="28"/>
          <w:lang w:val="vi-VN"/>
        </w:rPr>
      </w:pPr>
      <w:r w:rsidRPr="00A96C23">
        <w:rPr>
          <w:sz w:val="28"/>
          <w:szCs w:val="28"/>
          <w:lang w:val="vi-VN"/>
        </w:rPr>
        <w:t>- Khóa XIV: 26,80%</w:t>
      </w:r>
    </w:p>
    <w:p w:rsidR="000A29CE" w:rsidRPr="00A96C23" w:rsidRDefault="000A29CE" w:rsidP="005B388D">
      <w:pPr>
        <w:pStyle w:val="NormalWeb"/>
        <w:spacing w:before="0" w:beforeAutospacing="0" w:after="120" w:afterAutospacing="0"/>
        <w:ind w:firstLine="720"/>
        <w:jc w:val="both"/>
        <w:textAlignment w:val="baseline"/>
        <w:rPr>
          <w:sz w:val="28"/>
          <w:szCs w:val="28"/>
          <w:lang w:val="vi-VN"/>
        </w:rPr>
      </w:pPr>
      <w:r w:rsidRPr="00A96C23">
        <w:rPr>
          <w:sz w:val="28"/>
          <w:szCs w:val="28"/>
          <w:lang w:val="vi-VN"/>
        </w:rPr>
        <w:t xml:space="preserve">Kết quả cuộc bầu cử đại biểu Quốc hội và </w:t>
      </w:r>
      <w:r w:rsidR="00565CA2" w:rsidRPr="00A96C23">
        <w:rPr>
          <w:sz w:val="28"/>
          <w:szCs w:val="28"/>
          <w:lang w:val="vi-VN"/>
        </w:rPr>
        <w:t>HĐND</w:t>
      </w:r>
      <w:r w:rsidRPr="00A96C23">
        <w:rPr>
          <w:sz w:val="28"/>
          <w:szCs w:val="28"/>
          <w:lang w:val="vi-VN"/>
        </w:rPr>
        <w:t xml:space="preserve"> khóa XIV được đánh giá “cơ bản bảo đảm mục tiêu kế hoạch đề ra, tỷ lệ đại biểu là phụ nữ, là người dân tộc thiểu số, đại biểu trẻ tuổi, có trình độ trên đại học cao hơn so với nhiệm kỳ trước, phản ánh được tính đại diện rộng rãi cho các tầng lớp nhân dân; chất lượng đại biểu nâng lên đủ năng lực hoạt động với chất lượng, hiệu quả cao hơn”. Tuy nhiên, số lượng 133 nữ đại biểu Quốc hội (chiếm 26,80%) Khóa XIV vẫn còn  khá xa so với chỉ tiêu Chiến lược quốc gia về bình đẳng giới giai đoạn 2011-2020 đề ra (tỷ lệ nữ đại biểu Quốc hội, đại biểu </w:t>
      </w:r>
      <w:r w:rsidR="00565CA2" w:rsidRPr="00A96C23">
        <w:rPr>
          <w:sz w:val="28"/>
          <w:szCs w:val="28"/>
          <w:lang w:val="vi-VN"/>
        </w:rPr>
        <w:t>HĐND</w:t>
      </w:r>
      <w:r w:rsidRPr="00A96C23">
        <w:rPr>
          <w:sz w:val="28"/>
          <w:szCs w:val="28"/>
          <w:lang w:val="vi-VN"/>
        </w:rPr>
        <w:t xml:space="preserve"> các cấp nhiệm kỳ 2011 – 2015 từ 30% trở lên và nhiệm kỳ 2016 – 2020 trên 35%).</w:t>
      </w:r>
    </w:p>
    <w:p w:rsidR="000A29CE" w:rsidRPr="00A96C23" w:rsidRDefault="000A29CE" w:rsidP="005B388D">
      <w:pPr>
        <w:spacing w:after="120" w:line="240" w:lineRule="auto"/>
        <w:ind w:firstLine="720"/>
        <w:jc w:val="both"/>
        <w:rPr>
          <w:rFonts w:ascii="Times New Roman" w:hAnsi="Times New Roman" w:cs="Times New Roman"/>
          <w:sz w:val="28"/>
          <w:szCs w:val="28"/>
          <w:shd w:val="clear" w:color="auto" w:fill="FFFFFF"/>
          <w:lang w:val="vi-VN"/>
        </w:rPr>
      </w:pPr>
      <w:r w:rsidRPr="00A96C23">
        <w:rPr>
          <w:rFonts w:ascii="Times New Roman" w:hAnsi="Times New Roman" w:cs="Times New Roman"/>
          <w:b/>
          <w:sz w:val="28"/>
          <w:szCs w:val="28"/>
          <w:lang w:val="vi-VN"/>
        </w:rPr>
        <w:t>Câu</w:t>
      </w:r>
      <w:r w:rsidRPr="00A96C23">
        <w:rPr>
          <w:rFonts w:ascii="Times New Roman" w:hAnsi="Times New Roman" w:cs="Times New Roman"/>
          <w:b/>
          <w:sz w:val="28"/>
          <w:szCs w:val="28"/>
          <w:shd w:val="clear" w:color="auto" w:fill="FFFFFF"/>
          <w:lang w:val="vi-VN"/>
        </w:rPr>
        <w:t xml:space="preserve"> 5. </w:t>
      </w:r>
      <w:r w:rsidRPr="00A96C23">
        <w:rPr>
          <w:rFonts w:ascii="Times New Roman" w:hAnsi="Times New Roman" w:cs="Times New Roman"/>
          <w:sz w:val="28"/>
          <w:szCs w:val="28"/>
          <w:shd w:val="clear" w:color="auto" w:fill="FFFFFF"/>
          <w:lang w:val="vi-VN"/>
        </w:rPr>
        <w:t>Chỉ có 1 người đứng đầu là nữ trong các bộ và cơ quan ngang bộ của chính phủ Việt Nam hiện tại.</w:t>
      </w:r>
    </w:p>
    <w:p w:rsidR="000A29CE" w:rsidRPr="00A96C23" w:rsidRDefault="000A29CE" w:rsidP="005B388D">
      <w:pPr>
        <w:spacing w:after="120" w:line="240" w:lineRule="auto"/>
        <w:ind w:firstLine="720"/>
        <w:jc w:val="both"/>
        <w:rPr>
          <w:rFonts w:ascii="Times New Roman" w:hAnsi="Times New Roman" w:cs="Times New Roman"/>
          <w:b/>
          <w:sz w:val="28"/>
          <w:szCs w:val="28"/>
          <w:shd w:val="clear" w:color="auto" w:fill="FFFFFF"/>
        </w:rPr>
      </w:pPr>
      <w:r w:rsidRPr="00A96C23">
        <w:rPr>
          <w:rFonts w:ascii="Times New Roman" w:eastAsia="Times New Roman" w:hAnsi="Times New Roman" w:cs="Times New Roman"/>
          <w:b/>
          <w:sz w:val="28"/>
          <w:szCs w:val="28"/>
          <w:lang w:val="vi-VN"/>
        </w:rPr>
        <w:t xml:space="preserve">Đáp án: </w:t>
      </w:r>
      <w:r w:rsidRPr="00A96C23">
        <w:rPr>
          <w:rFonts w:ascii="Times New Roman" w:hAnsi="Times New Roman" w:cs="Times New Roman"/>
          <w:b/>
          <w:sz w:val="28"/>
          <w:szCs w:val="28"/>
          <w:shd w:val="clear" w:color="auto" w:fill="FFFFFF"/>
          <w:lang w:val="vi-VN"/>
        </w:rPr>
        <w:t>Đúng</w:t>
      </w:r>
    </w:p>
    <w:p w:rsidR="000A29CE" w:rsidRPr="00A96C23" w:rsidRDefault="000A29CE" w:rsidP="005B388D">
      <w:pPr>
        <w:spacing w:after="120" w:line="240" w:lineRule="auto"/>
        <w:ind w:firstLine="720"/>
        <w:jc w:val="both"/>
        <w:rPr>
          <w:rFonts w:ascii="Times New Roman" w:eastAsia="Times New Roman" w:hAnsi="Times New Roman" w:cs="Times New Roman"/>
          <w:b/>
          <w:sz w:val="28"/>
          <w:szCs w:val="28"/>
          <w:lang w:val="vi-VN"/>
        </w:rPr>
      </w:pPr>
      <w:r w:rsidRPr="00A96C23">
        <w:rPr>
          <w:rFonts w:ascii="Times New Roman" w:eastAsia="Times New Roman" w:hAnsi="Times New Roman" w:cs="Times New Roman"/>
          <w:b/>
          <w:sz w:val="28"/>
          <w:szCs w:val="28"/>
          <w:lang w:val="vi-VN"/>
        </w:rPr>
        <w:t>Thông tin bổ sung:</w:t>
      </w:r>
    </w:p>
    <w:p w:rsidR="000A29CE" w:rsidRPr="00A96C23" w:rsidRDefault="000A29CE" w:rsidP="005B388D">
      <w:pPr>
        <w:spacing w:after="120" w:line="240" w:lineRule="auto"/>
        <w:ind w:firstLine="720"/>
        <w:jc w:val="both"/>
        <w:rPr>
          <w:rFonts w:ascii="Times New Roman" w:hAnsi="Times New Roman" w:cs="Times New Roman"/>
          <w:sz w:val="28"/>
          <w:szCs w:val="28"/>
          <w:shd w:val="clear" w:color="auto" w:fill="FFFFFF"/>
          <w:lang w:val="vi-VN"/>
        </w:rPr>
      </w:pPr>
      <w:r w:rsidRPr="00A96C23">
        <w:rPr>
          <w:rFonts w:ascii="Times New Roman" w:hAnsi="Times New Roman" w:cs="Times New Roman"/>
          <w:sz w:val="28"/>
          <w:szCs w:val="28"/>
          <w:shd w:val="clear" w:color="auto" w:fill="FFFFFF"/>
          <w:lang w:val="vi-VN"/>
        </w:rPr>
        <w:t>Hiện tại, trong 18 bộ và cơ quan ngang bộ thuộc chính phủ đương nhiệm, chỉ có 01 người đứng đầu Ngân hàng Nhà nước là nữ Thống đốc Nguyễn Thị Hồng.</w:t>
      </w:r>
    </w:p>
    <w:p w:rsidR="000A29CE" w:rsidRPr="00A96C23" w:rsidRDefault="000A29CE" w:rsidP="005B388D">
      <w:pPr>
        <w:pStyle w:val="NormalWeb"/>
        <w:spacing w:before="0" w:beforeAutospacing="0" w:after="120" w:afterAutospacing="0"/>
        <w:ind w:firstLine="720"/>
        <w:jc w:val="both"/>
        <w:rPr>
          <w:b/>
          <w:sz w:val="28"/>
          <w:szCs w:val="28"/>
          <w:lang w:val="vi-VN"/>
        </w:rPr>
      </w:pPr>
      <w:r w:rsidRPr="00A96C23">
        <w:rPr>
          <w:b/>
          <w:sz w:val="28"/>
          <w:szCs w:val="28"/>
          <w:lang w:val="vi-VN"/>
        </w:rPr>
        <w:t>Câu</w:t>
      </w:r>
      <w:r w:rsidRPr="00A96C23">
        <w:rPr>
          <w:b/>
          <w:iCs/>
          <w:sz w:val="28"/>
          <w:szCs w:val="28"/>
          <w:lang w:val="vi-VN"/>
        </w:rPr>
        <w:t xml:space="preserve"> 6.</w:t>
      </w:r>
      <w:r w:rsidRPr="00A96C23">
        <w:rPr>
          <w:sz w:val="28"/>
          <w:szCs w:val="28"/>
          <w:lang w:val="vi-VN"/>
        </w:rPr>
        <w:t xml:space="preserve">Hội LHPN Việt Nam có trách nhiệm phối hợp với các cơ quan, tổ chức có liên quan bồi dưỡng, giới thiệu phụ nữ đủ tiêu chuẩn ứng cử đại biểu Quốc hội, đại biểu </w:t>
      </w:r>
      <w:r w:rsidR="00565CA2" w:rsidRPr="00A96C23">
        <w:rPr>
          <w:sz w:val="28"/>
          <w:szCs w:val="28"/>
          <w:lang w:val="vi-VN"/>
        </w:rPr>
        <w:t>HĐND</w:t>
      </w:r>
      <w:r w:rsidRPr="00A96C23">
        <w:rPr>
          <w:sz w:val="28"/>
          <w:szCs w:val="28"/>
          <w:lang w:val="vi-VN"/>
        </w:rPr>
        <w:t>.</w:t>
      </w:r>
    </w:p>
    <w:p w:rsidR="000A29CE" w:rsidRPr="00A96C23" w:rsidRDefault="000A29CE" w:rsidP="005B388D">
      <w:pPr>
        <w:spacing w:after="120" w:line="240" w:lineRule="auto"/>
        <w:ind w:firstLine="720"/>
        <w:jc w:val="both"/>
        <w:rPr>
          <w:rFonts w:ascii="Times New Roman" w:hAnsi="Times New Roman" w:cs="Times New Roman"/>
          <w:b/>
          <w:sz w:val="28"/>
          <w:szCs w:val="28"/>
          <w:shd w:val="clear" w:color="auto" w:fill="FFFFFF"/>
        </w:rPr>
      </w:pPr>
      <w:r w:rsidRPr="00A96C23">
        <w:rPr>
          <w:rFonts w:ascii="Times New Roman" w:eastAsia="Times New Roman" w:hAnsi="Times New Roman" w:cs="Times New Roman"/>
          <w:b/>
          <w:sz w:val="28"/>
          <w:szCs w:val="28"/>
          <w:lang w:val="vi-VN"/>
        </w:rPr>
        <w:lastRenderedPageBreak/>
        <w:t xml:space="preserve">Đáp án: </w:t>
      </w:r>
      <w:r w:rsidRPr="00A96C23">
        <w:rPr>
          <w:rFonts w:ascii="Times New Roman" w:hAnsi="Times New Roman" w:cs="Times New Roman"/>
          <w:b/>
          <w:sz w:val="28"/>
          <w:szCs w:val="28"/>
          <w:shd w:val="clear" w:color="auto" w:fill="FFFFFF"/>
          <w:lang w:val="vi-VN"/>
        </w:rPr>
        <w:t>Đúng</w:t>
      </w:r>
    </w:p>
    <w:p w:rsidR="000A29CE" w:rsidRPr="00A96C23" w:rsidRDefault="000A29CE" w:rsidP="005B388D">
      <w:pPr>
        <w:spacing w:after="120" w:line="240" w:lineRule="auto"/>
        <w:ind w:firstLine="720"/>
        <w:jc w:val="both"/>
        <w:rPr>
          <w:rFonts w:ascii="Times New Roman" w:eastAsia="Times New Roman" w:hAnsi="Times New Roman" w:cs="Times New Roman"/>
          <w:b/>
          <w:sz w:val="28"/>
          <w:szCs w:val="28"/>
          <w:lang w:val="vi-VN"/>
        </w:rPr>
      </w:pPr>
      <w:r w:rsidRPr="00A96C23">
        <w:rPr>
          <w:rFonts w:ascii="Times New Roman" w:eastAsia="Times New Roman" w:hAnsi="Times New Roman" w:cs="Times New Roman"/>
          <w:b/>
          <w:sz w:val="28"/>
          <w:szCs w:val="28"/>
          <w:lang w:val="vi-VN"/>
        </w:rPr>
        <w:t>Thông tin bổ sung:</w:t>
      </w:r>
    </w:p>
    <w:p w:rsidR="000A29CE" w:rsidRPr="00A96C23" w:rsidRDefault="000A29CE" w:rsidP="005B388D">
      <w:pPr>
        <w:spacing w:after="120" w:line="240" w:lineRule="auto"/>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Trong bầu cử ĐBQH khóa XIV và HĐND các cấp nhiệm kỳ 2016-2021:</w:t>
      </w:r>
    </w:p>
    <w:p w:rsidR="000A29CE" w:rsidRPr="00A96C23" w:rsidRDefault="000A29CE" w:rsidP="005B388D">
      <w:pPr>
        <w:spacing w:after="120" w:line="240" w:lineRule="auto"/>
        <w:ind w:firstLine="720"/>
        <w:jc w:val="both"/>
        <w:rPr>
          <w:rFonts w:ascii="Times New Roman" w:hAnsi="Times New Roman" w:cs="Times New Roman"/>
          <w:iCs/>
          <w:sz w:val="28"/>
          <w:szCs w:val="28"/>
          <w:lang w:val="vi-VN"/>
        </w:rPr>
      </w:pPr>
      <w:r w:rsidRPr="00A96C23">
        <w:rPr>
          <w:rFonts w:ascii="Times New Roman" w:hAnsi="Times New Roman" w:cs="Times New Roman"/>
          <w:iCs/>
          <w:sz w:val="28"/>
          <w:szCs w:val="28"/>
          <w:lang w:val="vi-VN"/>
        </w:rPr>
        <w:t xml:space="preserve">- </w:t>
      </w:r>
      <w:r w:rsidRPr="00A96C23">
        <w:rPr>
          <w:rFonts w:ascii="Times New Roman" w:hAnsi="Times New Roman" w:cs="Times New Roman"/>
          <w:iCs/>
          <w:sz w:val="28"/>
          <w:szCs w:val="28"/>
          <w:lang w:val="af-ZA"/>
        </w:rPr>
        <w:t xml:space="preserve">TW Hội </w:t>
      </w:r>
      <w:r w:rsidRPr="00A96C23">
        <w:rPr>
          <w:rFonts w:ascii="Times New Roman" w:hAnsi="Times New Roman" w:cs="Times New Roman"/>
          <w:iCs/>
          <w:sz w:val="28"/>
          <w:szCs w:val="28"/>
          <w:lang w:val="vi-VN"/>
        </w:rPr>
        <w:t xml:space="preserve">LHPN Việt Nam đã </w:t>
      </w:r>
      <w:r w:rsidRPr="00A96C23">
        <w:rPr>
          <w:rFonts w:ascii="Times New Roman" w:hAnsi="Times New Roman" w:cs="Times New Roman"/>
          <w:iCs/>
          <w:sz w:val="28"/>
          <w:szCs w:val="28"/>
          <w:lang w:val="af-ZA"/>
        </w:rPr>
        <w:t>giới thiệu cho Ban Công tác đại biểu, Quốc hội để xem xét, đưa vào dự kiến cơ cấu nữ UCV ĐBQH</w:t>
      </w:r>
      <w:r w:rsidRPr="00A96C23">
        <w:rPr>
          <w:rFonts w:ascii="Times New Roman" w:hAnsi="Times New Roman" w:cs="Times New Roman"/>
          <w:iCs/>
          <w:sz w:val="28"/>
          <w:szCs w:val="28"/>
          <w:lang w:val="vi-VN"/>
        </w:rPr>
        <w:t xml:space="preserve"> 200 phụ nữ tiêu biểu.</w:t>
      </w:r>
    </w:p>
    <w:p w:rsidR="000A29CE" w:rsidRPr="00A96C23" w:rsidRDefault="000A29CE" w:rsidP="005B388D">
      <w:pPr>
        <w:spacing w:after="120" w:line="240" w:lineRule="auto"/>
        <w:ind w:firstLine="720"/>
        <w:jc w:val="both"/>
        <w:rPr>
          <w:rFonts w:ascii="Times New Roman" w:hAnsi="Times New Roman" w:cs="Times New Roman"/>
          <w:sz w:val="28"/>
          <w:szCs w:val="28"/>
          <w:lang w:val="vi-VN"/>
        </w:rPr>
      </w:pPr>
      <w:r w:rsidRPr="00A96C23">
        <w:rPr>
          <w:rFonts w:ascii="Times New Roman" w:hAnsi="Times New Roman" w:cs="Times New Roman"/>
          <w:iCs/>
          <w:sz w:val="28"/>
          <w:szCs w:val="28"/>
          <w:lang w:val="vi-VN"/>
        </w:rPr>
        <w:t xml:space="preserve">- </w:t>
      </w:r>
      <w:r w:rsidRPr="00A96C23">
        <w:rPr>
          <w:rFonts w:ascii="Times New Roman" w:hAnsi="Times New Roman" w:cs="Times New Roman"/>
          <w:sz w:val="28"/>
          <w:szCs w:val="28"/>
          <w:lang w:val="vi-VN"/>
        </w:rPr>
        <w:t xml:space="preserve">Nữ </w:t>
      </w:r>
      <w:r w:rsidR="009D10B8">
        <w:rPr>
          <w:rFonts w:ascii="Times New Roman" w:hAnsi="Times New Roman" w:cs="Times New Roman"/>
          <w:sz w:val="28"/>
          <w:szCs w:val="28"/>
        </w:rPr>
        <w:t>ứng cử viên</w:t>
      </w:r>
      <w:r w:rsidRPr="00A96C23">
        <w:rPr>
          <w:rFonts w:ascii="Times New Roman" w:hAnsi="Times New Roman" w:cs="Times New Roman"/>
          <w:sz w:val="28"/>
          <w:szCs w:val="28"/>
          <w:lang w:val="vi-VN"/>
        </w:rPr>
        <w:t xml:space="preserve"> ĐBQH đạt 39% trong danh sách chính thức; nữ </w:t>
      </w:r>
      <w:r w:rsidR="009D10B8">
        <w:rPr>
          <w:rFonts w:ascii="Times New Roman" w:hAnsi="Times New Roman" w:cs="Times New Roman"/>
          <w:sz w:val="28"/>
          <w:szCs w:val="28"/>
        </w:rPr>
        <w:t>ứng cử viên</w:t>
      </w:r>
      <w:r w:rsidRPr="00A96C23">
        <w:rPr>
          <w:rFonts w:ascii="Times New Roman" w:hAnsi="Times New Roman" w:cs="Times New Roman"/>
          <w:sz w:val="28"/>
          <w:szCs w:val="28"/>
          <w:lang w:val="vi-VN"/>
        </w:rPr>
        <w:t xml:space="preserve"> đại biểu HĐND cấp tỉnh đạt 39,7%, cấp huyện đạt 40,8%, cấp xã đạt 37,7%.</w:t>
      </w:r>
    </w:p>
    <w:p w:rsidR="000A29CE" w:rsidRPr="00A96C23" w:rsidRDefault="000A29CE" w:rsidP="005B388D">
      <w:pPr>
        <w:spacing w:after="120" w:line="240" w:lineRule="auto"/>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 xml:space="preserve">- </w:t>
      </w:r>
      <w:r w:rsidRPr="00A96C23">
        <w:rPr>
          <w:rFonts w:ascii="Times New Roman" w:hAnsi="Times New Roman" w:cs="Times New Roman"/>
          <w:sz w:val="28"/>
          <w:szCs w:val="28"/>
          <w:lang w:val="af-ZA"/>
        </w:rPr>
        <w:t xml:space="preserve">18/63 (28,6%) </w:t>
      </w:r>
      <w:r w:rsidR="009D10B8">
        <w:rPr>
          <w:rFonts w:ascii="Times New Roman" w:hAnsi="Times New Roman" w:cs="Times New Roman"/>
          <w:sz w:val="28"/>
          <w:szCs w:val="28"/>
          <w:lang w:val="af-ZA"/>
        </w:rPr>
        <w:t>ứng cử viên</w:t>
      </w:r>
      <w:r w:rsidRPr="00A96C23">
        <w:rPr>
          <w:rFonts w:ascii="Times New Roman" w:hAnsi="Times New Roman" w:cs="Times New Roman"/>
          <w:sz w:val="28"/>
          <w:szCs w:val="28"/>
          <w:lang w:val="af-ZA"/>
        </w:rPr>
        <w:t xml:space="preserve"> nữ lần đầu ứng cử tham gia 2 lớp tập huấn của TW Hội tổ chức trúng cử đại biểu Quốc hội</w:t>
      </w:r>
      <w:r w:rsidRPr="00A96C23">
        <w:rPr>
          <w:rFonts w:ascii="Times New Roman" w:hAnsi="Times New Roman" w:cs="Times New Roman"/>
          <w:sz w:val="28"/>
          <w:szCs w:val="28"/>
          <w:lang w:val="vi-VN"/>
        </w:rPr>
        <w:t>.</w:t>
      </w:r>
    </w:p>
    <w:p w:rsidR="000A29CE" w:rsidRPr="00A96C23" w:rsidRDefault="000A29CE" w:rsidP="005B388D">
      <w:pPr>
        <w:pStyle w:val="NormalWeb"/>
        <w:spacing w:before="0" w:beforeAutospacing="0" w:after="120" w:afterAutospacing="0"/>
        <w:ind w:firstLine="720"/>
        <w:jc w:val="both"/>
        <w:rPr>
          <w:b/>
          <w:sz w:val="28"/>
          <w:szCs w:val="28"/>
          <w:lang w:val="vi-VN"/>
        </w:rPr>
      </w:pPr>
      <w:r w:rsidRPr="00A96C23">
        <w:rPr>
          <w:b/>
          <w:sz w:val="28"/>
          <w:szCs w:val="28"/>
          <w:lang w:val="vi-VN"/>
        </w:rPr>
        <w:t xml:space="preserve">Câu 7. </w:t>
      </w:r>
      <w:r w:rsidRPr="00A96C23">
        <w:rPr>
          <w:sz w:val="28"/>
          <w:szCs w:val="28"/>
          <w:lang w:val="vi-VN"/>
        </w:rPr>
        <w:t>Người có hai quốc tịch (Việt Nam và một nước khác) có thể trở thành Đại biểu Quốc hội.</w:t>
      </w:r>
    </w:p>
    <w:p w:rsidR="000A29CE" w:rsidRPr="00A96C23" w:rsidRDefault="000A29CE" w:rsidP="005B388D">
      <w:pPr>
        <w:spacing w:after="120" w:line="240" w:lineRule="auto"/>
        <w:ind w:firstLine="720"/>
        <w:jc w:val="both"/>
        <w:rPr>
          <w:rFonts w:ascii="Times New Roman" w:hAnsi="Times New Roman" w:cs="Times New Roman"/>
          <w:b/>
          <w:sz w:val="28"/>
          <w:szCs w:val="28"/>
          <w:shd w:val="clear" w:color="auto" w:fill="FFFFFF"/>
        </w:rPr>
      </w:pPr>
      <w:r w:rsidRPr="00A96C23">
        <w:rPr>
          <w:rFonts w:ascii="Times New Roman" w:eastAsia="Times New Roman" w:hAnsi="Times New Roman" w:cs="Times New Roman"/>
          <w:b/>
          <w:sz w:val="28"/>
          <w:szCs w:val="28"/>
          <w:lang w:val="vi-VN"/>
        </w:rPr>
        <w:t xml:space="preserve">Đáp án: </w:t>
      </w:r>
      <w:r w:rsidRPr="00A96C23">
        <w:rPr>
          <w:rFonts w:ascii="Times New Roman" w:hAnsi="Times New Roman" w:cs="Times New Roman"/>
          <w:b/>
          <w:sz w:val="28"/>
          <w:szCs w:val="28"/>
          <w:shd w:val="clear" w:color="auto" w:fill="FFFFFF"/>
          <w:lang w:val="vi-VN"/>
        </w:rPr>
        <w:t>Sai</w:t>
      </w:r>
    </w:p>
    <w:p w:rsidR="000A29CE" w:rsidRPr="00A96C23" w:rsidRDefault="000A29CE" w:rsidP="005B388D">
      <w:pPr>
        <w:spacing w:after="120" w:line="240" w:lineRule="auto"/>
        <w:ind w:firstLine="720"/>
        <w:jc w:val="both"/>
        <w:rPr>
          <w:rFonts w:ascii="Times New Roman" w:eastAsia="Times New Roman" w:hAnsi="Times New Roman" w:cs="Times New Roman"/>
          <w:b/>
          <w:sz w:val="28"/>
          <w:szCs w:val="28"/>
          <w:lang w:val="vi-VN"/>
        </w:rPr>
      </w:pPr>
      <w:r w:rsidRPr="00A96C23">
        <w:rPr>
          <w:rFonts w:ascii="Times New Roman" w:eastAsia="Times New Roman" w:hAnsi="Times New Roman" w:cs="Times New Roman"/>
          <w:b/>
          <w:sz w:val="28"/>
          <w:szCs w:val="28"/>
          <w:lang w:val="vi-VN"/>
        </w:rPr>
        <w:t>Thông tin bổ sung:</w:t>
      </w:r>
    </w:p>
    <w:p w:rsidR="000A29CE" w:rsidRPr="00A96C23" w:rsidRDefault="000A29CE" w:rsidP="005B388D">
      <w:pPr>
        <w:pStyle w:val="NormalWeb"/>
        <w:spacing w:before="0" w:beforeAutospacing="0" w:after="120" w:afterAutospacing="0"/>
        <w:ind w:firstLine="720"/>
        <w:jc w:val="both"/>
        <w:rPr>
          <w:sz w:val="28"/>
          <w:szCs w:val="28"/>
          <w:lang w:val="vi-VN"/>
        </w:rPr>
      </w:pPr>
      <w:r w:rsidRPr="00A96C23">
        <w:rPr>
          <w:sz w:val="28"/>
          <w:szCs w:val="28"/>
          <w:lang w:val="it-IT"/>
        </w:rPr>
        <w:t>Theo điều 22, Luật Tổ chức Quốc hội 2014, sửa đổi bổ sung 2020</w:t>
      </w:r>
      <w:r w:rsidRPr="00A96C23">
        <w:rPr>
          <w:sz w:val="28"/>
          <w:szCs w:val="28"/>
          <w:lang w:val="vi-VN"/>
        </w:rPr>
        <w:t>:</w:t>
      </w:r>
    </w:p>
    <w:p w:rsidR="000A29CE" w:rsidRPr="00A96C23" w:rsidRDefault="000A29CE" w:rsidP="005B388D">
      <w:pPr>
        <w:pStyle w:val="NormalWeb"/>
        <w:spacing w:before="0" w:beforeAutospacing="0" w:after="120" w:afterAutospacing="0"/>
        <w:ind w:firstLine="720"/>
        <w:jc w:val="both"/>
        <w:rPr>
          <w:sz w:val="28"/>
          <w:szCs w:val="28"/>
          <w:lang w:val="vi-VN"/>
        </w:rPr>
      </w:pPr>
      <w:r w:rsidRPr="00A96C23">
        <w:rPr>
          <w:sz w:val="28"/>
          <w:szCs w:val="28"/>
          <w:lang w:val="vi-VN"/>
        </w:rPr>
        <w:t>Tiêu chuẩn của đại biểu Quốc hội:</w:t>
      </w:r>
    </w:p>
    <w:p w:rsidR="000A29CE" w:rsidRPr="00A96C23" w:rsidRDefault="000A29CE" w:rsidP="005B388D">
      <w:pPr>
        <w:pStyle w:val="NormalWeb"/>
        <w:spacing w:before="0" w:beforeAutospacing="0" w:after="120" w:afterAutospacing="0"/>
        <w:ind w:firstLine="720"/>
        <w:jc w:val="both"/>
        <w:rPr>
          <w:sz w:val="28"/>
          <w:szCs w:val="28"/>
          <w:lang w:val="it-IT"/>
        </w:rPr>
      </w:pPr>
      <w:r w:rsidRPr="00A96C23">
        <w:rPr>
          <w:sz w:val="28"/>
          <w:szCs w:val="28"/>
          <w:lang w:val="it-IT"/>
        </w:rPr>
        <w:t>1. Trung thành với Tổ quốc, Nhân dân và Hiến pháp, phấn đấu thực hiện công cuộc đổi mới, vì mục tiêu dân giàu, nước mạnh, dân chủ, công bằng, văn minh.</w:t>
      </w:r>
    </w:p>
    <w:p w:rsidR="000A29CE" w:rsidRPr="00A96C23" w:rsidRDefault="000A29CE" w:rsidP="005B388D">
      <w:pPr>
        <w:pStyle w:val="NormalWeb"/>
        <w:spacing w:before="0" w:beforeAutospacing="0" w:after="120" w:afterAutospacing="0"/>
        <w:ind w:firstLine="720"/>
        <w:jc w:val="both"/>
        <w:rPr>
          <w:sz w:val="28"/>
          <w:szCs w:val="28"/>
          <w:lang w:val="it-IT"/>
        </w:rPr>
      </w:pPr>
      <w:r w:rsidRPr="00A96C23">
        <w:rPr>
          <w:sz w:val="28"/>
          <w:szCs w:val="28"/>
          <w:lang w:val="it-IT"/>
        </w:rPr>
        <w:t>2. Có một quốc tịch là quốc tịch Việt Nam</w:t>
      </w:r>
    </w:p>
    <w:p w:rsidR="000A29CE" w:rsidRPr="00A96C23" w:rsidRDefault="000A29CE" w:rsidP="005B388D">
      <w:pPr>
        <w:pStyle w:val="NormalWeb"/>
        <w:spacing w:before="0" w:beforeAutospacing="0" w:after="120" w:afterAutospacing="0"/>
        <w:ind w:firstLine="720"/>
        <w:jc w:val="both"/>
        <w:rPr>
          <w:sz w:val="28"/>
          <w:szCs w:val="28"/>
          <w:lang w:val="it-IT"/>
        </w:rPr>
      </w:pPr>
      <w:r w:rsidRPr="00A96C23">
        <w:rPr>
          <w:sz w:val="28"/>
          <w:szCs w:val="28"/>
          <w:lang w:val="it-IT"/>
        </w:rPr>
        <w:t>3.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sidR="000A29CE" w:rsidRPr="00A96C23" w:rsidRDefault="000A29CE" w:rsidP="005B388D">
      <w:pPr>
        <w:pStyle w:val="NormalWeb"/>
        <w:spacing w:before="0" w:beforeAutospacing="0" w:after="120" w:afterAutospacing="0"/>
        <w:ind w:firstLine="720"/>
        <w:jc w:val="both"/>
        <w:rPr>
          <w:sz w:val="28"/>
          <w:szCs w:val="28"/>
          <w:lang w:val="it-IT"/>
        </w:rPr>
      </w:pPr>
      <w:r w:rsidRPr="00A96C23">
        <w:rPr>
          <w:sz w:val="28"/>
          <w:szCs w:val="28"/>
          <w:lang w:val="it-IT"/>
        </w:rPr>
        <w:t>4. Có trình độ văn hóa, chuyên môn, có đủ năng lực, sức khỏe, kinh nghiệm công tác và uy tín để thực hiện nhiệm vụ đại biểu Quốc hội.</w:t>
      </w:r>
    </w:p>
    <w:p w:rsidR="000A29CE" w:rsidRPr="00A96C23" w:rsidRDefault="000A29CE" w:rsidP="005B388D">
      <w:pPr>
        <w:pStyle w:val="NormalWeb"/>
        <w:spacing w:before="0" w:beforeAutospacing="0" w:after="120" w:afterAutospacing="0"/>
        <w:ind w:firstLine="720"/>
        <w:jc w:val="both"/>
        <w:rPr>
          <w:sz w:val="28"/>
          <w:szCs w:val="28"/>
          <w:lang w:val="it-IT"/>
        </w:rPr>
      </w:pPr>
      <w:r w:rsidRPr="00A96C23">
        <w:rPr>
          <w:sz w:val="28"/>
          <w:szCs w:val="28"/>
          <w:lang w:val="it-IT"/>
        </w:rPr>
        <w:t>5. Liên hệ chặt chẽ với Nhân dân, lắng nghe ý kiến của Nhân dân, được Nhân dân tín nhiệm.</w:t>
      </w:r>
    </w:p>
    <w:p w:rsidR="000A29CE" w:rsidRPr="00A96C23" w:rsidRDefault="000A29CE" w:rsidP="005B388D">
      <w:pPr>
        <w:pStyle w:val="NormalWeb"/>
        <w:spacing w:before="0" w:beforeAutospacing="0" w:after="120" w:afterAutospacing="0"/>
        <w:ind w:firstLine="720"/>
        <w:jc w:val="both"/>
        <w:rPr>
          <w:sz w:val="28"/>
          <w:szCs w:val="28"/>
          <w:lang w:val="vi-VN"/>
        </w:rPr>
      </w:pPr>
      <w:r w:rsidRPr="00A96C23">
        <w:rPr>
          <w:sz w:val="28"/>
          <w:szCs w:val="28"/>
          <w:lang w:val="it-IT"/>
        </w:rPr>
        <w:t>6. Có điều kiện tham gia các hoạt động của Quốc hội.</w:t>
      </w:r>
    </w:p>
    <w:p w:rsidR="000A29CE" w:rsidRPr="00A96C23" w:rsidRDefault="000A29CE" w:rsidP="005B388D">
      <w:pPr>
        <w:spacing w:after="12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hAnsi="Times New Roman" w:cs="Times New Roman"/>
          <w:b/>
          <w:sz w:val="28"/>
          <w:szCs w:val="28"/>
          <w:lang w:val="vi-VN"/>
        </w:rPr>
        <w:t>Câu</w:t>
      </w:r>
      <w:r w:rsidRPr="00A96C23">
        <w:rPr>
          <w:rFonts w:ascii="Times New Roman" w:eastAsia="Times New Roman" w:hAnsi="Times New Roman" w:cs="Times New Roman"/>
          <w:b/>
          <w:sz w:val="28"/>
          <w:szCs w:val="28"/>
          <w:lang w:val="vi-VN"/>
        </w:rPr>
        <w:t xml:space="preserve"> 8</w:t>
      </w:r>
      <w:r w:rsidR="00583AB7" w:rsidRPr="00A96C23">
        <w:rPr>
          <w:rFonts w:ascii="Times New Roman" w:eastAsia="Times New Roman" w:hAnsi="Times New Roman" w:cs="Times New Roman"/>
          <w:b/>
          <w:sz w:val="28"/>
          <w:szCs w:val="28"/>
        </w:rPr>
        <w:t xml:space="preserve">: </w:t>
      </w:r>
      <w:r w:rsidRPr="00A96C23">
        <w:rPr>
          <w:rFonts w:ascii="Times New Roman" w:eastAsia="Times New Roman" w:hAnsi="Times New Roman" w:cs="Times New Roman"/>
          <w:sz w:val="28"/>
          <w:szCs w:val="28"/>
          <w:lang w:val="vi-VN"/>
        </w:rPr>
        <w:t>Hội nghị hiệp thương ở trung ương do Ủy ban Thường vụ Quốc hội triệu tập và chủ trì.</w:t>
      </w:r>
    </w:p>
    <w:p w:rsidR="000A29CE" w:rsidRPr="00A96C23" w:rsidRDefault="000A29CE" w:rsidP="005B388D">
      <w:pPr>
        <w:spacing w:after="120" w:line="240" w:lineRule="auto"/>
        <w:ind w:firstLine="720"/>
        <w:jc w:val="both"/>
        <w:rPr>
          <w:rFonts w:ascii="Times New Roman" w:eastAsia="Times New Roman" w:hAnsi="Times New Roman" w:cs="Times New Roman"/>
          <w:b/>
          <w:sz w:val="28"/>
          <w:szCs w:val="28"/>
          <w:lang w:val="vi-VN"/>
        </w:rPr>
      </w:pPr>
      <w:r w:rsidRPr="00A96C23">
        <w:rPr>
          <w:rFonts w:ascii="Times New Roman" w:eastAsia="Times New Roman" w:hAnsi="Times New Roman" w:cs="Times New Roman"/>
          <w:b/>
          <w:sz w:val="28"/>
          <w:szCs w:val="28"/>
          <w:lang w:val="vi-VN"/>
        </w:rPr>
        <w:t>Đáp án: Sai</w:t>
      </w:r>
    </w:p>
    <w:p w:rsidR="000A29CE" w:rsidRPr="00A96C23" w:rsidRDefault="000A29CE" w:rsidP="005B388D">
      <w:pPr>
        <w:spacing w:after="120" w:line="240" w:lineRule="auto"/>
        <w:ind w:firstLine="720"/>
        <w:jc w:val="both"/>
        <w:rPr>
          <w:rFonts w:ascii="Times New Roman" w:eastAsia="Times New Roman" w:hAnsi="Times New Roman" w:cs="Times New Roman"/>
          <w:b/>
          <w:sz w:val="28"/>
          <w:szCs w:val="28"/>
          <w:lang w:val="vi-VN"/>
        </w:rPr>
      </w:pPr>
      <w:r w:rsidRPr="00A96C23">
        <w:rPr>
          <w:rFonts w:ascii="Times New Roman" w:eastAsia="Times New Roman" w:hAnsi="Times New Roman" w:cs="Times New Roman"/>
          <w:sz w:val="28"/>
          <w:szCs w:val="28"/>
          <w:lang w:val="vi-VN"/>
        </w:rPr>
        <w:t>Hội nghị hiệp thương ở trung ương doĐoàn Chủ tịch Ủy ban trung ương Mặt trận Tổ quốc Việt Nam triệu tập và chủ trì.</w:t>
      </w:r>
    </w:p>
    <w:p w:rsidR="000A29CE" w:rsidRPr="00A96C23" w:rsidRDefault="000A29CE" w:rsidP="005B388D">
      <w:pPr>
        <w:spacing w:after="120" w:line="240" w:lineRule="auto"/>
        <w:ind w:firstLine="720"/>
        <w:jc w:val="both"/>
        <w:rPr>
          <w:rFonts w:ascii="Times New Roman" w:eastAsia="Times New Roman" w:hAnsi="Times New Roman" w:cs="Times New Roman"/>
          <w:b/>
          <w:sz w:val="28"/>
          <w:szCs w:val="28"/>
          <w:lang w:val="vi-VN"/>
        </w:rPr>
      </w:pPr>
      <w:r w:rsidRPr="00A96C23">
        <w:rPr>
          <w:rFonts w:ascii="Times New Roman" w:eastAsia="Times New Roman" w:hAnsi="Times New Roman" w:cs="Times New Roman"/>
          <w:b/>
          <w:sz w:val="28"/>
          <w:szCs w:val="28"/>
          <w:lang w:val="vi-VN"/>
        </w:rPr>
        <w:lastRenderedPageBreak/>
        <w:t>Thông tin bổ sung:</w:t>
      </w:r>
    </w:p>
    <w:p w:rsidR="000A29CE" w:rsidRPr="00A96C23" w:rsidRDefault="000A29CE" w:rsidP="005B388D">
      <w:pPr>
        <w:spacing w:after="120" w:line="240" w:lineRule="auto"/>
        <w:ind w:firstLine="720"/>
        <w:jc w:val="both"/>
        <w:rPr>
          <w:rFonts w:ascii="Times New Roman" w:eastAsia="Times New Roman" w:hAnsi="Times New Roman" w:cs="Times New Roman"/>
          <w:iCs/>
          <w:sz w:val="28"/>
          <w:szCs w:val="28"/>
          <w:lang w:val="vi-VN"/>
        </w:rPr>
      </w:pPr>
      <w:r w:rsidRPr="00A96C23">
        <w:rPr>
          <w:rFonts w:ascii="Times New Roman" w:eastAsia="Times New Roman" w:hAnsi="Times New Roman" w:cs="Times New Roman"/>
          <w:sz w:val="28"/>
          <w:szCs w:val="28"/>
          <w:lang w:val="vi-VN"/>
        </w:rPr>
        <w:t xml:space="preserve">Theo Điều 38-56 </w:t>
      </w:r>
      <w:r w:rsidR="00051FED">
        <w:rPr>
          <w:rFonts w:ascii="Times New Roman" w:eastAsia="Times New Roman" w:hAnsi="Times New Roman" w:cs="Times New Roman"/>
          <w:sz w:val="28"/>
          <w:szCs w:val="28"/>
          <w:lang w:val="vi-VN"/>
        </w:rPr>
        <w:t>Luật Bầu cử</w:t>
      </w:r>
      <w:r w:rsidRPr="00A96C23">
        <w:rPr>
          <w:rFonts w:ascii="Times New Roman" w:eastAsia="Times New Roman" w:hAnsi="Times New Roman" w:cs="Times New Roman"/>
          <w:iCs/>
          <w:sz w:val="28"/>
          <w:szCs w:val="28"/>
          <w:lang w:val="vi-VN"/>
        </w:rPr>
        <w:t>:</w:t>
      </w:r>
    </w:p>
    <w:p w:rsidR="000A29CE" w:rsidRPr="00A96C23" w:rsidRDefault="000A29CE" w:rsidP="005B388D">
      <w:pPr>
        <w:spacing w:after="12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 xml:space="preserve">Hội nghị hiệp thương là hội nghị giữa Ủy ban Mặt trận Tổ quốc Việt Nam với các tổ chức thành viên được tiến hành ở trung ương và địa phương để thỏa thuận về cơ cấu, thành phần và số lượng người của cơ quan, tổ chức, đơn vị được giới thiệu ứng cử đại biểu Quốc hội, đại biểu </w:t>
      </w:r>
      <w:r w:rsidR="00565CA2" w:rsidRPr="00A96C23">
        <w:rPr>
          <w:rFonts w:ascii="Times New Roman" w:eastAsia="Times New Roman" w:hAnsi="Times New Roman" w:cs="Times New Roman"/>
          <w:sz w:val="28"/>
          <w:szCs w:val="28"/>
          <w:lang w:val="vi-VN"/>
        </w:rPr>
        <w:t>HĐND</w:t>
      </w:r>
      <w:r w:rsidRPr="00A96C23">
        <w:rPr>
          <w:rFonts w:ascii="Times New Roman" w:eastAsia="Times New Roman" w:hAnsi="Times New Roman" w:cs="Times New Roman"/>
          <w:sz w:val="28"/>
          <w:szCs w:val="28"/>
          <w:lang w:val="vi-VN"/>
        </w:rPr>
        <w:t xml:space="preserve"> cũng như việc lập danh sách sơ bộ và lựa chọn, lập danh sách chính thức những người ứng cử đại biểu Quốc hội, đại biểu </w:t>
      </w:r>
      <w:r w:rsidR="00565CA2" w:rsidRPr="00A96C23">
        <w:rPr>
          <w:rFonts w:ascii="Times New Roman" w:eastAsia="Times New Roman" w:hAnsi="Times New Roman" w:cs="Times New Roman"/>
          <w:sz w:val="28"/>
          <w:szCs w:val="28"/>
          <w:lang w:val="vi-VN"/>
        </w:rPr>
        <w:t>HĐND</w:t>
      </w:r>
      <w:r w:rsidRPr="00A96C23">
        <w:rPr>
          <w:rFonts w:ascii="Times New Roman" w:eastAsia="Times New Roman" w:hAnsi="Times New Roman" w:cs="Times New Roman"/>
          <w:sz w:val="28"/>
          <w:szCs w:val="28"/>
          <w:lang w:val="vi-VN"/>
        </w:rPr>
        <w:t xml:space="preserve"> các cấp.</w:t>
      </w:r>
    </w:p>
    <w:p w:rsidR="000A29CE" w:rsidRPr="00A96C23" w:rsidRDefault="000A29CE" w:rsidP="005B388D">
      <w:pPr>
        <w:spacing w:after="12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Hội nghị hiệp thương ở trung ương do Đoàn Chủ tịch Ủy ban trung ương Mặt trận Tổ quốc Việt Nam triệu tập và chủ trì.</w:t>
      </w:r>
    </w:p>
    <w:p w:rsidR="000A29CE" w:rsidRPr="00A96C23" w:rsidRDefault="000A29CE" w:rsidP="005B388D">
      <w:pPr>
        <w:spacing w:after="12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Hội nghị hiệp thương ở địa phương do Ban thường trực Ủy ban Mặt trận Tổ quốc Việt Nam ở mỗi cấp triệu tập và chủ trì để thực hiện công việc của hội nghị hiệp thương ở cấp mình.</w:t>
      </w:r>
    </w:p>
    <w:p w:rsidR="000A29CE" w:rsidRPr="00A96C23" w:rsidRDefault="000A29CE" w:rsidP="005B388D">
      <w:pPr>
        <w:spacing w:after="12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sz w:val="28"/>
          <w:szCs w:val="28"/>
          <w:lang w:val="vi-VN"/>
        </w:rPr>
        <w:t>Việc hiệp thương, giới thiệu người ứng cử được tiến hành thông qua 05 bước cụ thể như sau:</w:t>
      </w:r>
    </w:p>
    <w:p w:rsidR="000A29CE" w:rsidRPr="00A96C23" w:rsidRDefault="000A29CE" w:rsidP="005B388D">
      <w:pPr>
        <w:spacing w:after="12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i/>
          <w:iCs/>
          <w:sz w:val="28"/>
          <w:szCs w:val="28"/>
          <w:bdr w:val="none" w:sz="0" w:space="0" w:color="auto" w:frame="1"/>
          <w:lang w:val="vi-VN"/>
        </w:rPr>
        <w:t>Bước 1:</w:t>
      </w:r>
      <w:r w:rsidRPr="00A96C23">
        <w:rPr>
          <w:rFonts w:ascii="Times New Roman" w:eastAsia="Times New Roman" w:hAnsi="Times New Roman" w:cs="Times New Roman"/>
          <w:sz w:val="28"/>
          <w:szCs w:val="28"/>
          <w:lang w:val="vi-VN"/>
        </w:rPr>
        <w:t> Tổ chức hội nghị hiệp thương lần thứ nhất.</w:t>
      </w:r>
    </w:p>
    <w:p w:rsidR="000A29CE" w:rsidRPr="00A96C23" w:rsidRDefault="000A29CE" w:rsidP="005B388D">
      <w:pPr>
        <w:spacing w:after="12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i/>
          <w:iCs/>
          <w:sz w:val="28"/>
          <w:szCs w:val="28"/>
          <w:bdr w:val="none" w:sz="0" w:space="0" w:color="auto" w:frame="1"/>
          <w:lang w:val="vi-VN"/>
        </w:rPr>
        <w:t>Bước 2:</w:t>
      </w:r>
      <w:r w:rsidRPr="00A96C23">
        <w:rPr>
          <w:rFonts w:ascii="Times New Roman" w:eastAsia="Times New Roman" w:hAnsi="Times New Roman" w:cs="Times New Roman"/>
          <w:sz w:val="28"/>
          <w:szCs w:val="28"/>
          <w:lang w:val="vi-VN"/>
        </w:rPr>
        <w:t xml:space="preserve"> Tổ chức giới thiệu người của cơ quan, tổ chức, đơn vị, người của các đơn vị hành chính cấp dưới, của thôn, tổ dân phố để đưa vào danh sách ứng cử đại biểu Quốc hội, đại biểu </w:t>
      </w:r>
      <w:r w:rsidR="00565CA2" w:rsidRPr="00A96C23">
        <w:rPr>
          <w:rFonts w:ascii="Times New Roman" w:eastAsia="Times New Roman" w:hAnsi="Times New Roman" w:cs="Times New Roman"/>
          <w:sz w:val="28"/>
          <w:szCs w:val="28"/>
          <w:lang w:val="vi-VN"/>
        </w:rPr>
        <w:t>HĐND</w:t>
      </w:r>
      <w:r w:rsidRPr="00A96C23">
        <w:rPr>
          <w:rFonts w:ascii="Times New Roman" w:eastAsia="Times New Roman" w:hAnsi="Times New Roman" w:cs="Times New Roman"/>
          <w:sz w:val="28"/>
          <w:szCs w:val="28"/>
          <w:lang w:val="vi-VN"/>
        </w:rPr>
        <w:t xml:space="preserve"> các cấp.</w:t>
      </w:r>
    </w:p>
    <w:p w:rsidR="000A29CE" w:rsidRPr="00A96C23" w:rsidRDefault="000A29CE" w:rsidP="005B388D">
      <w:pPr>
        <w:spacing w:after="12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i/>
          <w:iCs/>
          <w:sz w:val="28"/>
          <w:szCs w:val="28"/>
          <w:bdr w:val="none" w:sz="0" w:space="0" w:color="auto" w:frame="1"/>
          <w:lang w:val="vi-VN"/>
        </w:rPr>
        <w:t>Bước 3:</w:t>
      </w:r>
      <w:r w:rsidRPr="00A96C23">
        <w:rPr>
          <w:rFonts w:ascii="Times New Roman" w:eastAsia="Times New Roman" w:hAnsi="Times New Roman" w:cs="Times New Roman"/>
          <w:sz w:val="28"/>
          <w:szCs w:val="28"/>
          <w:lang w:val="vi-VN"/>
        </w:rPr>
        <w:t xml:space="preserve"> Tổ chức hội nghị hiệp thương lần thứ hai để lập danh sách sơ bộ những người ứng cử đại biểu Quốc hội, đại biểu </w:t>
      </w:r>
      <w:r w:rsidR="00565CA2" w:rsidRPr="00A96C23">
        <w:rPr>
          <w:rFonts w:ascii="Times New Roman" w:eastAsia="Times New Roman" w:hAnsi="Times New Roman" w:cs="Times New Roman"/>
          <w:sz w:val="28"/>
          <w:szCs w:val="28"/>
          <w:lang w:val="vi-VN"/>
        </w:rPr>
        <w:t>HĐND</w:t>
      </w:r>
      <w:r w:rsidRPr="00A96C23">
        <w:rPr>
          <w:rFonts w:ascii="Times New Roman" w:eastAsia="Times New Roman" w:hAnsi="Times New Roman" w:cs="Times New Roman"/>
          <w:sz w:val="28"/>
          <w:szCs w:val="28"/>
          <w:lang w:val="vi-VN"/>
        </w:rPr>
        <w:t>.</w:t>
      </w:r>
    </w:p>
    <w:p w:rsidR="000A29CE" w:rsidRPr="00A96C23" w:rsidRDefault="000A29CE" w:rsidP="005B388D">
      <w:pPr>
        <w:spacing w:after="12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i/>
          <w:iCs/>
          <w:sz w:val="28"/>
          <w:szCs w:val="28"/>
          <w:bdr w:val="none" w:sz="0" w:space="0" w:color="auto" w:frame="1"/>
          <w:lang w:val="vi-VN"/>
        </w:rPr>
        <w:t>Bước 4:</w:t>
      </w:r>
      <w:r w:rsidRPr="00A96C23">
        <w:rPr>
          <w:rFonts w:ascii="Times New Roman" w:eastAsia="Times New Roman" w:hAnsi="Times New Roman" w:cs="Times New Roman"/>
          <w:sz w:val="28"/>
          <w:szCs w:val="28"/>
          <w:lang w:val="vi-VN"/>
        </w:rPr>
        <w:t xml:space="preserve"> Lấy ý kiến cử tri ở nơi cư trú, nơi công tác đối với người ứng cử đại biểu Quốc hội, đại biểu </w:t>
      </w:r>
      <w:r w:rsidR="00565CA2" w:rsidRPr="00A96C23">
        <w:rPr>
          <w:rFonts w:ascii="Times New Roman" w:eastAsia="Times New Roman" w:hAnsi="Times New Roman" w:cs="Times New Roman"/>
          <w:sz w:val="28"/>
          <w:szCs w:val="28"/>
          <w:lang w:val="vi-VN"/>
        </w:rPr>
        <w:t>HĐND</w:t>
      </w:r>
      <w:r w:rsidRPr="00A96C23">
        <w:rPr>
          <w:rFonts w:ascii="Times New Roman" w:eastAsia="Times New Roman" w:hAnsi="Times New Roman" w:cs="Times New Roman"/>
          <w:sz w:val="28"/>
          <w:szCs w:val="28"/>
          <w:lang w:val="vi-VN"/>
        </w:rPr>
        <w:t>.</w:t>
      </w:r>
    </w:p>
    <w:p w:rsidR="000A29CE" w:rsidRPr="00A96C23" w:rsidRDefault="000A29CE" w:rsidP="005B388D">
      <w:pPr>
        <w:spacing w:after="120" w:line="240" w:lineRule="auto"/>
        <w:ind w:firstLine="720"/>
        <w:jc w:val="both"/>
        <w:textAlignment w:val="baseline"/>
        <w:rPr>
          <w:rFonts w:ascii="Times New Roman" w:eastAsia="Times New Roman" w:hAnsi="Times New Roman" w:cs="Times New Roman"/>
          <w:sz w:val="28"/>
          <w:szCs w:val="28"/>
          <w:lang w:val="vi-VN"/>
        </w:rPr>
      </w:pPr>
      <w:r w:rsidRPr="00A96C23">
        <w:rPr>
          <w:rFonts w:ascii="Times New Roman" w:eastAsia="Times New Roman" w:hAnsi="Times New Roman" w:cs="Times New Roman"/>
          <w:i/>
          <w:iCs/>
          <w:sz w:val="28"/>
          <w:szCs w:val="28"/>
          <w:bdr w:val="none" w:sz="0" w:space="0" w:color="auto" w:frame="1"/>
          <w:lang w:val="vi-VN"/>
        </w:rPr>
        <w:t>Bước 5:</w:t>
      </w:r>
      <w:r w:rsidRPr="00A96C23">
        <w:rPr>
          <w:rFonts w:ascii="Times New Roman" w:eastAsia="Times New Roman" w:hAnsi="Times New Roman" w:cs="Times New Roman"/>
          <w:sz w:val="28"/>
          <w:szCs w:val="28"/>
          <w:lang w:val="vi-VN"/>
        </w:rPr>
        <w:t xml:space="preserve"> Tổ chức hội nghị hiệp thương lần thứ ba để lựa chọn, lập danh sách những người đủ tiêu chuẩn ứng cử đại biểu Quốc hội, đại biểu </w:t>
      </w:r>
      <w:r w:rsidR="00565CA2" w:rsidRPr="00A96C23">
        <w:rPr>
          <w:rFonts w:ascii="Times New Roman" w:eastAsia="Times New Roman" w:hAnsi="Times New Roman" w:cs="Times New Roman"/>
          <w:sz w:val="28"/>
          <w:szCs w:val="28"/>
          <w:lang w:val="vi-VN"/>
        </w:rPr>
        <w:t>HĐND</w:t>
      </w:r>
      <w:r w:rsidRPr="00A96C23">
        <w:rPr>
          <w:rFonts w:ascii="Times New Roman" w:eastAsia="Times New Roman" w:hAnsi="Times New Roman" w:cs="Times New Roman"/>
          <w:sz w:val="28"/>
          <w:szCs w:val="28"/>
          <w:lang w:val="vi-VN"/>
        </w:rPr>
        <w:t>.</w:t>
      </w:r>
    </w:p>
    <w:p w:rsidR="002B2F02" w:rsidRPr="00A96C23" w:rsidRDefault="002B2F02" w:rsidP="005B388D">
      <w:pPr>
        <w:jc w:val="both"/>
        <w:rPr>
          <w:rFonts w:ascii="Times New Roman" w:eastAsiaTheme="majorEastAsia" w:hAnsi="Times New Roman" w:cs="Times New Roman"/>
          <w:sz w:val="28"/>
          <w:szCs w:val="28"/>
          <w:lang w:val="vi-VN" w:eastAsia="ja-JP"/>
        </w:rPr>
      </w:pPr>
      <w:r w:rsidRPr="00A96C23">
        <w:rPr>
          <w:rFonts w:ascii="Times New Roman" w:hAnsi="Times New Roman" w:cs="Times New Roman"/>
          <w:sz w:val="28"/>
          <w:szCs w:val="28"/>
          <w:lang w:val="vi-VN"/>
        </w:rPr>
        <w:br w:type="page"/>
      </w:r>
    </w:p>
    <w:p w:rsidR="00393441" w:rsidRPr="00A96C23" w:rsidRDefault="00393441" w:rsidP="005B388D">
      <w:pPr>
        <w:pStyle w:val="Heading3"/>
        <w:jc w:val="both"/>
        <w:rPr>
          <w:rFonts w:ascii="Times New Roman" w:hAnsi="Times New Roman" w:cs="Times New Roman"/>
          <w:color w:val="auto"/>
          <w:sz w:val="28"/>
          <w:szCs w:val="28"/>
        </w:rPr>
      </w:pPr>
      <w:bookmarkStart w:id="50" w:name="_Toc59778745"/>
      <w:r w:rsidRPr="00A96C23">
        <w:rPr>
          <w:rFonts w:ascii="Times New Roman" w:hAnsi="Times New Roman" w:cs="Times New Roman"/>
          <w:color w:val="auto"/>
          <w:sz w:val="28"/>
          <w:szCs w:val="28"/>
        </w:rPr>
        <w:lastRenderedPageBreak/>
        <w:t>2.2.5 M</w:t>
      </w:r>
      <w:r w:rsidR="00281BCF" w:rsidRPr="00A96C23">
        <w:rPr>
          <w:rFonts w:ascii="Times New Roman" w:hAnsi="Times New Roman" w:cs="Times New Roman"/>
          <w:color w:val="auto"/>
          <w:sz w:val="28"/>
          <w:szCs w:val="28"/>
        </w:rPr>
        <w:t>ột số tiểu phẩm truyền thông</w:t>
      </w:r>
      <w:bookmarkEnd w:id="50"/>
    </w:p>
    <w:p w:rsidR="00393441" w:rsidRPr="00A96C23" w:rsidRDefault="00393441" w:rsidP="00547AAA">
      <w:pPr>
        <w:pStyle w:val="Heading3"/>
        <w:jc w:val="center"/>
        <w:rPr>
          <w:rFonts w:ascii="Times New Roman" w:hAnsi="Times New Roman" w:cs="Times New Roman"/>
          <w:color w:val="auto"/>
          <w:sz w:val="28"/>
          <w:szCs w:val="28"/>
          <w:lang w:val="fr-FR"/>
        </w:rPr>
      </w:pPr>
      <w:bookmarkStart w:id="51" w:name="_Toc59715006"/>
      <w:bookmarkStart w:id="52" w:name="_Toc59778746"/>
      <w:r w:rsidRPr="00A96C23">
        <w:rPr>
          <w:rFonts w:ascii="Times New Roman" w:hAnsi="Times New Roman" w:cs="Times New Roman"/>
          <w:color w:val="auto"/>
          <w:sz w:val="28"/>
          <w:szCs w:val="28"/>
          <w:lang w:val="fr-FR"/>
        </w:rPr>
        <w:t>À RA THẾ</w:t>
      </w:r>
      <w:bookmarkEnd w:id="51"/>
      <w:bookmarkEnd w:id="52"/>
    </w:p>
    <w:p w:rsidR="00393441" w:rsidRPr="00A96C23" w:rsidRDefault="00393441" w:rsidP="00547AAA">
      <w:pPr>
        <w:spacing w:after="60"/>
        <w:ind w:left="5040" w:firstLine="720"/>
        <w:jc w:val="both"/>
        <w:rPr>
          <w:rFonts w:ascii="Times New Roman" w:hAnsi="Times New Roman" w:cs="Times New Roman"/>
          <w:sz w:val="28"/>
          <w:szCs w:val="28"/>
          <w:lang w:val="fr-FR"/>
        </w:rPr>
      </w:pPr>
      <w:r w:rsidRPr="00A96C23">
        <w:rPr>
          <w:rFonts w:ascii="Times New Roman" w:hAnsi="Times New Roman" w:cs="Times New Roman"/>
          <w:sz w:val="28"/>
          <w:szCs w:val="28"/>
          <w:lang w:val="fr-FR"/>
        </w:rPr>
        <w:t>Tác giả: Hỏ Thị Huế</w:t>
      </w:r>
    </w:p>
    <w:p w:rsidR="00393441" w:rsidRPr="00A96C23" w:rsidRDefault="00393441" w:rsidP="005B388D">
      <w:pPr>
        <w:spacing w:after="60"/>
        <w:ind w:firstLine="720"/>
        <w:jc w:val="both"/>
        <w:rPr>
          <w:rFonts w:ascii="Times New Roman" w:hAnsi="Times New Roman" w:cs="Times New Roman"/>
          <w:sz w:val="28"/>
          <w:szCs w:val="28"/>
          <w:lang w:val="fr-FR"/>
        </w:rPr>
      </w:pPr>
    </w:p>
    <w:p w:rsidR="00393441" w:rsidRPr="00A96C23" w:rsidRDefault="00393441" w:rsidP="005B388D">
      <w:pPr>
        <w:spacing w:after="60"/>
        <w:ind w:firstLine="720"/>
        <w:jc w:val="both"/>
        <w:rPr>
          <w:rFonts w:ascii="Times New Roman" w:hAnsi="Times New Roman" w:cs="Times New Roman"/>
          <w:sz w:val="28"/>
          <w:szCs w:val="28"/>
          <w:lang w:val="fr-FR"/>
        </w:rPr>
      </w:pPr>
      <w:r w:rsidRPr="00A96C23">
        <w:rPr>
          <w:rFonts w:ascii="Times New Roman" w:hAnsi="Times New Roman" w:cs="Times New Roman"/>
          <w:b/>
          <w:sz w:val="28"/>
          <w:szCs w:val="28"/>
          <w:lang w:val="fr-FR"/>
        </w:rPr>
        <w:t>Tóm tắt nội dung tiểu phẩm:</w:t>
      </w:r>
      <w:r w:rsidRPr="00A96C23">
        <w:rPr>
          <w:rFonts w:ascii="Times New Roman" w:hAnsi="Times New Roman" w:cs="Times New Roman"/>
          <w:sz w:val="28"/>
          <w:szCs w:val="28"/>
          <w:lang w:val="fr-FR"/>
        </w:rPr>
        <w:t xml:space="preserve"> Bà Thanh nhờ chồng là ông Hợp đi bỏ phiếu bầu hộ do bà còn bận chuyện buôn bán. Sau khi được chị Nhài là chi hội trưởng chi hội phụ nữ giải thích về quy định cử tri phải tự mình đi bầu cử, không được nhờ người bầu thay, bầu hộ thì vợ chồng ông Hợp bà Thanh đã hiểu. Tuy nhiên, bà Thanh vẫn cố chấp không đi bầu cử mà nhờ chồng mình đi bầu thay mình. Ông Hợp mặc lịch sự và một mình đến điểm bầu cử để bầu cử thì gặp  ông Nam, bà Loan – Tổ bầu cử. Ông Nam, bà Loan phổ biến lại cho ông Hợp về </w:t>
      </w:r>
      <w:r w:rsidR="009A0440" w:rsidRPr="00A96C23">
        <w:rPr>
          <w:rFonts w:ascii="Times New Roman" w:hAnsi="Times New Roman" w:cs="Times New Roman"/>
          <w:sz w:val="28"/>
          <w:szCs w:val="28"/>
          <w:lang w:val="fr-FR"/>
        </w:rPr>
        <w:t>Luật Bầu</w:t>
      </w:r>
      <w:r w:rsidRPr="00A96C23">
        <w:rPr>
          <w:rFonts w:ascii="Times New Roman" w:hAnsi="Times New Roman" w:cs="Times New Roman"/>
          <w:sz w:val="28"/>
          <w:szCs w:val="28"/>
          <w:lang w:val="fr-FR"/>
        </w:rPr>
        <w:t xml:space="preserve"> cử và nhấn mạnh việc bầu thay là vi phạm </w:t>
      </w:r>
      <w:r w:rsidR="009A0440" w:rsidRPr="00A96C23">
        <w:rPr>
          <w:rFonts w:ascii="Times New Roman" w:hAnsi="Times New Roman" w:cs="Times New Roman"/>
          <w:sz w:val="28"/>
          <w:szCs w:val="28"/>
          <w:lang w:val="fr-FR"/>
        </w:rPr>
        <w:t>Luật Bầu</w:t>
      </w:r>
      <w:r w:rsidRPr="00A96C23">
        <w:rPr>
          <w:rFonts w:ascii="Times New Roman" w:hAnsi="Times New Roman" w:cs="Times New Roman"/>
          <w:sz w:val="28"/>
          <w:szCs w:val="28"/>
          <w:lang w:val="fr-FR"/>
        </w:rPr>
        <w:t xml:space="preserve"> cử. Sau khi biết không bầu thay được, Bà Thanh vội vàng có mặt để tự mình bầu. Bà Cúc, bà Hằng – người đi bầu cho rằng ứng cử viên nữ không đủ năng lực tham gia việc nước nên chia sẻ sẽ gạch bỏ tên của ứng cử viên nữ trong phiếu bầu. Bà Cúc, Bà Hằng, bà Thanh và mọi người tiếp tục được chị Nhài giải thích, tuyên truyền về tỷ lệ 35% nữ đại biểu QH và HĐND.</w:t>
      </w:r>
    </w:p>
    <w:p w:rsidR="00393441" w:rsidRPr="00A96C23" w:rsidRDefault="00393441" w:rsidP="005B388D">
      <w:pPr>
        <w:spacing w:after="60"/>
        <w:ind w:firstLine="720"/>
        <w:jc w:val="both"/>
        <w:rPr>
          <w:rFonts w:ascii="Times New Roman" w:hAnsi="Times New Roman" w:cs="Times New Roman"/>
          <w:b/>
          <w:sz w:val="28"/>
          <w:szCs w:val="28"/>
          <w:lang w:val="fr-FR"/>
        </w:rPr>
      </w:pPr>
      <w:r w:rsidRPr="00A96C23">
        <w:rPr>
          <w:rFonts w:ascii="Times New Roman" w:hAnsi="Times New Roman" w:cs="Times New Roman"/>
          <w:b/>
          <w:sz w:val="28"/>
          <w:szCs w:val="28"/>
          <w:lang w:val="fr-FR"/>
        </w:rPr>
        <w:t>Mục đích truyền thông:</w:t>
      </w:r>
    </w:p>
    <w:p w:rsidR="00393441" w:rsidRPr="00E35935" w:rsidRDefault="00393441" w:rsidP="005B388D">
      <w:pPr>
        <w:spacing w:after="60"/>
        <w:ind w:firstLine="720"/>
        <w:jc w:val="both"/>
        <w:rPr>
          <w:rFonts w:ascii="Times New Roman" w:hAnsi="Times New Roman" w:cs="Times New Roman"/>
          <w:sz w:val="28"/>
          <w:szCs w:val="28"/>
          <w:lang w:val="fr-FR"/>
        </w:rPr>
      </w:pPr>
      <w:r w:rsidRPr="00E35935">
        <w:rPr>
          <w:rFonts w:ascii="Times New Roman" w:hAnsi="Times New Roman" w:cs="Times New Roman"/>
          <w:sz w:val="28"/>
          <w:szCs w:val="28"/>
          <w:lang w:val="fr-FR"/>
        </w:rPr>
        <w:t>Tuyên truyề</w:t>
      </w:r>
      <w:r w:rsidR="00167969" w:rsidRPr="00E35935">
        <w:rPr>
          <w:rFonts w:ascii="Times New Roman" w:hAnsi="Times New Roman" w:cs="Times New Roman"/>
          <w:sz w:val="28"/>
          <w:szCs w:val="28"/>
          <w:lang w:val="fr-FR"/>
        </w:rPr>
        <w:t>n về nguyên tắc bỏ phiếu quy định tại Điều 69 Luật Bầu cử, theo đó nếu không thuộc các trường hợp không thể tự bỏ phiếu, cử tri phải tự mình thực hiện việc bỏ phiếu.</w:t>
      </w:r>
    </w:p>
    <w:p w:rsidR="004A16AB" w:rsidRPr="00A96C23" w:rsidRDefault="004A16AB" w:rsidP="004A16AB">
      <w:pPr>
        <w:spacing w:after="60"/>
        <w:ind w:firstLine="720"/>
        <w:jc w:val="both"/>
        <w:rPr>
          <w:rFonts w:ascii="Times New Roman" w:hAnsi="Times New Roman" w:cs="Times New Roman"/>
          <w:bCs/>
          <w:sz w:val="28"/>
          <w:szCs w:val="28"/>
          <w:lang w:val="vi-VN"/>
        </w:rPr>
      </w:pPr>
      <w:r w:rsidRPr="00A96C23">
        <w:rPr>
          <w:rFonts w:ascii="Times New Roman" w:hAnsi="Times New Roman" w:cs="Times New Roman"/>
          <w:bCs/>
          <w:sz w:val="28"/>
          <w:szCs w:val="28"/>
          <w:lang w:val="vi-VN"/>
        </w:rPr>
        <w:t xml:space="preserve">Đảm bảo có ít nhất 35% tổng số người trong danh sách chính thức những người ứng cử </w:t>
      </w:r>
      <w:r w:rsidR="00051FED">
        <w:rPr>
          <w:rFonts w:ascii="Times New Roman" w:hAnsi="Times New Roman" w:cs="Times New Roman"/>
          <w:bCs/>
          <w:sz w:val="28"/>
          <w:szCs w:val="28"/>
          <w:lang w:val="vi-VN"/>
        </w:rPr>
        <w:t>đại biểu HĐND</w:t>
      </w:r>
      <w:r w:rsidRPr="00A96C23">
        <w:rPr>
          <w:rFonts w:ascii="Times New Roman" w:hAnsi="Times New Roman" w:cs="Times New Roman"/>
          <w:bCs/>
          <w:sz w:val="28"/>
          <w:szCs w:val="28"/>
          <w:lang w:val="vi-VN"/>
        </w:rPr>
        <w:t xml:space="preserve"> là phụ nữ </w:t>
      </w:r>
    </w:p>
    <w:p w:rsidR="00393441" w:rsidRPr="00A96C23" w:rsidRDefault="00393441" w:rsidP="005B388D">
      <w:pPr>
        <w:spacing w:after="60"/>
        <w:ind w:firstLine="720"/>
        <w:jc w:val="both"/>
        <w:rPr>
          <w:rFonts w:ascii="Times New Roman" w:hAnsi="Times New Roman" w:cs="Times New Roman"/>
          <w:b/>
          <w:sz w:val="28"/>
          <w:szCs w:val="28"/>
          <w:lang w:val="fr-FR"/>
        </w:rPr>
      </w:pPr>
      <w:r w:rsidRPr="00A96C23">
        <w:rPr>
          <w:rFonts w:ascii="Times New Roman" w:hAnsi="Times New Roman" w:cs="Times New Roman"/>
          <w:b/>
          <w:sz w:val="28"/>
          <w:szCs w:val="28"/>
          <w:lang w:val="fr-FR"/>
        </w:rPr>
        <w:t>Các vai:</w:t>
      </w:r>
    </w:p>
    <w:p w:rsidR="00393441" w:rsidRPr="00A96C23" w:rsidRDefault="00393441" w:rsidP="005B388D">
      <w:pPr>
        <w:spacing w:after="60"/>
        <w:ind w:firstLine="720"/>
        <w:jc w:val="both"/>
        <w:rPr>
          <w:rFonts w:ascii="Times New Roman" w:hAnsi="Times New Roman" w:cs="Times New Roman"/>
          <w:sz w:val="28"/>
          <w:szCs w:val="28"/>
          <w:lang w:val="fr-FR"/>
        </w:rPr>
      </w:pPr>
      <w:r w:rsidRPr="00A96C23">
        <w:rPr>
          <w:rFonts w:ascii="Times New Roman" w:hAnsi="Times New Roman" w:cs="Times New Roman"/>
          <w:sz w:val="28"/>
          <w:szCs w:val="28"/>
          <w:lang w:val="fr-FR"/>
        </w:rPr>
        <w:t>- Bà Thanh (vợ ông Hợp);</w:t>
      </w:r>
    </w:p>
    <w:p w:rsidR="00393441" w:rsidRPr="00A96C23" w:rsidRDefault="00393441" w:rsidP="005B388D">
      <w:pPr>
        <w:spacing w:after="60"/>
        <w:ind w:firstLine="720"/>
        <w:jc w:val="both"/>
        <w:rPr>
          <w:rFonts w:ascii="Times New Roman" w:hAnsi="Times New Roman" w:cs="Times New Roman"/>
          <w:sz w:val="28"/>
          <w:szCs w:val="28"/>
          <w:lang w:val="fr-FR"/>
        </w:rPr>
      </w:pPr>
      <w:r w:rsidRPr="00A96C23">
        <w:rPr>
          <w:rFonts w:ascii="Times New Roman" w:hAnsi="Times New Roman" w:cs="Times New Roman"/>
          <w:sz w:val="28"/>
          <w:szCs w:val="28"/>
          <w:lang w:val="fr-FR"/>
        </w:rPr>
        <w:t>- Ông Hợp - Chồng Bà Thanh;</w:t>
      </w:r>
    </w:p>
    <w:p w:rsidR="00393441" w:rsidRPr="00A96C23" w:rsidRDefault="00393441" w:rsidP="005B388D">
      <w:pPr>
        <w:spacing w:after="60"/>
        <w:ind w:firstLine="720"/>
        <w:jc w:val="both"/>
        <w:rPr>
          <w:rFonts w:ascii="Times New Roman" w:hAnsi="Times New Roman" w:cs="Times New Roman"/>
          <w:sz w:val="28"/>
          <w:szCs w:val="28"/>
          <w:lang w:val="fr-FR"/>
        </w:rPr>
      </w:pPr>
      <w:r w:rsidRPr="00A96C23">
        <w:rPr>
          <w:rFonts w:ascii="Times New Roman" w:hAnsi="Times New Roman" w:cs="Times New Roman"/>
          <w:sz w:val="28"/>
          <w:szCs w:val="28"/>
          <w:lang w:val="fr-FR"/>
        </w:rPr>
        <w:t>- Chị Loan - Tổ bầu cử;</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Ông Nam - Tổ bầu cử;</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Bà Cúc - Người đi bầu cử;</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Bà Hằng - Người đi bầu cử;</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 Nhài - Tổ trưởng tổ phụ nữ tiểu thương tại chợ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Và một số diễn viên quần chúng - Trong vai người đi bỏ phiếu </w:t>
      </w:r>
    </w:p>
    <w:p w:rsidR="00393441" w:rsidRPr="00A96C23" w:rsidRDefault="00393441" w:rsidP="005B388D">
      <w:pPr>
        <w:spacing w:after="60"/>
        <w:ind w:firstLine="720"/>
        <w:jc w:val="both"/>
        <w:rPr>
          <w:rFonts w:ascii="Times New Roman" w:hAnsi="Times New Roman" w:cs="Times New Roman"/>
          <w:b/>
          <w:sz w:val="28"/>
          <w:szCs w:val="28"/>
        </w:rPr>
      </w:pPr>
      <w:r w:rsidRPr="00A96C23">
        <w:rPr>
          <w:rFonts w:ascii="Times New Roman" w:hAnsi="Times New Roman" w:cs="Times New Roman"/>
          <w:b/>
          <w:sz w:val="28"/>
          <w:szCs w:val="28"/>
        </w:rPr>
        <w:t>Cảnh 1</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lastRenderedPageBreak/>
        <w:t>MC. Đọc lời dẫn: Câu chuyện diễn ra tại nhà Ông Hợp.</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 xml:space="preserve"> Bà Thanh:</w:t>
      </w:r>
      <w:r w:rsidRPr="00A96C23">
        <w:rPr>
          <w:rFonts w:ascii="Times New Roman" w:hAnsi="Times New Roman" w:cs="Times New Roman"/>
          <w:sz w:val="28"/>
          <w:szCs w:val="28"/>
        </w:rPr>
        <w:t xml:space="preserve"> Ông Hợp ơi! Ông Hợp. Ơ hay cái ông này có dậy ngay giúp Tôi cho lợn, cho gà </w:t>
      </w:r>
      <w:proofErr w:type="gramStart"/>
      <w:r w:rsidRPr="00A96C23">
        <w:rPr>
          <w:rFonts w:ascii="Times New Roman" w:hAnsi="Times New Roman" w:cs="Times New Roman"/>
          <w:sz w:val="28"/>
          <w:szCs w:val="28"/>
        </w:rPr>
        <w:t>ăn</w:t>
      </w:r>
      <w:proofErr w:type="gramEnd"/>
      <w:r w:rsidRPr="00A96C23">
        <w:rPr>
          <w:rFonts w:ascii="Times New Roman" w:hAnsi="Times New Roman" w:cs="Times New Roman"/>
          <w:sz w:val="28"/>
          <w:szCs w:val="28"/>
        </w:rPr>
        <w:t xml:space="preserve"> không để chúng kêu quang quác nhức hết cả đầu. Ông dậy ngay, dậy ngay xong còn đi bầu cử đi, mà Ông </w:t>
      </w:r>
      <w:r w:rsidRPr="00A96C23">
        <w:rPr>
          <w:rFonts w:ascii="Times New Roman" w:hAnsi="Times New Roman" w:cs="Times New Roman"/>
          <w:sz w:val="28"/>
          <w:szCs w:val="28"/>
          <w:lang w:val="vi-VN"/>
        </w:rPr>
        <w:t>bầu</w:t>
      </w:r>
      <w:r w:rsidRPr="00A96C23">
        <w:rPr>
          <w:rFonts w:ascii="Times New Roman" w:hAnsi="Times New Roman" w:cs="Times New Roman"/>
          <w:sz w:val="28"/>
          <w:szCs w:val="28"/>
        </w:rPr>
        <w:t xml:space="preserve"> luôn Tôi nhé, Tôi còn phải đi chợ không mẻ cá ươn hết bây giờ có mà lỗ vốn.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Bà Thanh </w:t>
      </w:r>
      <w:proofErr w:type="gramStart"/>
      <w:r w:rsidRPr="00A96C23">
        <w:rPr>
          <w:rFonts w:ascii="Times New Roman" w:hAnsi="Times New Roman" w:cs="Times New Roman"/>
          <w:sz w:val="28"/>
          <w:szCs w:val="28"/>
        </w:rPr>
        <w:t>tay</w:t>
      </w:r>
      <w:proofErr w:type="gramEnd"/>
      <w:r w:rsidRPr="00A96C23">
        <w:rPr>
          <w:rFonts w:ascii="Times New Roman" w:hAnsi="Times New Roman" w:cs="Times New Roman"/>
          <w:sz w:val="28"/>
          <w:szCs w:val="28"/>
        </w:rPr>
        <w:t xml:space="preserve"> vơ vội chiếc nón lá đội lên đầu, một tay cắp chiếc làn và chậu vừa chẹp miệng: Thời buổi làm ăn khó khăn, người bán thì nhiều mà người mua lại ít. </w:t>
      </w:r>
      <w:proofErr w:type="gramStart"/>
      <w:r w:rsidRPr="00A96C23">
        <w:rPr>
          <w:rFonts w:ascii="Times New Roman" w:hAnsi="Times New Roman" w:cs="Times New Roman"/>
          <w:sz w:val="28"/>
          <w:szCs w:val="28"/>
        </w:rPr>
        <w:t>Rõ khổ.Bước vội ra.</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Ông Hợp:</w:t>
      </w:r>
      <w:r w:rsidRPr="00A96C23">
        <w:rPr>
          <w:rFonts w:ascii="Times New Roman" w:hAnsi="Times New Roman" w:cs="Times New Roman"/>
          <w:sz w:val="28"/>
          <w:szCs w:val="28"/>
        </w:rPr>
        <w:t xml:space="preserve"> Giọng khàn khàn trong nhà nói vọng ra</w:t>
      </w:r>
      <w:r w:rsidRPr="00A96C23">
        <w:rPr>
          <w:rFonts w:ascii="Times New Roman" w:hAnsi="Times New Roman" w:cs="Times New Roman"/>
          <w:sz w:val="28"/>
          <w:szCs w:val="28"/>
          <w:lang w:val="vi-VN"/>
        </w:rPr>
        <w:t>:</w:t>
      </w:r>
      <w:r w:rsidRPr="00A96C23">
        <w:rPr>
          <w:rFonts w:ascii="Times New Roman" w:hAnsi="Times New Roman" w:cs="Times New Roman"/>
          <w:sz w:val="28"/>
          <w:szCs w:val="28"/>
        </w:rPr>
        <w:t xml:space="preserve"> Bà làm cái gì mà cứ ầm ĩ cả nhà ra thế, mới sáng ra.</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Cs/>
          <w:sz w:val="28"/>
          <w:szCs w:val="28"/>
        </w:rPr>
        <w:t xml:space="preserve"> Bước ra sân khấu:</w:t>
      </w:r>
      <w:r w:rsidRPr="00A96C23">
        <w:rPr>
          <w:rFonts w:ascii="Times New Roman" w:hAnsi="Times New Roman" w:cs="Times New Roman"/>
          <w:sz w:val="28"/>
          <w:szCs w:val="28"/>
        </w:rPr>
        <w:t xml:space="preserve"> Mà </w:t>
      </w:r>
      <w:r w:rsidRPr="00A96C23">
        <w:rPr>
          <w:rFonts w:ascii="Times New Roman" w:hAnsi="Times New Roman" w:cs="Times New Roman"/>
          <w:sz w:val="28"/>
          <w:szCs w:val="28"/>
          <w:lang w:val="vi-VN"/>
        </w:rPr>
        <w:t>cả tháng vừa rồi tôi có làm gì bà đâu mà bà bảo Tôi làm bà có bầu. Cứ làm như báu lắm đấy. Có mà nằm ươn ra đấy tôi thèm vào!</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Bà Thanh</w:t>
      </w:r>
      <w:r w:rsidR="00547AAA" w:rsidRPr="00A96C23">
        <w:rPr>
          <w:rFonts w:ascii="Times New Roman" w:hAnsi="Times New Roman" w:cs="Times New Roman"/>
          <w:sz w:val="28"/>
          <w:szCs w:val="28"/>
        </w:rPr>
        <w:t xml:space="preserve"> (</w:t>
      </w:r>
      <w:r w:rsidRPr="00A96C23">
        <w:rPr>
          <w:rFonts w:ascii="Times New Roman" w:hAnsi="Times New Roman" w:cs="Times New Roman"/>
          <w:sz w:val="28"/>
          <w:szCs w:val="28"/>
          <w:lang w:val="vi-VN"/>
        </w:rPr>
        <w:t>Quay lại</w:t>
      </w:r>
      <w:r w:rsidR="00547AAA" w:rsidRPr="00A96C23">
        <w:rPr>
          <w:rFonts w:ascii="Times New Roman" w:hAnsi="Times New Roman" w:cs="Times New Roman"/>
          <w:sz w:val="28"/>
          <w:szCs w:val="28"/>
        </w:rPr>
        <w:t>)</w:t>
      </w:r>
      <w:r w:rsidRPr="00A96C23">
        <w:rPr>
          <w:rFonts w:ascii="Times New Roman" w:hAnsi="Times New Roman" w:cs="Times New Roman"/>
          <w:sz w:val="28"/>
          <w:szCs w:val="28"/>
          <w:lang w:val="vi-VN"/>
        </w:rPr>
        <w:t>: Ối giời ơi, ông nỡm kia, đúng là điếc.</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Ông Hợp:</w:t>
      </w:r>
      <w:r w:rsidRPr="00A96C23">
        <w:rPr>
          <w:rFonts w:ascii="Times New Roman" w:hAnsi="Times New Roman" w:cs="Times New Roman"/>
          <w:sz w:val="28"/>
          <w:szCs w:val="28"/>
          <w:lang w:val="vi-VN"/>
        </w:rPr>
        <w:t xml:space="preserve"> Ơ cái bà này, từ trước tới giờ Tôi có tiếc bà cái gì đâu?</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Bà Thanh:</w:t>
      </w:r>
      <w:r w:rsidRPr="00A96C23">
        <w:rPr>
          <w:rFonts w:ascii="Times New Roman" w:hAnsi="Times New Roman" w:cs="Times New Roman"/>
          <w:sz w:val="28"/>
          <w:szCs w:val="28"/>
          <w:lang w:val="vi-VN"/>
        </w:rPr>
        <w:t xml:space="preserve"> Tôi bảo ông đi bỏ phiếu bầu cử đại biểu QH và HĐND chứ Tôi có bảo Ông làm tôi có bầu đâu? Mà Tôi nói cho ông nghe này, ông đừng có mà khinh con mẹ bán cá này nhé! Xin lỗi ông đi. Tôi tắm giặt rồi xịt nước hoa của thằng cả thì quên ông đi nhé. Đi từ đầu chợ đến cuối chợ ối lão chết đứ đừ nhé. </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Chị Nhài</w:t>
      </w:r>
      <w:r w:rsidRPr="00A96C23">
        <w:rPr>
          <w:rFonts w:ascii="Times New Roman" w:hAnsi="Times New Roman" w:cs="Times New Roman"/>
          <w:iCs/>
          <w:sz w:val="28"/>
          <w:szCs w:val="28"/>
          <w:lang w:val="vi-VN"/>
        </w:rPr>
        <w:t>(mặc áo dài Bước vào)</w:t>
      </w:r>
      <w:r w:rsidRPr="00A96C23">
        <w:rPr>
          <w:rFonts w:ascii="Times New Roman" w:hAnsi="Times New Roman" w:cs="Times New Roman"/>
          <w:sz w:val="28"/>
          <w:szCs w:val="28"/>
          <w:lang w:val="vi-VN"/>
        </w:rPr>
        <w:t>: Bác Thanh có nhà không? Có chuyện gì mà hai bác to tiếng thế ạ.</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Bà Thanh:</w:t>
      </w:r>
      <w:r w:rsidRPr="00A96C23">
        <w:rPr>
          <w:rFonts w:ascii="Times New Roman" w:hAnsi="Times New Roman" w:cs="Times New Roman"/>
          <w:sz w:val="28"/>
          <w:szCs w:val="28"/>
          <w:lang w:val="vi-VN"/>
        </w:rPr>
        <w:t xml:space="preserve"> Chị Nhài đấy à, đi đâu sớm mà lại mặc đẹp thế kia. Đấy chị xem, sống với nhau được mấy tí nữa mà Ông ấy nhà Tôi cứ suốt ngày chê ỏng chê eo tôi đấy chị ạ. Cứ lươn khươn tôi cho “next” luôn nhé. Già rồi còn sinh thói hư đốn mơ tưởng gái đẹp, ruồng rẫy Tôi.</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Chị Nhài</w:t>
      </w:r>
      <w:r w:rsidRPr="00A96C23">
        <w:rPr>
          <w:rFonts w:ascii="Times New Roman" w:hAnsi="Times New Roman" w:cs="Times New Roman"/>
          <w:sz w:val="28"/>
          <w:szCs w:val="28"/>
          <w:lang w:val="vi-VN"/>
        </w:rPr>
        <w:t xml:space="preserve"> (</w:t>
      </w:r>
      <w:r w:rsidRPr="00A96C23">
        <w:rPr>
          <w:rFonts w:ascii="Times New Roman" w:hAnsi="Times New Roman" w:cs="Times New Roman"/>
          <w:bCs/>
          <w:iCs/>
          <w:sz w:val="28"/>
          <w:szCs w:val="28"/>
          <w:lang w:val="vi-VN"/>
        </w:rPr>
        <w:t xml:space="preserve">Vừa cười vừa đi vào nắm tay Bà Thanh vừa nói): </w:t>
      </w:r>
      <w:r w:rsidRPr="00A96C23">
        <w:rPr>
          <w:rFonts w:ascii="Times New Roman" w:hAnsi="Times New Roman" w:cs="Times New Roman"/>
          <w:sz w:val="28"/>
          <w:szCs w:val="28"/>
          <w:lang w:val="vi-VN"/>
        </w:rPr>
        <w:t>Bác ơi, ở phố này, ai chả biết Bác Hợp nhà mình thương vợ con hết mình, đi đâu Bác cũng khen vợ đảm đang đấy. Chắc Bác trai đùa Bác chút thôi.</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Ông Hợp:</w:t>
      </w:r>
      <w:r w:rsidRPr="00A96C23">
        <w:rPr>
          <w:rFonts w:ascii="Times New Roman" w:hAnsi="Times New Roman" w:cs="Times New Roman"/>
          <w:sz w:val="28"/>
          <w:szCs w:val="28"/>
          <w:lang w:val="vi-VN"/>
        </w:rPr>
        <w:t xml:space="preserve"> Đấy chị xem Bà nhà tôi chỉ được cái đa nghi cho người khác thôi.</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Bà Thanh</w:t>
      </w:r>
      <w:r w:rsidRPr="00A96C23">
        <w:rPr>
          <w:rFonts w:ascii="Times New Roman" w:hAnsi="Times New Roman" w:cs="Times New Roman"/>
          <w:iCs/>
          <w:sz w:val="28"/>
          <w:szCs w:val="28"/>
          <w:lang w:val="vi-VN"/>
        </w:rPr>
        <w:t xml:space="preserve"> (Lườm ông Hợp nguýt dài 1 cái)</w:t>
      </w:r>
      <w:r w:rsidRPr="00A96C23">
        <w:rPr>
          <w:rFonts w:ascii="Times New Roman" w:hAnsi="Times New Roman" w:cs="Times New Roman"/>
          <w:sz w:val="28"/>
          <w:szCs w:val="28"/>
          <w:lang w:val="vi-VN"/>
        </w:rPr>
        <w:t>. Tôi mà không nâng cao cảnh giác thì chắc ông cũng không vừa.</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Chị Nhài:</w:t>
      </w:r>
      <w:r w:rsidRPr="00A96C23">
        <w:rPr>
          <w:rFonts w:ascii="Times New Roman" w:hAnsi="Times New Roman" w:cs="Times New Roman"/>
          <w:sz w:val="28"/>
          <w:szCs w:val="28"/>
          <w:lang w:val="vi-VN"/>
        </w:rPr>
        <w:t xml:space="preserve"> Thế hai Bác đã đi bầu cử chưa ạ.</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lastRenderedPageBreak/>
        <w:t>Bà Thanh:</w:t>
      </w:r>
      <w:r w:rsidRPr="00A96C23">
        <w:rPr>
          <w:rFonts w:ascii="Times New Roman" w:hAnsi="Times New Roman" w:cs="Times New Roman"/>
          <w:sz w:val="28"/>
          <w:szCs w:val="28"/>
          <w:lang w:val="vi-VN"/>
        </w:rPr>
        <w:t xml:space="preserve"> Tôi cũng đang giục ông ấy đi bỏ phiếu sớm rồi bỏ luôn cho Tôi để tôi còn đi chợ không ươn hết mẻ cá.</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Chị Nhài:</w:t>
      </w:r>
      <w:r w:rsidRPr="00A96C23">
        <w:rPr>
          <w:rFonts w:ascii="Times New Roman" w:hAnsi="Times New Roman" w:cs="Times New Roman"/>
          <w:sz w:val="28"/>
          <w:szCs w:val="28"/>
          <w:lang w:val="vi-VN"/>
        </w:rPr>
        <w:t xml:space="preserve"> Ấy chết, Bác Thanh này, hôm vừa rồi đi họp cử tri, ông trưởng phố nhắc đi nhắc lại không được bầu cử thay cho người khác đâu!</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Bà Thanh:</w:t>
      </w:r>
      <w:r w:rsidRPr="00A96C23">
        <w:rPr>
          <w:rFonts w:ascii="Times New Roman" w:hAnsi="Times New Roman" w:cs="Times New Roman"/>
          <w:sz w:val="28"/>
          <w:szCs w:val="28"/>
          <w:lang w:val="vi-VN"/>
        </w:rPr>
        <w:t xml:space="preserve"> Chị nói thế nào ấy chứ, những khóa trước ông nhà tôi vẫn bảo để ông ấy đi bầu thay chứ Tôi đàn bà thì biết gì, ở nhà mà lo nội trợ. </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Chị Nhài:</w:t>
      </w:r>
      <w:r w:rsidRPr="00A96C23">
        <w:rPr>
          <w:rFonts w:ascii="Times New Roman" w:hAnsi="Times New Roman" w:cs="Times New Roman"/>
          <w:sz w:val="28"/>
          <w:szCs w:val="28"/>
          <w:lang w:val="vi-VN"/>
        </w:rPr>
        <w:t xml:space="preserve"> Hai Bác này, việc đi bỏ phiếu là quyền lợi và cũng là nghĩa vụ của mọi công dân Việt Nam, không phân biệt trai, gái, dân tộc, tôn giáo, mọi công dân đủ 18 tuổi trở lên đều có quyền đi bầu cử để lựa chọn những đại biểu có đủ tiêu chuẩn vào Quốc Hội và HĐND các cấp.</w:t>
      </w:r>
    </w:p>
    <w:p w:rsidR="00393441" w:rsidRPr="00A96C23" w:rsidRDefault="009A0440"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Luật Bầu</w:t>
      </w:r>
      <w:r w:rsidR="00393441" w:rsidRPr="00A96C23">
        <w:rPr>
          <w:rFonts w:ascii="Times New Roman" w:hAnsi="Times New Roman" w:cs="Times New Roman"/>
          <w:sz w:val="28"/>
          <w:szCs w:val="28"/>
          <w:lang w:val="vi-VN"/>
        </w:rPr>
        <w:t xml:space="preserve"> cử Đại biểu Quốc hội và HĐND quy định: Cử tri phải tự mình đi bầu cử, không được nhờ người khác bầu cử thay. Trường hợp cử tri không tự viết được thì được nhờ người khác viết thay nhưng phải tự tay bỏ phiếu vào hòm phiếu, còn đối với những người ốm yếu, tàn tật thì tổ bầu cử phải mang hòm phiếu đến tận nhà để cử tri thực hiện quyền công dân.</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Ông Hợp, Bà Thanh:</w:t>
      </w:r>
      <w:r w:rsidRPr="00A96C23">
        <w:rPr>
          <w:rFonts w:ascii="Times New Roman" w:hAnsi="Times New Roman" w:cs="Times New Roman"/>
          <w:sz w:val="28"/>
          <w:szCs w:val="28"/>
          <w:lang w:val="vi-VN"/>
        </w:rPr>
        <w:t xml:space="preserve"> Ối thế việc bầu cử quan trọng đến thế hả chị. </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Chị Nhài:</w:t>
      </w:r>
      <w:r w:rsidRPr="00A96C23">
        <w:rPr>
          <w:rFonts w:ascii="Times New Roman" w:hAnsi="Times New Roman" w:cs="Times New Roman"/>
          <w:sz w:val="28"/>
          <w:szCs w:val="28"/>
          <w:lang w:val="vi-VN"/>
        </w:rPr>
        <w:t xml:space="preserve"> Vâng chào hai bác, cháu cũng tranh thủ đi vận động mấy chị hội viên trong chi hội của mình đi bầu cử sớm đây.</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Cs/>
          <w:sz w:val="28"/>
          <w:szCs w:val="28"/>
          <w:lang w:val="vi-VN"/>
        </w:rPr>
        <w:t>Sau khi chị Nhài đi, bà Thanh nói với ông Hợp</w:t>
      </w:r>
      <w:r w:rsidRPr="00A96C23">
        <w:rPr>
          <w:rFonts w:ascii="Times New Roman" w:hAnsi="Times New Roman" w:cs="Times New Roman"/>
          <w:sz w:val="28"/>
          <w:szCs w:val="28"/>
          <w:lang w:val="vi-VN"/>
        </w:rPr>
        <w:t xml:space="preserve">: Thôi ông cứ đi thay tôi đi, cô Nhài cô ấy nói thế thôi chứ cái phiếu cũng chỉ là tờ giấy, ai để vào hòm mà chả được. Tôi ra chợ rồi còn mang mấy cân cá quả cho khách. Hôm qua họ đặt, nhập 80 mà bán được 100 cơ đấy. </w:t>
      </w:r>
    </w:p>
    <w:p w:rsidR="00393441" w:rsidRPr="00A96C23" w:rsidRDefault="00393441" w:rsidP="005B388D">
      <w:pPr>
        <w:spacing w:after="60"/>
        <w:ind w:firstLine="720"/>
        <w:jc w:val="both"/>
        <w:rPr>
          <w:rFonts w:ascii="Times New Roman" w:hAnsi="Times New Roman" w:cs="Times New Roman"/>
          <w:b/>
          <w:sz w:val="28"/>
          <w:szCs w:val="28"/>
          <w:lang w:val="vi-VN"/>
        </w:rPr>
      </w:pPr>
      <w:r w:rsidRPr="00A96C23">
        <w:rPr>
          <w:rFonts w:ascii="Times New Roman" w:hAnsi="Times New Roman" w:cs="Times New Roman"/>
          <w:b/>
          <w:sz w:val="28"/>
          <w:szCs w:val="28"/>
          <w:lang w:val="vi-VN"/>
        </w:rPr>
        <w:t>Cảnh hai</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 xml:space="preserve">Tại nơi bầu cử (sân Nhà văn hóa phường). </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
          <w:sz w:val="28"/>
          <w:szCs w:val="28"/>
          <w:lang w:val="vi-VN"/>
        </w:rPr>
        <w:t>Ông Hợp</w:t>
      </w:r>
      <w:r w:rsidRPr="00A96C23">
        <w:rPr>
          <w:rFonts w:ascii="Times New Roman" w:hAnsi="Times New Roman" w:cs="Times New Roman"/>
          <w:bCs/>
          <w:sz w:val="28"/>
          <w:szCs w:val="28"/>
          <w:lang w:val="vi-VN"/>
        </w:rPr>
        <w:t xml:space="preserve"> (</w:t>
      </w:r>
      <w:r w:rsidRPr="00A96C23">
        <w:rPr>
          <w:rFonts w:ascii="Times New Roman" w:hAnsi="Times New Roman" w:cs="Times New Roman"/>
          <w:bCs/>
          <w:iCs/>
          <w:sz w:val="28"/>
          <w:szCs w:val="28"/>
          <w:lang w:val="vi-VN"/>
        </w:rPr>
        <w:t>mặc bộ com lê bước ra sân khấu, tươi cười chào to</w:t>
      </w:r>
      <w:r w:rsidRPr="00A96C23">
        <w:rPr>
          <w:rFonts w:ascii="Times New Roman" w:hAnsi="Times New Roman" w:cs="Times New Roman"/>
          <w:bCs/>
          <w:sz w:val="28"/>
          <w:szCs w:val="28"/>
          <w:lang w:val="vi-VN"/>
        </w:rPr>
        <w:t>):</w:t>
      </w:r>
      <w:r w:rsidRPr="00A96C23">
        <w:rPr>
          <w:rFonts w:ascii="Times New Roman" w:hAnsi="Times New Roman" w:cs="Times New Roman"/>
          <w:sz w:val="28"/>
          <w:szCs w:val="28"/>
          <w:lang w:val="vi-VN"/>
        </w:rPr>
        <w:t xml:space="preserve"> Chào các bác, tôi cứ tưởng là mình đi bầu cử sớm hóa ra vẫn đến sau các bác. </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
          <w:sz w:val="28"/>
          <w:szCs w:val="28"/>
          <w:lang w:val="vi-VN"/>
        </w:rPr>
        <w:t>Ông Nam, Bà Loan</w:t>
      </w:r>
      <w:r w:rsidRPr="00A96C23">
        <w:rPr>
          <w:rFonts w:ascii="Times New Roman" w:hAnsi="Times New Roman" w:cs="Times New Roman"/>
          <w:bCs/>
          <w:sz w:val="28"/>
          <w:szCs w:val="28"/>
          <w:lang w:val="vi-VN"/>
        </w:rPr>
        <w:t>:</w:t>
      </w:r>
      <w:r w:rsidRPr="00A96C23">
        <w:rPr>
          <w:rFonts w:ascii="Times New Roman" w:hAnsi="Times New Roman" w:cs="Times New Roman"/>
          <w:sz w:val="28"/>
          <w:szCs w:val="28"/>
          <w:lang w:val="vi-VN"/>
        </w:rPr>
        <w:t xml:space="preserve"> Ông Hợp đi bỏ phiếu đấy à. </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
          <w:sz w:val="28"/>
          <w:szCs w:val="28"/>
          <w:lang w:val="vi-VN"/>
        </w:rPr>
        <w:t>Ông Hợp:</w:t>
      </w:r>
      <w:r w:rsidRPr="00A96C23">
        <w:rPr>
          <w:rFonts w:ascii="Times New Roman" w:hAnsi="Times New Roman" w:cs="Times New Roman"/>
          <w:sz w:val="28"/>
          <w:szCs w:val="28"/>
          <w:lang w:val="vi-VN"/>
        </w:rPr>
        <w:t xml:space="preserve"> Vâng chào các bác. Hôm nay đông vui quá các bác nhỉ. Cho tôi xin hai cái phiếu để bầu luôn với ạ.</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
          <w:sz w:val="28"/>
          <w:szCs w:val="28"/>
          <w:lang w:val="vi-VN"/>
        </w:rPr>
        <w:t>Ông Nam, Bà Loan:</w:t>
      </w:r>
      <w:r w:rsidRPr="00A96C23">
        <w:rPr>
          <w:rFonts w:ascii="Times New Roman" w:hAnsi="Times New Roman" w:cs="Times New Roman"/>
          <w:sz w:val="28"/>
          <w:szCs w:val="28"/>
          <w:lang w:val="vi-VN"/>
        </w:rPr>
        <w:t xml:space="preserve"> Ơ bác sợ gạch nhầm hay sao mà lấy tận 2 phiếu?</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
          <w:sz w:val="28"/>
          <w:szCs w:val="28"/>
          <w:lang w:val="vi-VN"/>
        </w:rPr>
        <w:t>Ông Hợp:</w:t>
      </w:r>
      <w:r w:rsidRPr="00A96C23">
        <w:rPr>
          <w:rFonts w:ascii="Times New Roman" w:hAnsi="Times New Roman" w:cs="Times New Roman"/>
          <w:sz w:val="28"/>
          <w:szCs w:val="28"/>
          <w:lang w:val="vi-VN"/>
        </w:rPr>
        <w:t xml:space="preserve"> Không. Tôi lấy một phiếu nữa để cho bà vợ tôi. </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
          <w:sz w:val="28"/>
          <w:szCs w:val="28"/>
          <w:lang w:val="vi-VN"/>
        </w:rPr>
        <w:t>Ông Nam:</w:t>
      </w:r>
      <w:r w:rsidR="009A0440" w:rsidRPr="00A96C23">
        <w:rPr>
          <w:rFonts w:ascii="Times New Roman" w:hAnsi="Times New Roman" w:cs="Times New Roman"/>
          <w:sz w:val="28"/>
          <w:szCs w:val="28"/>
          <w:lang w:val="vi-VN"/>
        </w:rPr>
        <w:t>Luật Bầu</w:t>
      </w:r>
      <w:r w:rsidRPr="00A96C23">
        <w:rPr>
          <w:rFonts w:ascii="Times New Roman" w:hAnsi="Times New Roman" w:cs="Times New Roman"/>
          <w:sz w:val="28"/>
          <w:szCs w:val="28"/>
          <w:lang w:val="vi-VN"/>
        </w:rPr>
        <w:t xml:space="preserve"> cử Đại biểu Quốc hội và HĐND quy định: Cử tri phải tự mình đi bầu cử, không được nhờ người khác bầu cử thay. Trường hợp cử tri không tự viết được thì được nhờ người khác viết thay nhưng phải tự tay bỏ </w:t>
      </w:r>
      <w:r w:rsidRPr="00A96C23">
        <w:rPr>
          <w:rFonts w:ascii="Times New Roman" w:hAnsi="Times New Roman" w:cs="Times New Roman"/>
          <w:sz w:val="28"/>
          <w:szCs w:val="28"/>
          <w:lang w:val="vi-VN"/>
        </w:rPr>
        <w:lastRenderedPageBreak/>
        <w:t>phiếu vào hòm phiếu, còn đối với những người ốm yếu, tàn tật thì tổ bầu cử phải mang hòm phiếu đến tận nhà để cử tri thực hiện quyền công dân.</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
          <w:sz w:val="28"/>
          <w:szCs w:val="28"/>
          <w:lang w:val="vi-VN"/>
        </w:rPr>
        <w:t>Ông Hợp:</w:t>
      </w:r>
      <w:r w:rsidRPr="00A96C23">
        <w:rPr>
          <w:rFonts w:ascii="Times New Roman" w:hAnsi="Times New Roman" w:cs="Times New Roman"/>
          <w:sz w:val="28"/>
          <w:szCs w:val="28"/>
          <w:lang w:val="vi-VN"/>
        </w:rPr>
        <w:t xml:space="preserve"> Cái này tôi biết. Cô Nhài – tổ phụ nữ có nói với tôi nhưng bà vợ tôi cứ cố chấp. Bà ấy yêu cá hơn bầu cử bác ạ. Cứ nằng nặc không đi.</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
          <w:sz w:val="28"/>
          <w:szCs w:val="28"/>
          <w:lang w:val="vi-VN"/>
        </w:rPr>
        <w:t>Bà Loan:</w:t>
      </w:r>
      <w:r w:rsidRPr="00A96C23">
        <w:rPr>
          <w:rFonts w:ascii="Times New Roman" w:hAnsi="Times New Roman" w:cs="Times New Roman"/>
          <w:sz w:val="28"/>
          <w:szCs w:val="28"/>
          <w:lang w:val="vi-VN"/>
        </w:rPr>
        <w:t xml:space="preserve"> Bác ơi nội dung bác Nam vừa đọc là quy định trong </w:t>
      </w:r>
      <w:r w:rsidR="009A0440" w:rsidRPr="00A96C23">
        <w:rPr>
          <w:rFonts w:ascii="Times New Roman" w:hAnsi="Times New Roman" w:cs="Times New Roman"/>
          <w:sz w:val="28"/>
          <w:szCs w:val="28"/>
          <w:lang w:val="vi-VN"/>
        </w:rPr>
        <w:t>Luật Bầu</w:t>
      </w:r>
      <w:r w:rsidRPr="00A96C23">
        <w:rPr>
          <w:rFonts w:ascii="Times New Roman" w:hAnsi="Times New Roman" w:cs="Times New Roman"/>
          <w:sz w:val="28"/>
          <w:szCs w:val="28"/>
          <w:lang w:val="vi-VN"/>
        </w:rPr>
        <w:t xml:space="preserve"> cử Đại biểu Quốc hội và HĐND đấy bác. Mà làm sai các quy định của Luật là vi phạm luật đấy bác. Bác gái mà không trực tiếp đi bầu cử mà nhờ Bác Trai bỏ thay cũng là vi phạm </w:t>
      </w:r>
      <w:r w:rsidR="009A0440" w:rsidRPr="00A96C23">
        <w:rPr>
          <w:rFonts w:ascii="Times New Roman" w:hAnsi="Times New Roman" w:cs="Times New Roman"/>
          <w:sz w:val="28"/>
          <w:szCs w:val="28"/>
          <w:lang w:val="vi-VN"/>
        </w:rPr>
        <w:t>Luật Bầu</w:t>
      </w:r>
      <w:r w:rsidRPr="00A96C23">
        <w:rPr>
          <w:rFonts w:ascii="Times New Roman" w:hAnsi="Times New Roman" w:cs="Times New Roman"/>
          <w:sz w:val="28"/>
          <w:szCs w:val="28"/>
          <w:lang w:val="vi-VN"/>
        </w:rPr>
        <w:t xml:space="preserve"> cử đấy.</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
          <w:sz w:val="28"/>
          <w:szCs w:val="28"/>
          <w:lang w:val="vi-VN"/>
        </w:rPr>
        <w:t>Ông Hợp</w:t>
      </w:r>
      <w:r w:rsidRPr="00A96C23">
        <w:rPr>
          <w:rFonts w:ascii="Times New Roman" w:hAnsi="Times New Roman" w:cs="Times New Roman"/>
          <w:sz w:val="28"/>
          <w:szCs w:val="28"/>
          <w:lang w:val="vi-VN"/>
        </w:rPr>
        <w:t xml:space="preserve"> (mặt căng thẳng hơn): Chết dở, để tôi gọi cái bà cá mú nhà tôi đến ngay. Đã nói rồi…</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Cs/>
          <w:sz w:val="28"/>
          <w:szCs w:val="28"/>
          <w:lang w:val="vi-VN"/>
        </w:rPr>
        <w:t>Ông Hợp cầm điện thoại di dộng gọi cho vợ</w:t>
      </w:r>
      <w:r w:rsidRPr="00A96C23">
        <w:rPr>
          <w:rFonts w:ascii="Times New Roman" w:hAnsi="Times New Roman" w:cs="Times New Roman"/>
          <w:sz w:val="28"/>
          <w:szCs w:val="28"/>
          <w:lang w:val="vi-VN"/>
        </w:rPr>
        <w:t xml:space="preserve">, tóm tắt các nội dung vừa được phổ biến cho vợ: Alo, bà đang đâu rồi? Cái bầu cử này là luật rồi. Không bầu hộ được đâu bà ơi. Bà đến ngay sân Nhà văn hóa để bầu cử đi. </w:t>
      </w:r>
    </w:p>
    <w:p w:rsidR="00393441" w:rsidRPr="00A96C23" w:rsidRDefault="00393441" w:rsidP="005B388D">
      <w:pPr>
        <w:spacing w:after="60"/>
        <w:ind w:firstLine="720"/>
        <w:jc w:val="both"/>
        <w:rPr>
          <w:rFonts w:ascii="Times New Roman" w:hAnsi="Times New Roman" w:cs="Times New Roman"/>
          <w:iCs/>
          <w:sz w:val="28"/>
          <w:szCs w:val="28"/>
          <w:lang w:val="vi-VN"/>
        </w:rPr>
      </w:pPr>
      <w:r w:rsidRPr="00A96C23">
        <w:rPr>
          <w:rFonts w:ascii="Times New Roman" w:hAnsi="Times New Roman" w:cs="Times New Roman"/>
          <w:iCs/>
          <w:sz w:val="28"/>
          <w:szCs w:val="28"/>
          <w:lang w:val="vi-VN"/>
        </w:rPr>
        <w:t xml:space="preserve">Ông Hợp cùng mọi người nhận phiếu từ ông Nam, bà Loan, xem danh sách các ứng cử viên và túm tụm trao đổi. Ít phút sau, bà Hợp hớt hả chạy đến. </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Bà Thanh:</w:t>
      </w:r>
      <w:r w:rsidRPr="00A96C23">
        <w:rPr>
          <w:rFonts w:ascii="Times New Roman" w:hAnsi="Times New Roman" w:cs="Times New Roman"/>
          <w:sz w:val="28"/>
          <w:szCs w:val="28"/>
          <w:lang w:val="vi-VN"/>
        </w:rPr>
        <w:t xml:space="preserve"> Chào các ông, các bà.</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
          <w:sz w:val="28"/>
          <w:szCs w:val="28"/>
          <w:lang w:val="vi-VN"/>
        </w:rPr>
        <w:t>Bà Hằng, bà Cúc</w:t>
      </w:r>
      <w:r w:rsidRPr="00A96C23">
        <w:rPr>
          <w:rFonts w:ascii="Times New Roman" w:hAnsi="Times New Roman" w:cs="Times New Roman"/>
          <w:sz w:val="28"/>
          <w:szCs w:val="28"/>
          <w:lang w:val="vi-VN"/>
        </w:rPr>
        <w:t xml:space="preserve"> (Người đi bỏ phiếu): Đến muộn thế bà Thanh?</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
          <w:sz w:val="28"/>
          <w:szCs w:val="28"/>
          <w:lang w:val="vi-VN"/>
        </w:rPr>
        <w:t>Bà Thanh:</w:t>
      </w:r>
      <w:r w:rsidRPr="00A96C23">
        <w:rPr>
          <w:rFonts w:ascii="Times New Roman" w:hAnsi="Times New Roman" w:cs="Times New Roman"/>
          <w:sz w:val="28"/>
          <w:szCs w:val="28"/>
          <w:lang w:val="vi-VN"/>
        </w:rPr>
        <w:t xml:space="preserve"> Suýt nữa thì vi phạm luật, suýt nữa mất toi cả quyền công dân các bà ạ. </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
          <w:sz w:val="28"/>
          <w:szCs w:val="28"/>
          <w:lang w:val="vi-VN"/>
        </w:rPr>
        <w:t>Ông Hợp</w:t>
      </w:r>
      <w:r w:rsidRPr="00A96C23">
        <w:rPr>
          <w:rFonts w:ascii="Times New Roman" w:hAnsi="Times New Roman" w:cs="Times New Roman"/>
          <w:sz w:val="28"/>
          <w:szCs w:val="28"/>
          <w:lang w:val="vi-VN"/>
        </w:rPr>
        <w:t xml:space="preserve"> (</w:t>
      </w:r>
      <w:r w:rsidRPr="00A96C23">
        <w:rPr>
          <w:rFonts w:ascii="Times New Roman" w:hAnsi="Times New Roman" w:cs="Times New Roman"/>
          <w:iCs/>
          <w:sz w:val="28"/>
          <w:szCs w:val="28"/>
          <w:lang w:val="vi-VN"/>
        </w:rPr>
        <w:t>nhìn thấy bà Thanh)</w:t>
      </w:r>
      <w:r w:rsidRPr="00A96C23">
        <w:rPr>
          <w:rFonts w:ascii="Times New Roman" w:hAnsi="Times New Roman" w:cs="Times New Roman"/>
          <w:sz w:val="28"/>
          <w:szCs w:val="28"/>
          <w:lang w:val="vi-VN"/>
        </w:rPr>
        <w:t>: Giời ơi, cái bà này, có mau vào xin phiếu mà bầu ngay đi không.</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
          <w:sz w:val="28"/>
          <w:szCs w:val="28"/>
          <w:lang w:val="vi-VN"/>
        </w:rPr>
        <w:t>Bà Thanh</w:t>
      </w:r>
      <w:r w:rsidRPr="00A96C23">
        <w:rPr>
          <w:rFonts w:ascii="Times New Roman" w:hAnsi="Times New Roman" w:cs="Times New Roman"/>
          <w:iCs/>
          <w:sz w:val="28"/>
          <w:szCs w:val="28"/>
          <w:lang w:val="vi-VN"/>
        </w:rPr>
        <w:t xml:space="preserve"> (nhận phiếu xong hỏi bà Hằng, bà Cúc):</w:t>
      </w:r>
      <w:r w:rsidRPr="00A96C23">
        <w:rPr>
          <w:rFonts w:ascii="Times New Roman" w:hAnsi="Times New Roman" w:cs="Times New Roman"/>
          <w:sz w:val="28"/>
          <w:szCs w:val="28"/>
          <w:lang w:val="vi-VN"/>
        </w:rPr>
        <w:t xml:space="preserve"> Thế các bà đã nghiên cứu kỹ danh sách người ứng cử để lựa chọn bỏ phiếu bầu ai chưa?</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Bà Cúc:</w:t>
      </w:r>
      <w:r w:rsidRPr="00A96C23">
        <w:rPr>
          <w:rFonts w:ascii="Times New Roman" w:hAnsi="Times New Roman" w:cs="Times New Roman"/>
          <w:sz w:val="28"/>
          <w:szCs w:val="28"/>
          <w:lang w:val="vi-VN"/>
        </w:rPr>
        <w:t xml:space="preserve"> Ui rồi, tôi thì mắt kém có nhìn thấy gì đâu, thôi thì cứ ai ở cuối danh sách là tôi gạch, mà cả mấy bà phụ nữ nữa biết gì việc triều chính, trách nhiệm là cơm nước, chăm lo con cái, gia đình chứ tham gia đại biểu QH và HĐND làm gì? </w:t>
      </w:r>
      <w:r w:rsidRPr="00A96C23">
        <w:rPr>
          <w:rFonts w:ascii="Times New Roman" w:hAnsi="Times New Roman" w:cs="Times New Roman"/>
          <w:bCs/>
          <w:sz w:val="28"/>
          <w:szCs w:val="28"/>
          <w:lang w:val="vi-VN"/>
        </w:rPr>
        <w:t>Tôi á, tôi là tôi gạch hết mấy cái người đấy đi.</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Bà Hằng</w:t>
      </w:r>
      <w:r w:rsidRPr="00A96C23">
        <w:rPr>
          <w:rFonts w:ascii="Times New Roman" w:hAnsi="Times New Roman" w:cs="Times New Roman"/>
          <w:sz w:val="28"/>
          <w:szCs w:val="28"/>
          <w:lang w:val="vi-VN"/>
        </w:rPr>
        <w:t xml:space="preserve">: Cái bà này, hôm nọ đi họp bà không nghe à. Danh sách các ứng cử viên là xếp theo thứ tự bảng chữ cái A rồi đến B đến C chẳng hạn… chứ không phải cứ ở cuối là gạch đâu bà Cúc nhé. </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Chị Nhài</w:t>
      </w:r>
      <w:r w:rsidRPr="00A96C23">
        <w:rPr>
          <w:rFonts w:ascii="Times New Roman" w:hAnsi="Times New Roman" w:cs="Times New Roman"/>
          <w:sz w:val="28"/>
          <w:szCs w:val="28"/>
          <w:lang w:val="vi-VN"/>
        </w:rPr>
        <w:t xml:space="preserve">: Bà Hằng nói đúng đấy, chẳng phải ở đâu xa ngay tại tỉnh mình đây, một số chị em tham gia Đại biểu Quốc Hội và nhiều chị em tham gia đại biểu HĐND các cấp đã làm tốt nhiệm vụ của người đại biểu. Mình phải tin tưởng, sáng suốt lựa chọn bỏ phiếu cho phụ nữ mình để bảo đảm có ít nhất 35% </w:t>
      </w:r>
      <w:r w:rsidRPr="00A96C23">
        <w:rPr>
          <w:rFonts w:ascii="Times New Roman" w:hAnsi="Times New Roman" w:cs="Times New Roman"/>
          <w:sz w:val="28"/>
          <w:szCs w:val="28"/>
          <w:lang w:val="vi-VN"/>
        </w:rPr>
        <w:lastRenderedPageBreak/>
        <w:t xml:space="preserve">tổng số người trong danh sách chính thức những người ứng cử đại biểu Quốc hội, đại biểu </w:t>
      </w:r>
      <w:r w:rsidR="00565CA2" w:rsidRPr="00A96C23">
        <w:rPr>
          <w:rFonts w:ascii="Times New Roman" w:hAnsi="Times New Roman" w:cs="Times New Roman"/>
          <w:sz w:val="28"/>
          <w:szCs w:val="28"/>
          <w:lang w:val="vi-VN"/>
        </w:rPr>
        <w:t>HĐND</w:t>
      </w:r>
      <w:r w:rsidRPr="00A96C23">
        <w:rPr>
          <w:rFonts w:ascii="Times New Roman" w:hAnsi="Times New Roman" w:cs="Times New Roman"/>
          <w:sz w:val="28"/>
          <w:szCs w:val="28"/>
          <w:lang w:val="vi-VN"/>
        </w:rPr>
        <w:t xml:space="preserve"> là phụ nữ. Mà theo kết luận 55 của Ban Bí thư về tiếp tục đẩy mạnh Nghị Quyết số 11 của Bộ chính trị về công tác phụ nữ thời kỳ đẩy mạnh CNH, HĐH đất nước, mục tiêu đến năm 2020, tỷ lệ nữ đại biểu Quốc hội và HĐND các cấp đạt 35 đến 40%.</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Bà Thanh</w:t>
      </w:r>
      <w:r w:rsidRPr="00A96C23">
        <w:rPr>
          <w:rFonts w:ascii="Times New Roman" w:hAnsi="Times New Roman" w:cs="Times New Roman"/>
          <w:sz w:val="28"/>
          <w:szCs w:val="28"/>
          <w:lang w:val="vi-VN"/>
        </w:rPr>
        <w:t xml:space="preserve">: À ra thế, dạo này Tôi bận chợ búa ít có thời gian xem thời sự. </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
          <w:sz w:val="28"/>
          <w:szCs w:val="28"/>
          <w:lang w:val="vi-VN"/>
        </w:rPr>
        <w:t>Ông Hợp</w:t>
      </w:r>
      <w:r w:rsidRPr="00A96C23">
        <w:rPr>
          <w:rFonts w:ascii="Times New Roman" w:hAnsi="Times New Roman" w:cs="Times New Roman"/>
          <w:bCs/>
          <w:sz w:val="28"/>
          <w:szCs w:val="28"/>
          <w:lang w:val="vi-VN"/>
        </w:rPr>
        <w:t>:</w:t>
      </w:r>
      <w:r w:rsidRPr="00A96C23">
        <w:rPr>
          <w:rFonts w:ascii="Times New Roman" w:hAnsi="Times New Roman" w:cs="Times New Roman"/>
          <w:sz w:val="28"/>
          <w:szCs w:val="28"/>
          <w:lang w:val="vi-VN"/>
        </w:rPr>
        <w:t xml:space="preserve"> Thôi, bây giờ Ông, Bà nào tinh mắt, đọc to tiểu sử các ứng cử viên cho chúng tôi cùng nghe để lựa chọn các ứng cử viên nam, nữ đủ tiêu chuẩn, đủ đức, đủ tài để bầu vào Quốc hội và HĐND các cấp nào.</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Tất cả cùng đồng thanh đáp: Đúng đấy.</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TẤT CẢ CÙNG BƯỚC LÊN TRƯỚC SÂN KHẤU ĐỒNG THANH HÔ</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Ngày 23 tháng 5 năm 2021 cử tri tỉnh …. tích cực đi bầu cử Đại biểu Quốc hội khóa XV và Đại biểu HĐND các cấp nhiệm kỳ 2021-2026!</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br w:type="page"/>
      </w:r>
    </w:p>
    <w:p w:rsidR="00393441" w:rsidRPr="00A96C23" w:rsidRDefault="00393441" w:rsidP="00E35935">
      <w:pPr>
        <w:pStyle w:val="Heading3"/>
        <w:jc w:val="center"/>
        <w:rPr>
          <w:rFonts w:ascii="Times New Roman" w:hAnsi="Times New Roman" w:cs="Times New Roman"/>
          <w:color w:val="auto"/>
          <w:sz w:val="28"/>
          <w:szCs w:val="28"/>
          <w:lang w:val="vi-VN"/>
        </w:rPr>
      </w:pPr>
      <w:bookmarkStart w:id="53" w:name="_Toc59715007"/>
      <w:bookmarkStart w:id="54" w:name="_Toc59778747"/>
      <w:r w:rsidRPr="00A96C23">
        <w:rPr>
          <w:rFonts w:ascii="Times New Roman" w:hAnsi="Times New Roman" w:cs="Times New Roman"/>
          <w:color w:val="auto"/>
          <w:sz w:val="28"/>
          <w:szCs w:val="28"/>
          <w:lang w:val="vi-VN"/>
        </w:rPr>
        <w:lastRenderedPageBreak/>
        <w:t>KẾ HOẠCH BẠI LỘ</w:t>
      </w:r>
      <w:bookmarkEnd w:id="53"/>
      <w:bookmarkEnd w:id="54"/>
    </w:p>
    <w:p w:rsidR="00393441" w:rsidRPr="00A96C23" w:rsidRDefault="00393441" w:rsidP="005B388D">
      <w:pPr>
        <w:spacing w:after="60"/>
        <w:ind w:firstLine="720"/>
        <w:jc w:val="both"/>
        <w:rPr>
          <w:rFonts w:ascii="Times New Roman" w:hAnsi="Times New Roman" w:cs="Times New Roman"/>
          <w:bCs/>
          <w:sz w:val="28"/>
          <w:szCs w:val="28"/>
          <w:lang w:val="vi-VN"/>
        </w:rPr>
      </w:pPr>
    </w:p>
    <w:p w:rsidR="00393441" w:rsidRPr="00A96C23" w:rsidRDefault="00393441" w:rsidP="005B388D">
      <w:pPr>
        <w:spacing w:after="60"/>
        <w:ind w:firstLine="720"/>
        <w:jc w:val="both"/>
        <w:rPr>
          <w:rFonts w:ascii="Times New Roman" w:hAnsi="Times New Roman" w:cs="Times New Roman"/>
          <w:bCs/>
          <w:sz w:val="28"/>
          <w:szCs w:val="28"/>
          <w:lang w:val="vi-VN"/>
        </w:rPr>
      </w:pPr>
      <w:r w:rsidRPr="00A96C23">
        <w:rPr>
          <w:rFonts w:ascii="Times New Roman" w:hAnsi="Times New Roman" w:cs="Times New Roman"/>
          <w:b/>
          <w:bCs/>
          <w:sz w:val="28"/>
          <w:szCs w:val="28"/>
          <w:lang w:val="vi-VN"/>
        </w:rPr>
        <w:t>Tóm tắt nội dung tiểu phẩm:</w:t>
      </w:r>
      <w:r w:rsidRPr="00A96C23">
        <w:rPr>
          <w:rFonts w:ascii="Times New Roman" w:hAnsi="Times New Roman" w:cs="Times New Roman"/>
          <w:bCs/>
          <w:sz w:val="28"/>
          <w:szCs w:val="28"/>
          <w:lang w:val="vi-VN"/>
        </w:rPr>
        <w:t xml:space="preserve"> Chị Liên là chi hội trưởng phụ nữ được giới thiệu ứng cử đại biểu HĐND nhưng chồng không ủng hộ. Ông Mộc là trưởng thôn hứa hẹn quyền lợi về ruộng đất cho anh Hòa để anh rải truyền thông tin vận động về bầu cử cho ông ta (bầu cho ông Mộc cả làng sẽ được ông đãi ăn, mua tặng bộ loa đài…). Anh Hòa đồng ý làm. Khi tờ giấy đến tay chị Hiền trưởng ban công tác MT, chị đã nghiêm khắc phê bình anh Hòa, tuyên truyền về Điều 68 về những hành vi không được làm trong vận động bầu cử.</w:t>
      </w:r>
    </w:p>
    <w:p w:rsidR="00393441" w:rsidRPr="00A96C23" w:rsidRDefault="00393441" w:rsidP="005B388D">
      <w:pPr>
        <w:spacing w:after="60"/>
        <w:ind w:firstLine="720"/>
        <w:jc w:val="both"/>
        <w:rPr>
          <w:rFonts w:ascii="Times New Roman" w:hAnsi="Times New Roman" w:cs="Times New Roman"/>
          <w:b/>
          <w:bCs/>
          <w:sz w:val="28"/>
          <w:szCs w:val="28"/>
          <w:lang w:val="vi-VN"/>
        </w:rPr>
      </w:pPr>
      <w:r w:rsidRPr="00A96C23">
        <w:rPr>
          <w:rFonts w:ascii="Times New Roman" w:hAnsi="Times New Roman" w:cs="Times New Roman"/>
          <w:b/>
          <w:bCs/>
          <w:sz w:val="28"/>
          <w:szCs w:val="28"/>
          <w:lang w:val="vi-VN"/>
        </w:rPr>
        <w:t xml:space="preserve">Mục tiêu truyền thông: </w:t>
      </w:r>
    </w:p>
    <w:p w:rsidR="00393441" w:rsidRPr="00A96C23" w:rsidRDefault="00583AB7" w:rsidP="005B388D">
      <w:pPr>
        <w:spacing w:after="60"/>
        <w:ind w:firstLine="720"/>
        <w:jc w:val="both"/>
        <w:rPr>
          <w:rFonts w:ascii="Times New Roman" w:hAnsi="Times New Roman" w:cs="Times New Roman"/>
          <w:bCs/>
          <w:sz w:val="28"/>
          <w:szCs w:val="28"/>
          <w:lang w:val="vi-VN"/>
        </w:rPr>
      </w:pPr>
      <w:r w:rsidRPr="00A96C23">
        <w:rPr>
          <w:rFonts w:ascii="Times New Roman" w:hAnsi="Times New Roman" w:cs="Times New Roman"/>
          <w:bCs/>
          <w:sz w:val="28"/>
          <w:szCs w:val="28"/>
          <w:lang w:val="vi-VN"/>
        </w:rPr>
        <w:t xml:space="preserve">Đảm bảo có ít nhất </w:t>
      </w:r>
      <w:r w:rsidR="00393441" w:rsidRPr="00A96C23">
        <w:rPr>
          <w:rFonts w:ascii="Times New Roman" w:hAnsi="Times New Roman" w:cs="Times New Roman"/>
          <w:bCs/>
          <w:sz w:val="28"/>
          <w:szCs w:val="28"/>
          <w:lang w:val="vi-VN"/>
        </w:rPr>
        <w:t>35%</w:t>
      </w:r>
      <w:r w:rsidRPr="00A96C23">
        <w:rPr>
          <w:rFonts w:ascii="Times New Roman" w:hAnsi="Times New Roman" w:cs="Times New Roman"/>
          <w:bCs/>
          <w:sz w:val="28"/>
          <w:szCs w:val="28"/>
          <w:lang w:val="vi-VN"/>
        </w:rPr>
        <w:t xml:space="preserve"> tổng số người trong danh sách chính thức những người ứng cử </w:t>
      </w:r>
      <w:r w:rsidR="00051FED">
        <w:rPr>
          <w:rFonts w:ascii="Times New Roman" w:hAnsi="Times New Roman" w:cs="Times New Roman"/>
          <w:bCs/>
          <w:sz w:val="28"/>
          <w:szCs w:val="28"/>
          <w:lang w:val="vi-VN"/>
        </w:rPr>
        <w:t>đại biểu HĐND</w:t>
      </w:r>
      <w:r w:rsidRPr="00A96C23">
        <w:rPr>
          <w:rFonts w:ascii="Times New Roman" w:hAnsi="Times New Roman" w:cs="Times New Roman"/>
          <w:bCs/>
          <w:sz w:val="28"/>
          <w:szCs w:val="28"/>
          <w:lang w:val="vi-VN"/>
        </w:rPr>
        <w:t xml:space="preserve"> là phụ nữ </w:t>
      </w:r>
    </w:p>
    <w:p w:rsidR="00393441" w:rsidRPr="00A96C23" w:rsidRDefault="00583AB7" w:rsidP="005B388D">
      <w:pPr>
        <w:spacing w:after="60"/>
        <w:ind w:firstLine="720"/>
        <w:jc w:val="both"/>
        <w:rPr>
          <w:rFonts w:ascii="Times New Roman" w:hAnsi="Times New Roman" w:cs="Times New Roman"/>
          <w:bCs/>
          <w:sz w:val="28"/>
          <w:szCs w:val="28"/>
        </w:rPr>
      </w:pPr>
      <w:r w:rsidRPr="00A96C23">
        <w:rPr>
          <w:rFonts w:ascii="Times New Roman" w:hAnsi="Times New Roman" w:cs="Times New Roman"/>
          <w:bCs/>
          <w:sz w:val="28"/>
          <w:szCs w:val="28"/>
        </w:rPr>
        <w:t xml:space="preserve">Thực hiện đúng các quy định về những điều cấm trong vận động bầu cử quy định tại </w:t>
      </w:r>
      <w:r w:rsidR="00393441" w:rsidRPr="00A96C23">
        <w:rPr>
          <w:rFonts w:ascii="Times New Roman" w:hAnsi="Times New Roman" w:cs="Times New Roman"/>
          <w:bCs/>
          <w:sz w:val="28"/>
          <w:szCs w:val="28"/>
          <w:lang w:val="vi-VN"/>
        </w:rPr>
        <w:t xml:space="preserve">Điều 68 </w:t>
      </w:r>
      <w:r w:rsidR="009A0440" w:rsidRPr="00A96C23">
        <w:rPr>
          <w:rFonts w:ascii="Times New Roman" w:hAnsi="Times New Roman" w:cs="Times New Roman"/>
          <w:bCs/>
          <w:sz w:val="28"/>
          <w:szCs w:val="28"/>
          <w:lang w:val="vi-VN"/>
        </w:rPr>
        <w:t>Luật Bầu</w:t>
      </w:r>
      <w:r w:rsidR="00393441" w:rsidRPr="00A96C23">
        <w:rPr>
          <w:rFonts w:ascii="Times New Roman" w:hAnsi="Times New Roman" w:cs="Times New Roman"/>
          <w:bCs/>
          <w:sz w:val="28"/>
          <w:szCs w:val="28"/>
          <w:lang w:val="vi-VN"/>
        </w:rPr>
        <w:t xml:space="preserve"> cử</w:t>
      </w:r>
      <w:r w:rsidRPr="00A96C23">
        <w:rPr>
          <w:rFonts w:ascii="Times New Roman" w:hAnsi="Times New Roman" w:cs="Times New Roman"/>
          <w:bCs/>
          <w:sz w:val="28"/>
          <w:szCs w:val="28"/>
        </w:rPr>
        <w:t xml:space="preserve"> đại biểu Quốc hội và HĐND năm 2015</w:t>
      </w:r>
    </w:p>
    <w:p w:rsidR="00393441" w:rsidRPr="00A96C23" w:rsidRDefault="00393441" w:rsidP="005B388D">
      <w:pPr>
        <w:spacing w:after="60"/>
        <w:ind w:firstLine="720"/>
        <w:jc w:val="both"/>
        <w:rPr>
          <w:rFonts w:ascii="Times New Roman" w:hAnsi="Times New Roman" w:cs="Times New Roman"/>
          <w:b/>
          <w:bCs/>
          <w:sz w:val="28"/>
          <w:szCs w:val="28"/>
          <w:lang w:val="vi-VN"/>
        </w:rPr>
      </w:pPr>
      <w:r w:rsidRPr="00A96C23">
        <w:rPr>
          <w:rFonts w:ascii="Times New Roman" w:hAnsi="Times New Roman" w:cs="Times New Roman"/>
          <w:b/>
          <w:bCs/>
          <w:sz w:val="28"/>
          <w:szCs w:val="28"/>
          <w:lang w:val="vi-VN"/>
        </w:rPr>
        <w:t>Các nhân vật:</w:t>
      </w:r>
      <w:r w:rsidRPr="00A96C23">
        <w:rPr>
          <w:rFonts w:ascii="Times New Roman" w:hAnsi="Times New Roman" w:cs="Times New Roman"/>
          <w:b/>
          <w:bCs/>
          <w:sz w:val="28"/>
          <w:szCs w:val="28"/>
          <w:lang w:val="vi-VN"/>
        </w:rPr>
        <w:tab/>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 Anh Hòa</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 Chị Liên vợ anh Hòa</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 Anh Mộc trưởng thôn</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 Chị Hiền trưởng ban MTTQ xóm</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 Chị Thanh nông dân xóm</w:t>
      </w:r>
    </w:p>
    <w:p w:rsidR="00393441" w:rsidRPr="00A96C23" w:rsidRDefault="00393441" w:rsidP="005B388D">
      <w:pPr>
        <w:spacing w:after="60"/>
        <w:ind w:firstLine="720"/>
        <w:jc w:val="both"/>
        <w:rPr>
          <w:rFonts w:ascii="Times New Roman" w:hAnsi="Times New Roman" w:cs="Times New Roman"/>
          <w:bCs/>
          <w:sz w:val="28"/>
          <w:szCs w:val="28"/>
          <w:lang w:val="vi-VN"/>
        </w:rPr>
      </w:pPr>
      <w:r w:rsidRPr="00A96C23">
        <w:rPr>
          <w:rFonts w:ascii="Times New Roman" w:hAnsi="Times New Roman" w:cs="Times New Roman"/>
          <w:b/>
          <w:bCs/>
          <w:sz w:val="28"/>
          <w:szCs w:val="28"/>
          <w:lang w:val="vi-VN"/>
        </w:rPr>
        <w:t>Cảnh 1:</w:t>
      </w:r>
      <w:r w:rsidRPr="00A96C23">
        <w:rPr>
          <w:rFonts w:ascii="Times New Roman" w:hAnsi="Times New Roman" w:cs="Times New Roman"/>
          <w:bCs/>
          <w:sz w:val="28"/>
          <w:szCs w:val="28"/>
          <w:lang w:val="vi-VN"/>
        </w:rPr>
        <w:t xml:space="preserve"> Câu chuyện xảy ra tại nhà anh Hòa:</w:t>
      </w:r>
    </w:p>
    <w:p w:rsidR="00393441" w:rsidRPr="00A96C23" w:rsidRDefault="00393441" w:rsidP="005B388D">
      <w:pPr>
        <w:spacing w:after="60"/>
        <w:ind w:firstLine="720"/>
        <w:jc w:val="both"/>
        <w:rPr>
          <w:rFonts w:ascii="Times New Roman" w:hAnsi="Times New Roman" w:cs="Times New Roman"/>
          <w:iCs/>
          <w:sz w:val="28"/>
          <w:szCs w:val="28"/>
          <w:lang w:val="vi-VN"/>
        </w:rPr>
      </w:pPr>
      <w:r w:rsidRPr="00A96C23">
        <w:rPr>
          <w:rFonts w:ascii="Times New Roman" w:hAnsi="Times New Roman" w:cs="Times New Roman"/>
          <w:iCs/>
          <w:sz w:val="28"/>
          <w:szCs w:val="28"/>
          <w:lang w:val="vi-VN"/>
        </w:rPr>
        <w:t>Vào buổi sáng khi anh Hòa còn ngồi uống nước trong nhà thì chị Liên vợ anh từ trong nhà bước ra.</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rPr>
        <w:t>Chị Liên</w:t>
      </w:r>
      <w:r w:rsidRPr="00A96C23">
        <w:rPr>
          <w:rFonts w:ascii="Times New Roman" w:hAnsi="Times New Roman" w:cs="Times New Roman"/>
          <w:bCs/>
          <w:sz w:val="28"/>
          <w:szCs w:val="28"/>
          <w:lang w:val="vi-VN"/>
        </w:rPr>
        <w:t xml:space="preserve">: </w:t>
      </w:r>
      <w:r w:rsidRPr="00A96C23">
        <w:rPr>
          <w:rFonts w:ascii="Times New Roman" w:hAnsi="Times New Roman" w:cs="Times New Roman"/>
          <w:sz w:val="28"/>
          <w:szCs w:val="28"/>
          <w:lang w:val="vi-VN"/>
        </w:rPr>
        <w:t xml:space="preserve">Anh ơi… hôm nay xóm mình tổ chức hội nghị họp dân để lấy </w:t>
      </w:r>
      <w:r w:rsidRPr="00A96C23">
        <w:rPr>
          <w:rFonts w:ascii="Times New Roman" w:hAnsi="Times New Roman" w:cs="Times New Roman"/>
          <w:sz w:val="28"/>
          <w:szCs w:val="28"/>
          <w:rtl/>
          <w:lang w:bidi="he-IL"/>
        </w:rPr>
        <w:t>‎</w:t>
      </w:r>
      <w:r w:rsidRPr="00A96C23">
        <w:rPr>
          <w:rFonts w:ascii="Times New Roman" w:hAnsi="Times New Roman" w:cs="Times New Roman"/>
          <w:sz w:val="28"/>
          <w:szCs w:val="28"/>
          <w:lang w:val="vi-VN" w:bidi="he-IL"/>
        </w:rPr>
        <w:t xml:space="preserve">ý kiến cử tri tham gia cho những người ứng cử đại biểu </w:t>
      </w:r>
      <w:r w:rsidR="00565CA2" w:rsidRPr="00A96C23">
        <w:rPr>
          <w:rFonts w:ascii="Times New Roman" w:hAnsi="Times New Roman" w:cs="Times New Roman"/>
          <w:sz w:val="28"/>
          <w:szCs w:val="28"/>
          <w:lang w:val="vi-VN" w:bidi="he-IL"/>
        </w:rPr>
        <w:t>HĐND</w:t>
      </w:r>
      <w:r w:rsidRPr="00A96C23">
        <w:rPr>
          <w:rFonts w:ascii="Times New Roman" w:hAnsi="Times New Roman" w:cs="Times New Roman"/>
          <w:sz w:val="28"/>
          <w:szCs w:val="28"/>
          <w:lang w:val="vi-VN" w:bidi="he-IL"/>
        </w:rPr>
        <w:t xml:space="preserve"> đấy. Em là người được tổ chức giới thiệu tham gia ứng cử nên em phải đi sớm hơn một chút. Lát nữa anh đi sau nhé.</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Anh Hòa</w:t>
      </w:r>
      <w:r w:rsidRPr="00A96C23">
        <w:rPr>
          <w:rFonts w:ascii="Times New Roman" w:hAnsi="Times New Roman" w:cs="Times New Roman"/>
          <w:bCs/>
          <w:sz w:val="28"/>
          <w:szCs w:val="28"/>
          <w:lang w:val="vi-VN" w:bidi="he-IL"/>
        </w:rPr>
        <w:t xml:space="preserve">: </w:t>
      </w:r>
      <w:r w:rsidRPr="00A96C23">
        <w:rPr>
          <w:rFonts w:ascii="Times New Roman" w:hAnsi="Times New Roman" w:cs="Times New Roman"/>
          <w:iCs/>
          <w:sz w:val="28"/>
          <w:szCs w:val="28"/>
          <w:lang w:val="vi-VN" w:bidi="he-IL"/>
        </w:rPr>
        <w:t>(có vẻ không bằng lòng</w:t>
      </w:r>
      <w:r w:rsidRPr="00A96C23">
        <w:rPr>
          <w:rFonts w:ascii="Times New Roman" w:hAnsi="Times New Roman" w:cs="Times New Roman"/>
          <w:sz w:val="28"/>
          <w:szCs w:val="28"/>
          <w:lang w:val="vi-VN" w:bidi="he-IL"/>
        </w:rPr>
        <w:t>): Làm gì mà phải ra sớm thế, cô tưởng ra sớm là người ta bỏ phiếu cho cô đấy chắc…đàn bà phụ nữ như cô còn lâu nhé. (</w:t>
      </w:r>
      <w:r w:rsidRPr="00A96C23">
        <w:rPr>
          <w:rFonts w:ascii="Times New Roman" w:hAnsi="Times New Roman" w:cs="Times New Roman"/>
          <w:iCs/>
          <w:sz w:val="28"/>
          <w:szCs w:val="28"/>
          <w:lang w:val="vi-VN" w:bidi="he-IL"/>
        </w:rPr>
        <w:t>Anh Hòa nhìn vợ rồi nói tiếp</w:t>
      </w:r>
      <w:r w:rsidRPr="00A96C23">
        <w:rPr>
          <w:rFonts w:ascii="Times New Roman" w:hAnsi="Times New Roman" w:cs="Times New Roman"/>
          <w:sz w:val="28"/>
          <w:szCs w:val="28"/>
          <w:lang w:val="vi-VN" w:bidi="he-IL"/>
        </w:rPr>
        <w:t>): mà sao có ra nhà văn hóa họp thôi mà cô phải ngắm ngắm, vuốt vuốt ác thế…hay là….tôi nói trước …léng phéng là chết với tôi nghe chưa.</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lastRenderedPageBreak/>
        <w:t>Chị Liên:</w:t>
      </w:r>
      <w:r w:rsidRPr="00A96C23">
        <w:rPr>
          <w:rFonts w:ascii="Times New Roman" w:hAnsi="Times New Roman" w:cs="Times New Roman"/>
          <w:sz w:val="28"/>
          <w:szCs w:val="28"/>
          <w:lang w:val="vi-VN" w:bidi="he-IL"/>
        </w:rPr>
        <w:t>Khiếp… anh cứ nâng cao quan điểm, chẳng qua đến chỗ đông người thì cũng phải ngắm vuốt nhìn lại mình một tí … em chỉ sợ xấu nàng thì hổ ai thôi.</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Anh Hòa:</w:t>
      </w:r>
      <w:r w:rsidRPr="00A96C23">
        <w:rPr>
          <w:rFonts w:ascii="Times New Roman" w:hAnsi="Times New Roman" w:cs="Times New Roman"/>
          <w:sz w:val="28"/>
          <w:szCs w:val="28"/>
          <w:lang w:val="vi-VN" w:bidi="he-IL"/>
        </w:rPr>
        <w:t xml:space="preserve"> Mà sao người ta lại giới thiệu cô ra ứng cử nhỉ? Phụ nữ thì làm được cái gì… hay là có thằng nào muốn đưa cô lên để có cơ hội mà hú hí…</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Chị Liên:</w:t>
      </w:r>
      <w:r w:rsidRPr="00A96C23">
        <w:rPr>
          <w:rFonts w:ascii="Times New Roman" w:hAnsi="Times New Roman" w:cs="Times New Roman"/>
          <w:sz w:val="28"/>
          <w:szCs w:val="28"/>
          <w:lang w:val="vi-VN" w:bidi="he-IL"/>
        </w:rPr>
        <w:t xml:space="preserve"> Sao anh lại nói thế, theo quy định của </w:t>
      </w:r>
      <w:r w:rsidR="009A0440" w:rsidRPr="00A96C23">
        <w:rPr>
          <w:rFonts w:ascii="Times New Roman" w:hAnsi="Times New Roman" w:cs="Times New Roman"/>
          <w:sz w:val="28"/>
          <w:szCs w:val="28"/>
          <w:lang w:val="vi-VN" w:bidi="he-IL"/>
        </w:rPr>
        <w:t>Luật Bầu</w:t>
      </w:r>
      <w:r w:rsidRPr="00A96C23">
        <w:rPr>
          <w:rFonts w:ascii="Times New Roman" w:hAnsi="Times New Roman" w:cs="Times New Roman"/>
          <w:sz w:val="28"/>
          <w:szCs w:val="28"/>
          <w:lang w:val="vi-VN" w:bidi="he-IL"/>
        </w:rPr>
        <w:t xml:space="preserve"> cử Đại biểu quốc hội và HĐND phải </w:t>
      </w:r>
      <w:r w:rsidRPr="00A96C23">
        <w:rPr>
          <w:rFonts w:ascii="Times New Roman" w:hAnsi="Times New Roman" w:cs="Times New Roman"/>
          <w:spacing w:val="-6"/>
          <w:sz w:val="28"/>
          <w:szCs w:val="28"/>
          <w:lang w:val="vi-VN"/>
        </w:rPr>
        <w:t xml:space="preserve">bảo đảm có ít nhất 35% tổng số người trong danh sách chính thức những người ứng cử đại biểu </w:t>
      </w:r>
      <w:r w:rsidR="00565CA2" w:rsidRPr="00A96C23">
        <w:rPr>
          <w:rFonts w:ascii="Times New Roman" w:hAnsi="Times New Roman" w:cs="Times New Roman"/>
          <w:spacing w:val="-6"/>
          <w:sz w:val="28"/>
          <w:szCs w:val="28"/>
          <w:lang w:val="vi-VN"/>
        </w:rPr>
        <w:t>HĐND</w:t>
      </w:r>
      <w:r w:rsidRPr="00A96C23">
        <w:rPr>
          <w:rFonts w:ascii="Times New Roman" w:hAnsi="Times New Roman" w:cs="Times New Roman"/>
          <w:spacing w:val="-6"/>
          <w:sz w:val="28"/>
          <w:szCs w:val="28"/>
          <w:lang w:val="vi-VN"/>
        </w:rPr>
        <w:t xml:space="preserve"> là phụ nữ</w:t>
      </w:r>
      <w:r w:rsidRPr="00A96C23">
        <w:rPr>
          <w:rFonts w:ascii="Times New Roman" w:hAnsi="Times New Roman" w:cs="Times New Roman"/>
          <w:sz w:val="28"/>
          <w:szCs w:val="28"/>
          <w:lang w:val="vi-VN" w:bidi="he-IL"/>
        </w:rPr>
        <w:t>. Nên họ giới thiệu em, hơn nữa em đang làm chi hội trưởng phụ nữ thì em phải có trách nhiệm đại diện cho chị em chứ.</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Anh Hòa:</w:t>
      </w:r>
      <w:r w:rsidRPr="00A96C23">
        <w:rPr>
          <w:rFonts w:ascii="Times New Roman" w:hAnsi="Times New Roman" w:cs="Times New Roman"/>
          <w:sz w:val="28"/>
          <w:szCs w:val="28"/>
          <w:lang w:val="vi-VN" w:bidi="he-IL"/>
        </w:rPr>
        <w:t>Tôi không tin, xóm này thiếu gì đàn ông ăn to nói lớn mà người ta không giới thiệu, ví dụ như anh Mộc trưởng thôn ấy, vừa oai phong, vừa lắm tiền nói ai chẳng nghe.</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Chị Liên:</w:t>
      </w:r>
      <w:r w:rsidRPr="00A96C23">
        <w:rPr>
          <w:rFonts w:ascii="Times New Roman" w:hAnsi="Times New Roman" w:cs="Times New Roman"/>
          <w:sz w:val="28"/>
          <w:szCs w:val="28"/>
          <w:lang w:val="vi-VN" w:bidi="he-IL"/>
        </w:rPr>
        <w:t>Nói chuyện như anh em chẳng muốn nói nữa mệt lắm, thôi muộn rồi em ra nhà văn hóa trước đây.</w:t>
      </w:r>
    </w:p>
    <w:p w:rsidR="00393441" w:rsidRPr="00A96C23" w:rsidRDefault="00393441" w:rsidP="005B388D">
      <w:pPr>
        <w:spacing w:after="60"/>
        <w:ind w:firstLine="720"/>
        <w:jc w:val="both"/>
        <w:rPr>
          <w:rFonts w:ascii="Times New Roman" w:hAnsi="Times New Roman" w:cs="Times New Roman"/>
          <w:iCs/>
          <w:sz w:val="28"/>
          <w:szCs w:val="28"/>
          <w:lang w:val="vi-VN" w:bidi="he-IL"/>
        </w:rPr>
      </w:pPr>
      <w:r w:rsidRPr="00A96C23">
        <w:rPr>
          <w:rFonts w:ascii="Times New Roman" w:hAnsi="Times New Roman" w:cs="Times New Roman"/>
          <w:iCs/>
          <w:sz w:val="28"/>
          <w:szCs w:val="28"/>
          <w:lang w:val="vi-VN" w:bidi="he-IL"/>
        </w:rPr>
        <w:t>(Chị Liên nói xong rồi đi ra ngoài).</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Anh Mộc</w:t>
      </w:r>
      <w:r w:rsidRPr="00A96C23">
        <w:rPr>
          <w:rFonts w:ascii="Times New Roman" w:hAnsi="Times New Roman" w:cs="Times New Roman"/>
          <w:iCs/>
          <w:sz w:val="28"/>
          <w:szCs w:val="28"/>
          <w:lang w:val="vi-VN" w:bidi="he-IL"/>
        </w:rPr>
        <w:t xml:space="preserve"> (gọi từ ngoài cổng vọng vào). Đi họp chưa chú Hòa ơi...(rồi bước vào nhà)</w:t>
      </w:r>
      <w:r w:rsidRPr="00A96C23">
        <w:rPr>
          <w:rFonts w:ascii="Times New Roman" w:hAnsi="Times New Roman" w:cs="Times New Roman"/>
          <w:sz w:val="28"/>
          <w:szCs w:val="28"/>
          <w:lang w:val="vi-VN" w:bidi="he-IL"/>
        </w:rPr>
        <w:t xml:space="preserve"> . Ôí giời… tôi tưởng chú đi trước tôi rồi chứ</w:t>
      </w:r>
      <w:r w:rsidRPr="00A96C23">
        <w:rPr>
          <w:rFonts w:ascii="Times New Roman" w:hAnsi="Times New Roman" w:cs="Times New Roman"/>
          <w:iCs/>
          <w:sz w:val="28"/>
          <w:szCs w:val="28"/>
          <w:lang w:val="vi-VN" w:bidi="he-IL"/>
        </w:rPr>
        <w:t>….(nhìn ngó một lúc rồi hỏi)</w:t>
      </w:r>
      <w:r w:rsidRPr="00A96C23">
        <w:rPr>
          <w:rFonts w:ascii="Times New Roman" w:hAnsi="Times New Roman" w:cs="Times New Roman"/>
          <w:sz w:val="28"/>
          <w:szCs w:val="28"/>
          <w:lang w:val="vi-VN" w:bidi="he-IL"/>
        </w:rPr>
        <w:t>. Thế cô Liên đâu?</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Anh Hòa:</w:t>
      </w:r>
      <w:r w:rsidRPr="00A96C23">
        <w:rPr>
          <w:rFonts w:ascii="Times New Roman" w:hAnsi="Times New Roman" w:cs="Times New Roman"/>
          <w:sz w:val="28"/>
          <w:szCs w:val="28"/>
          <w:lang w:val="vi-VN" w:bidi="he-IL"/>
        </w:rPr>
        <w:t>Đi rồi…sáng ra thấy vội vội vàng vàng, ngắm ngắm, vuốt vuốt… em vừa ca cho một trận. Bác tính phụ nữ làm được cái gì mà đòi tham gia ứng với chả cử, ăn to nói lớn như bác còn chưa ăn ai nữa là. Mấy cái trò bầu cử này không phải chỗ cho đàn bà, phụ nữ.</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Anh Mộc:</w:t>
      </w:r>
      <w:r w:rsidRPr="00A96C23">
        <w:rPr>
          <w:rFonts w:ascii="Times New Roman" w:hAnsi="Times New Roman" w:cs="Times New Roman"/>
          <w:sz w:val="28"/>
          <w:szCs w:val="28"/>
          <w:lang w:val="vi-VN" w:bidi="he-IL"/>
        </w:rPr>
        <w:t>Chú nói chí đúng, chí phải. Đợt này tôi tự nguyện tham gia ứng cử nhưng tôi đã có cách riêng của tôi rồi.</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Anh Hòa:</w:t>
      </w:r>
      <w:r w:rsidRPr="00A96C23">
        <w:rPr>
          <w:rFonts w:ascii="Times New Roman" w:hAnsi="Times New Roman" w:cs="Times New Roman"/>
          <w:iCs/>
          <w:sz w:val="28"/>
          <w:szCs w:val="28"/>
          <w:lang w:val="vi-VN" w:bidi="he-IL"/>
        </w:rPr>
        <w:t>(vẻ tò mò)</w:t>
      </w:r>
      <w:r w:rsidRPr="00A96C23">
        <w:rPr>
          <w:rFonts w:ascii="Times New Roman" w:hAnsi="Times New Roman" w:cs="Times New Roman"/>
          <w:sz w:val="28"/>
          <w:szCs w:val="28"/>
          <w:lang w:val="vi-VN" w:bidi="he-IL"/>
        </w:rPr>
        <w:t xml:space="preserve"> thế anh định làm cách gì nói cho em nghe thử được không? </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Anh Mộc:</w:t>
      </w:r>
      <w:r w:rsidRPr="00A96C23">
        <w:rPr>
          <w:rFonts w:ascii="Times New Roman" w:hAnsi="Times New Roman" w:cs="Times New Roman"/>
          <w:sz w:val="28"/>
          <w:szCs w:val="28"/>
          <w:lang w:val="vi-VN" w:bidi="he-IL"/>
        </w:rPr>
        <w:t xml:space="preserve"> Không…nói ra để chú bày cách cho vợ chú à… tôi không dại…</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Anh Hòa:</w:t>
      </w:r>
      <w:r w:rsidRPr="00A96C23">
        <w:rPr>
          <w:rFonts w:ascii="Times New Roman" w:hAnsi="Times New Roman" w:cs="Times New Roman"/>
          <w:sz w:val="28"/>
          <w:szCs w:val="28"/>
          <w:lang w:val="vi-VN" w:bidi="he-IL"/>
        </w:rPr>
        <w:t>Em vừa nói với bác rồi còn gì. Dại gì mà em ủng hộ vợ em, để cô ấy còn ở nhà băm bèo nấu cám cho em chứ,… em là em không có dại đâu.</w:t>
      </w:r>
    </w:p>
    <w:p w:rsidR="00393441" w:rsidRPr="00A96C23" w:rsidRDefault="00393441" w:rsidP="005B388D">
      <w:pPr>
        <w:spacing w:after="60"/>
        <w:ind w:firstLine="720"/>
        <w:jc w:val="both"/>
        <w:rPr>
          <w:rFonts w:ascii="Times New Roman" w:hAnsi="Times New Roman" w:cs="Times New Roman"/>
          <w:bCs/>
          <w:sz w:val="28"/>
          <w:szCs w:val="28"/>
          <w:lang w:val="vi-VN" w:bidi="he-IL"/>
        </w:rPr>
      </w:pPr>
      <w:r w:rsidRPr="00A96C23">
        <w:rPr>
          <w:rFonts w:ascii="Times New Roman" w:hAnsi="Times New Roman" w:cs="Times New Roman"/>
          <w:bCs/>
          <w:i/>
          <w:sz w:val="28"/>
          <w:szCs w:val="28"/>
          <w:lang w:val="vi-VN" w:bidi="he-IL"/>
        </w:rPr>
        <w:t>Anh Mộc:</w:t>
      </w:r>
      <w:r w:rsidRPr="00A96C23">
        <w:rPr>
          <w:rFonts w:ascii="Times New Roman" w:hAnsi="Times New Roman" w:cs="Times New Roman"/>
          <w:sz w:val="28"/>
          <w:szCs w:val="28"/>
          <w:lang w:val="vi-VN" w:bidi="he-IL"/>
        </w:rPr>
        <w:t>Được rồi vậy anh tin chú, nhưng chú phải giúp anh một việc anh sẽ không để chú thiệt đâu</w:t>
      </w:r>
      <w:r w:rsidRPr="00A96C23">
        <w:rPr>
          <w:rFonts w:ascii="Times New Roman" w:hAnsi="Times New Roman" w:cs="Times New Roman"/>
          <w:bCs/>
          <w:sz w:val="28"/>
          <w:szCs w:val="28"/>
          <w:lang w:val="vi-VN" w:bidi="he-IL"/>
        </w:rPr>
        <w:t>.</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Anh Hòa:</w:t>
      </w:r>
      <w:r w:rsidRPr="00A96C23">
        <w:rPr>
          <w:rFonts w:ascii="Times New Roman" w:hAnsi="Times New Roman" w:cs="Times New Roman"/>
          <w:sz w:val="28"/>
          <w:szCs w:val="28"/>
          <w:lang w:val="vi-VN" w:bidi="he-IL"/>
        </w:rPr>
        <w:t>Anh nói đi</w:t>
      </w:r>
      <w:r w:rsidRPr="00A96C23">
        <w:rPr>
          <w:rFonts w:ascii="Times New Roman" w:hAnsi="Times New Roman" w:cs="Times New Roman"/>
          <w:iCs/>
          <w:sz w:val="28"/>
          <w:szCs w:val="28"/>
          <w:lang w:val="vi-VN" w:bidi="he-IL"/>
        </w:rPr>
        <w:t>.(hai người ghé vào tai nhau nói thầm rồi cười có vẻ đắc chí ).</w:t>
      </w:r>
      <w:r w:rsidRPr="00A96C23">
        <w:rPr>
          <w:rFonts w:ascii="Times New Roman" w:hAnsi="Times New Roman" w:cs="Times New Roman"/>
          <w:sz w:val="28"/>
          <w:szCs w:val="28"/>
          <w:lang w:val="vi-VN" w:bidi="he-IL"/>
        </w:rPr>
        <w:t xml:space="preserve"> Em phải công nhận là bác thông minh, được rồi em sẽ giúp bác.</w:t>
      </w:r>
    </w:p>
    <w:p w:rsidR="00393441" w:rsidRPr="00A96C23" w:rsidRDefault="00393441" w:rsidP="005B388D">
      <w:pPr>
        <w:spacing w:after="60"/>
        <w:ind w:firstLine="720"/>
        <w:jc w:val="both"/>
        <w:rPr>
          <w:rFonts w:ascii="Times New Roman" w:hAnsi="Times New Roman" w:cs="Times New Roman"/>
          <w:bCs/>
          <w:sz w:val="28"/>
          <w:szCs w:val="28"/>
          <w:lang w:val="vi-VN" w:bidi="he-IL"/>
        </w:rPr>
      </w:pPr>
      <w:r w:rsidRPr="00A96C23">
        <w:rPr>
          <w:rFonts w:ascii="Times New Roman" w:hAnsi="Times New Roman" w:cs="Times New Roman"/>
          <w:bCs/>
          <w:i/>
          <w:sz w:val="28"/>
          <w:szCs w:val="28"/>
          <w:lang w:val="vi-VN" w:bidi="he-IL"/>
        </w:rPr>
        <w:lastRenderedPageBreak/>
        <w:t>Anh Mộc:</w:t>
      </w:r>
      <w:r w:rsidRPr="00A96C23">
        <w:rPr>
          <w:rFonts w:ascii="Times New Roman" w:hAnsi="Times New Roman" w:cs="Times New Roman"/>
          <w:sz w:val="28"/>
          <w:szCs w:val="28"/>
          <w:lang w:val="vi-VN" w:bidi="he-IL"/>
        </w:rPr>
        <w:t>Nếu chú giúp anh thành công vụ này thì mai kia làm công tác dồn điền đổi thửa anh sẽ phần cho chú mảnh ruộng đẹp nhất và cộng thêm cho chú 1.000 mét đất nữa… được chưa?</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Anh Hòa:</w:t>
      </w:r>
      <w:r w:rsidRPr="00A96C23">
        <w:rPr>
          <w:rFonts w:ascii="Times New Roman" w:hAnsi="Times New Roman" w:cs="Times New Roman"/>
          <w:sz w:val="28"/>
          <w:szCs w:val="28"/>
          <w:lang w:val="vi-VN" w:bidi="he-IL"/>
        </w:rPr>
        <w:t xml:space="preserve">Bác hứa rồi đấy nhé. Bác yên tâm đi. </w:t>
      </w:r>
      <w:r w:rsidRPr="00A96C23">
        <w:rPr>
          <w:rFonts w:ascii="Times New Roman" w:hAnsi="Times New Roman" w:cs="Times New Roman"/>
          <w:sz w:val="28"/>
          <w:szCs w:val="28"/>
          <w:lang w:val="vi-VN"/>
        </w:rPr>
        <w:t>Lúc bác cần, tôi có!</w:t>
      </w:r>
      <w:r w:rsidRPr="00A96C23">
        <w:rPr>
          <w:rFonts w:ascii="Times New Roman" w:hAnsi="Times New Roman" w:cs="Times New Roman"/>
          <w:sz w:val="28"/>
          <w:szCs w:val="28"/>
          <w:lang w:val="vi-VN"/>
        </w:rPr>
        <w:br/>
        <w:t>Lúc bác khó, có tôi!</w:t>
      </w:r>
      <w:r w:rsidRPr="00A96C23">
        <w:rPr>
          <w:rFonts w:ascii="Times New Roman" w:hAnsi="Times New Roman" w:cs="Times New Roman"/>
          <w:sz w:val="28"/>
          <w:szCs w:val="28"/>
          <w:lang w:val="vi-VN" w:bidi="he-IL"/>
        </w:rPr>
        <w:t xml:space="preserve"> Vậy tôi với bác bắt đầu tiến hành đi không là không kịp đâu, bây giờ chắc bà con chưa có ai đi ra đường nên mình phải tranh thủ.</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sz w:val="28"/>
          <w:szCs w:val="28"/>
          <w:lang w:val="vi-VN" w:bidi="he-IL"/>
        </w:rPr>
        <w:t>(</w:t>
      </w:r>
      <w:r w:rsidRPr="00A96C23">
        <w:rPr>
          <w:rFonts w:ascii="Times New Roman" w:hAnsi="Times New Roman" w:cs="Times New Roman"/>
          <w:iCs/>
          <w:sz w:val="28"/>
          <w:szCs w:val="28"/>
          <w:lang w:val="vi-VN" w:bidi="he-IL"/>
        </w:rPr>
        <w:t>Anh Mộc lôi trong cặp ra một tập giấy đưa cho anh Hòa</w:t>
      </w:r>
      <w:r w:rsidRPr="00A96C23">
        <w:rPr>
          <w:rFonts w:ascii="Times New Roman" w:hAnsi="Times New Roman" w:cs="Times New Roman"/>
          <w:sz w:val="28"/>
          <w:szCs w:val="28"/>
          <w:lang w:val="vi-VN" w:bidi="he-IL"/>
        </w:rPr>
        <w:t>)</w:t>
      </w:r>
    </w:p>
    <w:p w:rsidR="00393441" w:rsidRPr="00A96C23" w:rsidRDefault="00393441" w:rsidP="005B388D">
      <w:pPr>
        <w:spacing w:after="60"/>
        <w:ind w:firstLine="720"/>
        <w:jc w:val="both"/>
        <w:rPr>
          <w:rFonts w:ascii="Times New Roman" w:hAnsi="Times New Roman" w:cs="Times New Roman"/>
          <w:iCs/>
          <w:sz w:val="28"/>
          <w:szCs w:val="28"/>
          <w:lang w:val="vi-VN" w:bidi="he-IL"/>
        </w:rPr>
      </w:pPr>
      <w:r w:rsidRPr="00A96C23">
        <w:rPr>
          <w:rFonts w:ascii="Times New Roman" w:hAnsi="Times New Roman" w:cs="Times New Roman"/>
          <w:bCs/>
          <w:sz w:val="28"/>
          <w:szCs w:val="28"/>
          <w:lang w:val="vi-VN" w:bidi="he-IL"/>
        </w:rPr>
        <w:t xml:space="preserve">Anh Mộc: </w:t>
      </w:r>
      <w:r w:rsidRPr="00A96C23">
        <w:rPr>
          <w:rFonts w:ascii="Times New Roman" w:hAnsi="Times New Roman" w:cs="Times New Roman"/>
          <w:sz w:val="28"/>
          <w:szCs w:val="28"/>
          <w:lang w:val="vi-VN" w:bidi="he-IL"/>
        </w:rPr>
        <w:t>Chú cứ rải trước cổng từng nhà một, chắc chắn họ sẽ nhặt và đọc nó. Chú đi làng trong, tôi đi làng ngoài rồi mình gặp nhau ở nhà văn hóa nhé.    (</w:t>
      </w:r>
      <w:r w:rsidRPr="00A96C23">
        <w:rPr>
          <w:rFonts w:ascii="Times New Roman" w:hAnsi="Times New Roman" w:cs="Times New Roman"/>
          <w:iCs/>
          <w:sz w:val="28"/>
          <w:szCs w:val="28"/>
          <w:lang w:val="vi-VN" w:bidi="he-IL"/>
        </w:rPr>
        <w:t>cả hai người cùng ra khỏi sân khấu)</w:t>
      </w:r>
    </w:p>
    <w:p w:rsidR="00393441" w:rsidRPr="00A96C23" w:rsidRDefault="00393441" w:rsidP="005B388D">
      <w:pPr>
        <w:spacing w:after="60"/>
        <w:ind w:firstLine="720"/>
        <w:jc w:val="both"/>
        <w:rPr>
          <w:rFonts w:ascii="Times New Roman" w:hAnsi="Times New Roman" w:cs="Times New Roman"/>
          <w:bCs/>
          <w:sz w:val="28"/>
          <w:szCs w:val="28"/>
          <w:lang w:val="vi-VN" w:bidi="he-IL"/>
        </w:rPr>
      </w:pPr>
      <w:r w:rsidRPr="00A96C23">
        <w:rPr>
          <w:rFonts w:ascii="Times New Roman" w:hAnsi="Times New Roman" w:cs="Times New Roman"/>
          <w:b/>
          <w:bCs/>
          <w:sz w:val="28"/>
          <w:szCs w:val="28"/>
          <w:lang w:val="vi-VN" w:bidi="he-IL"/>
        </w:rPr>
        <w:t>Cảnh 2</w:t>
      </w:r>
      <w:r w:rsidRPr="00A96C23">
        <w:rPr>
          <w:rFonts w:ascii="Times New Roman" w:hAnsi="Times New Roman" w:cs="Times New Roman"/>
          <w:bCs/>
          <w:sz w:val="28"/>
          <w:szCs w:val="28"/>
          <w:lang w:val="vi-VN" w:bidi="he-IL"/>
        </w:rPr>
        <w:t>: Tại nhà văn hóa.</w:t>
      </w:r>
    </w:p>
    <w:p w:rsidR="00393441" w:rsidRPr="00A96C23" w:rsidRDefault="00393441" w:rsidP="005B388D">
      <w:pPr>
        <w:spacing w:after="60"/>
        <w:ind w:firstLine="720"/>
        <w:jc w:val="both"/>
        <w:rPr>
          <w:rFonts w:ascii="Times New Roman" w:hAnsi="Times New Roman" w:cs="Times New Roman"/>
          <w:iCs/>
          <w:sz w:val="28"/>
          <w:szCs w:val="28"/>
          <w:lang w:val="vi-VN" w:bidi="he-IL"/>
        </w:rPr>
      </w:pPr>
      <w:r w:rsidRPr="00A96C23">
        <w:rPr>
          <w:rFonts w:ascii="Times New Roman" w:hAnsi="Times New Roman" w:cs="Times New Roman"/>
          <w:iCs/>
          <w:sz w:val="28"/>
          <w:szCs w:val="28"/>
          <w:lang w:val="vi-VN" w:bidi="he-IL"/>
        </w:rPr>
        <w:t>Bàn ghế kê kiểu chuẩn bị hội nghị, chị Hiền và chị Liên đang xắp xếp bàn ghế ….chuẩn bị nước nôi...</w:t>
      </w:r>
    </w:p>
    <w:p w:rsidR="00393441" w:rsidRPr="00A96C23" w:rsidRDefault="00393441" w:rsidP="005B388D">
      <w:pPr>
        <w:spacing w:after="60"/>
        <w:ind w:firstLine="720"/>
        <w:jc w:val="both"/>
        <w:rPr>
          <w:rFonts w:ascii="Times New Roman" w:hAnsi="Times New Roman" w:cs="Times New Roman"/>
          <w:iCs/>
          <w:sz w:val="28"/>
          <w:szCs w:val="28"/>
          <w:lang w:val="vi-VN" w:bidi="he-IL"/>
        </w:rPr>
      </w:pPr>
      <w:r w:rsidRPr="00A96C23">
        <w:rPr>
          <w:rFonts w:ascii="Times New Roman" w:hAnsi="Times New Roman" w:cs="Times New Roman"/>
          <w:iCs/>
          <w:sz w:val="28"/>
          <w:szCs w:val="28"/>
          <w:lang w:val="vi-VN" w:bidi="he-IL"/>
        </w:rPr>
        <w:t>Anh Hòa và anh Mộc mỗi người một cánh gà sân khấu cầm tờ giấy và đặt xuống cánh gà sân khấu vừa đặt vừa nói nhỏ</w:t>
      </w:r>
      <w:r w:rsidRPr="00A96C23">
        <w:rPr>
          <w:rFonts w:ascii="Times New Roman" w:hAnsi="Times New Roman" w:cs="Times New Roman"/>
          <w:sz w:val="28"/>
          <w:szCs w:val="28"/>
          <w:lang w:val="vi-VN" w:bidi="he-IL"/>
        </w:rPr>
        <w:t xml:space="preserve">…đây đặt một cái…đây đặt một cái…chỗ này đông đông ta đặt nhiều cái </w:t>
      </w:r>
      <w:r w:rsidRPr="00A96C23">
        <w:rPr>
          <w:rFonts w:ascii="Times New Roman" w:hAnsi="Times New Roman" w:cs="Times New Roman"/>
          <w:iCs/>
          <w:sz w:val="28"/>
          <w:szCs w:val="28"/>
          <w:lang w:val="vi-VN" w:bidi="he-IL"/>
        </w:rPr>
        <w:t>(đặt hết số giấy còn lại xuống bậc thang rồi đi vào. Anh Mộc vào trước 1 lúc.</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Anh Mộc:</w:t>
      </w:r>
      <w:r w:rsidRPr="00A96C23">
        <w:rPr>
          <w:rFonts w:ascii="Times New Roman" w:hAnsi="Times New Roman" w:cs="Times New Roman"/>
          <w:sz w:val="28"/>
          <w:szCs w:val="28"/>
          <w:lang w:val="vi-VN" w:bidi="he-IL"/>
        </w:rPr>
        <w:t>Chào các cô, sáng nay tôi mải bận công việc nên đến muộn quá các cô thông cảm.</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Chị Hiền:</w:t>
      </w:r>
      <w:r w:rsidRPr="00A96C23">
        <w:rPr>
          <w:rFonts w:ascii="Times New Roman" w:hAnsi="Times New Roman" w:cs="Times New Roman"/>
          <w:sz w:val="28"/>
          <w:szCs w:val="28"/>
          <w:lang w:val="vi-VN" w:bidi="he-IL"/>
        </w:rPr>
        <w:t>Có việc gì mấy đâu anh, bọn em chuẩn bị xong hết cả rồi ấy mà, chỉ đợi dân họ đến đông đủ là họp thôi.</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Anh Hòa:</w:t>
      </w:r>
      <w:r w:rsidRPr="00A96C23">
        <w:rPr>
          <w:rFonts w:ascii="Times New Roman" w:hAnsi="Times New Roman" w:cs="Times New Roman"/>
          <w:sz w:val="28"/>
          <w:szCs w:val="28"/>
          <w:lang w:val="vi-VN" w:bidi="he-IL"/>
        </w:rPr>
        <w:t>Chào các anh, các chị.</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Chị Hiền:</w:t>
      </w:r>
      <w:r w:rsidRPr="00A96C23">
        <w:rPr>
          <w:rFonts w:ascii="Times New Roman" w:hAnsi="Times New Roman" w:cs="Times New Roman"/>
          <w:sz w:val="28"/>
          <w:szCs w:val="28"/>
          <w:lang w:val="vi-VN" w:bidi="he-IL"/>
        </w:rPr>
        <w:t>Ôi chú Hòa, hôm nay chú là người dân gương mẫu đi họp sớm nhất đấy, chắc là ủng hộ cô Liên lắm đấy đúng không? Cô Liên sướng nhé…</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Chị Liên:</w:t>
      </w:r>
      <w:r w:rsidRPr="00A96C23">
        <w:rPr>
          <w:rFonts w:ascii="Times New Roman" w:hAnsi="Times New Roman" w:cs="Times New Roman"/>
          <w:sz w:val="28"/>
          <w:szCs w:val="28"/>
          <w:lang w:val="vi-VN" w:bidi="he-IL"/>
        </w:rPr>
        <w:t>Ủng hộ gì chứ, sáng nay anh ấy còn bảo thiếu gì đàn ông mà lại giới thiệu em ra ứng cử làm gì? Phụ nữ như em thì làm được cái gì? Phải là những người ăn to nói lớn và phài giàu có nữa cơ.</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Chị Hiền:</w:t>
      </w:r>
      <w:r w:rsidRPr="00A96C23">
        <w:rPr>
          <w:rFonts w:ascii="Times New Roman" w:hAnsi="Times New Roman" w:cs="Times New Roman"/>
          <w:sz w:val="28"/>
          <w:szCs w:val="28"/>
          <w:lang w:val="vi-VN" w:bidi="he-IL"/>
        </w:rPr>
        <w:t>Anh Hòa này, không phải như anh nghĩ đâu, bầu cử là mình lựa chọn ra những người xứng đáng đại diện cho dân để có thể nói lên được tiếng nói của dân. Tôi thấy cô Liên nhà chú là một phụ nữ trẻ vừa có trình độ, vừa có năng lực nên chúng tôi mới giới thiệu cô ấy ra ứng cử đấy chứ, với lại trong cơ cấu đợt này phải có tỷ lệ phụ nữ tham gia ứng cử là 35% mà, thôi… chú ủng hộ cô ấy đi.</w:t>
      </w:r>
    </w:p>
    <w:p w:rsidR="00393441" w:rsidRPr="00A96C23" w:rsidRDefault="00393441" w:rsidP="005B388D">
      <w:pPr>
        <w:spacing w:after="60"/>
        <w:ind w:firstLine="720"/>
        <w:jc w:val="both"/>
        <w:rPr>
          <w:rFonts w:ascii="Times New Roman" w:hAnsi="Times New Roman" w:cs="Times New Roman"/>
          <w:iCs/>
          <w:sz w:val="28"/>
          <w:szCs w:val="28"/>
          <w:lang w:val="vi-VN" w:bidi="he-IL"/>
        </w:rPr>
      </w:pPr>
      <w:r w:rsidRPr="00A96C23">
        <w:rPr>
          <w:rFonts w:ascii="Times New Roman" w:hAnsi="Times New Roman" w:cs="Times New Roman"/>
          <w:iCs/>
          <w:sz w:val="28"/>
          <w:szCs w:val="28"/>
          <w:lang w:val="vi-VN" w:bidi="he-IL"/>
        </w:rPr>
        <w:t>(Chị Thanh từ ngoài bước vào sân khấu)</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lastRenderedPageBreak/>
        <w:t>Chị Thanh:</w:t>
      </w:r>
      <w:r w:rsidRPr="00A96C23">
        <w:rPr>
          <w:rFonts w:ascii="Times New Roman" w:hAnsi="Times New Roman" w:cs="Times New Roman"/>
          <w:sz w:val="28"/>
          <w:szCs w:val="28"/>
          <w:lang w:val="vi-VN" w:bidi="he-IL"/>
        </w:rPr>
        <w:t xml:space="preserve">Em chào các anh, các chị. </w:t>
      </w:r>
      <w:r w:rsidRPr="00A96C23">
        <w:rPr>
          <w:rFonts w:ascii="Times New Roman" w:hAnsi="Times New Roman" w:cs="Times New Roman"/>
          <w:iCs/>
          <w:sz w:val="28"/>
          <w:szCs w:val="28"/>
          <w:lang w:val="vi-VN" w:bidi="he-IL"/>
        </w:rPr>
        <w:t>(chị tiến lại gần chị Hiền đưa cho chị Hiền một nắm tờ giấy</w:t>
      </w:r>
      <w:r w:rsidRPr="00A96C23">
        <w:rPr>
          <w:rFonts w:ascii="Times New Roman" w:hAnsi="Times New Roman" w:cs="Times New Roman"/>
          <w:sz w:val="28"/>
          <w:szCs w:val="28"/>
          <w:lang w:val="vi-VN" w:bidi="he-IL"/>
        </w:rPr>
        <w:t>): Chị ơi… lúc nãy trên đường đến đây em nhặt được đám tờ giấy này, với lại em thấy mọi người đang túm 5 tụm 3 ngoài kia bàn luận xôn xao về tờ giấy này đấy chị ạ.</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Chị Hiền:</w:t>
      </w:r>
      <w:r w:rsidRPr="00A96C23">
        <w:rPr>
          <w:rFonts w:ascii="Times New Roman" w:hAnsi="Times New Roman" w:cs="Times New Roman"/>
          <w:iCs/>
          <w:sz w:val="28"/>
          <w:szCs w:val="28"/>
          <w:lang w:val="vi-VN" w:bidi="he-IL"/>
        </w:rPr>
        <w:t>(cầm tờ giấy lên xem một lúc)</w:t>
      </w:r>
      <w:r w:rsidRPr="00A96C23">
        <w:rPr>
          <w:rFonts w:ascii="Times New Roman" w:hAnsi="Times New Roman" w:cs="Times New Roman"/>
          <w:sz w:val="28"/>
          <w:szCs w:val="28"/>
          <w:lang w:val="vi-VN" w:bidi="he-IL"/>
        </w:rPr>
        <w:t>: Chết rồi … ai đã làm việc này… đây là một trong những hành vi bị cấm trong vận động bầu cử đấy.</w:t>
      </w:r>
    </w:p>
    <w:p w:rsidR="00393441" w:rsidRPr="00A96C23" w:rsidRDefault="00393441" w:rsidP="005B388D">
      <w:pPr>
        <w:spacing w:after="60"/>
        <w:ind w:firstLine="720"/>
        <w:jc w:val="both"/>
        <w:rPr>
          <w:rFonts w:ascii="Times New Roman" w:hAnsi="Times New Roman" w:cs="Times New Roman"/>
          <w:iCs/>
          <w:sz w:val="28"/>
          <w:szCs w:val="28"/>
          <w:lang w:val="vi-VN" w:bidi="he-IL"/>
        </w:rPr>
      </w:pPr>
      <w:r w:rsidRPr="00A96C23">
        <w:rPr>
          <w:rFonts w:ascii="Times New Roman" w:hAnsi="Times New Roman" w:cs="Times New Roman"/>
          <w:iCs/>
          <w:sz w:val="28"/>
          <w:szCs w:val="28"/>
          <w:lang w:val="vi-VN" w:bidi="he-IL"/>
        </w:rPr>
        <w:t>(Anh Mộc và anh Hòa có vẻ lúng túng, gãi đầu gãi tai)</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Chị Hiền</w:t>
      </w:r>
      <w:r w:rsidRPr="00A96C23">
        <w:rPr>
          <w:rFonts w:ascii="Times New Roman" w:hAnsi="Times New Roman" w:cs="Times New Roman"/>
          <w:bCs/>
          <w:sz w:val="28"/>
          <w:szCs w:val="28"/>
          <w:lang w:val="vi-VN" w:bidi="he-IL"/>
        </w:rPr>
        <w:t xml:space="preserve">: </w:t>
      </w:r>
      <w:r w:rsidRPr="00A96C23">
        <w:rPr>
          <w:rFonts w:ascii="Times New Roman" w:hAnsi="Times New Roman" w:cs="Times New Roman"/>
          <w:sz w:val="28"/>
          <w:szCs w:val="28"/>
          <w:lang w:val="vi-VN" w:bidi="he-IL"/>
        </w:rPr>
        <w:t xml:space="preserve">Anh Mộc, có phải anh đã làm việc này không? </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Anh Mộc:</w:t>
      </w:r>
      <w:r w:rsidRPr="00A96C23">
        <w:rPr>
          <w:rFonts w:ascii="Times New Roman" w:hAnsi="Times New Roman" w:cs="Times New Roman"/>
          <w:iCs/>
          <w:sz w:val="28"/>
          <w:szCs w:val="28"/>
          <w:lang w:val="vi-VN" w:bidi="he-IL"/>
        </w:rPr>
        <w:t>(lúng túng trả lời).</w:t>
      </w:r>
      <w:r w:rsidRPr="00A96C23">
        <w:rPr>
          <w:rFonts w:ascii="Times New Roman" w:hAnsi="Times New Roman" w:cs="Times New Roman"/>
          <w:sz w:val="28"/>
          <w:szCs w:val="28"/>
          <w:lang w:val="vi-VN" w:bidi="he-IL"/>
        </w:rPr>
        <w:t xml:space="preserve"> Thì….tôi nghĩ….thịt một con trâu đãi cả làng là chuyện bình thường…Sắm cho làng bộ loa bộ đài, chiếc ti vi và vài chục bộ bàn ghế cũng là chuyện bình thường…có gì đâu mà to tát. Còn tờ giấy đó chẳng qua chỉ là trẻ con vứt ra đường thôi tôi đâu biết, mà… liên quan gì đến tôi.</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 xml:space="preserve">Chị Hiền: </w:t>
      </w:r>
      <w:r w:rsidRPr="00A96C23">
        <w:rPr>
          <w:rFonts w:ascii="Times New Roman" w:hAnsi="Times New Roman" w:cs="Times New Roman"/>
          <w:sz w:val="28"/>
          <w:szCs w:val="28"/>
          <w:lang w:val="vi-VN" w:bidi="he-IL"/>
        </w:rPr>
        <w:t xml:space="preserve">Mặc dù không bắt được tay ai vứt ra đường nhưng chỉ xem qua là tôi đã hiểu. Suy nghĩ của anh như thế là không được. Anh có biết Điều 68 </w:t>
      </w:r>
      <w:r w:rsidR="009A0440" w:rsidRPr="00A96C23">
        <w:rPr>
          <w:rFonts w:ascii="Times New Roman" w:hAnsi="Times New Roman" w:cs="Times New Roman"/>
          <w:sz w:val="28"/>
          <w:szCs w:val="28"/>
          <w:lang w:val="vi-VN" w:bidi="he-IL"/>
        </w:rPr>
        <w:t>Luật Bầu</w:t>
      </w:r>
      <w:r w:rsidRPr="00A96C23">
        <w:rPr>
          <w:rFonts w:ascii="Times New Roman" w:hAnsi="Times New Roman" w:cs="Times New Roman"/>
          <w:sz w:val="28"/>
          <w:szCs w:val="28"/>
          <w:lang w:val="vi-VN" w:bidi="he-IL"/>
        </w:rPr>
        <w:t xml:space="preserve"> cử Đại biểu quốc hội và </w:t>
      </w:r>
      <w:r w:rsidR="00565CA2" w:rsidRPr="00A96C23">
        <w:rPr>
          <w:rFonts w:ascii="Times New Roman" w:hAnsi="Times New Roman" w:cs="Times New Roman"/>
          <w:sz w:val="28"/>
          <w:szCs w:val="28"/>
          <w:lang w:val="vi-VN" w:bidi="he-IL"/>
        </w:rPr>
        <w:t>HĐND</w:t>
      </w:r>
      <w:r w:rsidRPr="00A96C23">
        <w:rPr>
          <w:rFonts w:ascii="Times New Roman" w:hAnsi="Times New Roman" w:cs="Times New Roman"/>
          <w:sz w:val="28"/>
          <w:szCs w:val="28"/>
          <w:lang w:val="vi-VN" w:bidi="he-IL"/>
        </w:rPr>
        <w:t xml:space="preserve"> có ghi những hành vi bị cấm trong vận động bầu cử là gì không? Anh nghe cho rõ nhé. Đó là:</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sz w:val="28"/>
          <w:szCs w:val="28"/>
          <w:lang w:val="vi-VN" w:bidi="he-IL"/>
        </w:rPr>
        <w:t>1. Lợi dụng vận động bầu cử để tuyên truyền trái với hiến pháp và pháp luật hoặc làm tổn hại đến danh dự, nhân phẩm, uy tín, quyền, lợi ích hợp pháp khác, của tổ chức cá nhân khác.</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sz w:val="28"/>
          <w:szCs w:val="28"/>
          <w:lang w:val="vi-VN" w:bidi="he-IL"/>
        </w:rPr>
        <w:t>2. Lạm dụng chức vụ, quyền hạn để sử dụng phương tiện thông tin đại chúng trong vận động bầu cử</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sz w:val="28"/>
          <w:szCs w:val="28"/>
          <w:lang w:val="vi-VN" w:bidi="he-IL"/>
        </w:rPr>
        <w:t>3. Lợi dụng vận động bầu cử để vận động tài trợ, quyên góp ở trong nước và nước ngoài cho tổ chức cá nhân mình.</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sz w:val="28"/>
          <w:szCs w:val="28"/>
          <w:lang w:val="vi-VN" w:bidi="he-IL"/>
        </w:rPr>
        <w:t>4. Sử dụng hoặc hứa tặng, cho, ủng hộ tiền, tài sản hoặc lợi ích vật chất để lôi kéo mua chuộc cử tri.</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sz w:val="28"/>
          <w:szCs w:val="28"/>
          <w:lang w:val="vi-VN" w:bidi="he-IL"/>
        </w:rPr>
        <w:t>Vậy là anh đã vi phạm vào một trong những hành vi bị cấm đó.</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Anh Hòa</w:t>
      </w:r>
      <w:r w:rsidRPr="00A96C23">
        <w:rPr>
          <w:rFonts w:ascii="Times New Roman" w:hAnsi="Times New Roman" w:cs="Times New Roman"/>
          <w:bCs/>
          <w:sz w:val="28"/>
          <w:szCs w:val="28"/>
          <w:lang w:val="vi-VN" w:bidi="he-IL"/>
        </w:rPr>
        <w:t xml:space="preserve"> (sững người): Toang rồi...</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Anh Hòa:</w:t>
      </w:r>
      <w:r w:rsidRPr="00A96C23">
        <w:rPr>
          <w:rFonts w:ascii="Times New Roman" w:hAnsi="Times New Roman" w:cs="Times New Roman"/>
          <w:iCs/>
          <w:sz w:val="28"/>
          <w:szCs w:val="28"/>
          <w:lang w:val="vi-VN" w:bidi="he-IL"/>
        </w:rPr>
        <w:t>(tiến lại gần anh Mộc nói nhỏ)</w:t>
      </w:r>
      <w:r w:rsidRPr="00A96C23">
        <w:rPr>
          <w:rFonts w:ascii="Times New Roman" w:hAnsi="Times New Roman" w:cs="Times New Roman"/>
          <w:sz w:val="28"/>
          <w:szCs w:val="28"/>
          <w:lang w:val="vi-VN" w:bidi="he-IL"/>
        </w:rPr>
        <w:t>: Vậy là việc đấy vi phạm vào điều cấm à anh…vậy chuyện mảnh đất mà anh hứa cho em thì….</w:t>
      </w:r>
    </w:p>
    <w:p w:rsidR="00393441" w:rsidRPr="00A96C23" w:rsidRDefault="00393441" w:rsidP="005B388D">
      <w:pPr>
        <w:spacing w:after="60"/>
        <w:ind w:firstLine="720"/>
        <w:jc w:val="both"/>
        <w:rPr>
          <w:rFonts w:ascii="Times New Roman" w:hAnsi="Times New Roman" w:cs="Times New Roman"/>
          <w:bCs/>
          <w:sz w:val="28"/>
          <w:szCs w:val="28"/>
          <w:lang w:val="vi-VN" w:bidi="he-IL"/>
        </w:rPr>
      </w:pPr>
      <w:r w:rsidRPr="00A96C23">
        <w:rPr>
          <w:rFonts w:ascii="Times New Roman" w:hAnsi="Times New Roman" w:cs="Times New Roman"/>
          <w:bCs/>
          <w:i/>
          <w:sz w:val="28"/>
          <w:szCs w:val="28"/>
          <w:lang w:val="vi-VN" w:bidi="he-IL"/>
        </w:rPr>
        <w:t xml:space="preserve">Anh Mộc: </w:t>
      </w:r>
      <w:r w:rsidRPr="00A96C23">
        <w:rPr>
          <w:rFonts w:ascii="Times New Roman" w:hAnsi="Times New Roman" w:cs="Times New Roman"/>
          <w:iCs/>
          <w:sz w:val="28"/>
          <w:szCs w:val="28"/>
          <w:lang w:val="vi-VN" w:bidi="he-IL"/>
        </w:rPr>
        <w:t xml:space="preserve">(ngắt lời anh Hòa) </w:t>
      </w:r>
      <w:r w:rsidRPr="00A96C23">
        <w:rPr>
          <w:rFonts w:ascii="Times New Roman" w:hAnsi="Times New Roman" w:cs="Times New Roman"/>
          <w:sz w:val="28"/>
          <w:szCs w:val="28"/>
          <w:lang w:val="vi-VN" w:bidi="he-IL"/>
        </w:rPr>
        <w:t xml:space="preserve">….cái đó chú yên tâm…rồi... rồi... </w:t>
      </w:r>
      <w:r w:rsidRPr="00A96C23">
        <w:rPr>
          <w:rFonts w:ascii="Times New Roman" w:hAnsi="Times New Roman" w:cs="Times New Roman"/>
          <w:iCs/>
          <w:sz w:val="28"/>
          <w:szCs w:val="28"/>
          <w:lang w:val="vi-VN" w:bidi="he-IL"/>
        </w:rPr>
        <w:t>(ra hiệu nói nhỏ thôi).</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Chị Hiền:</w:t>
      </w:r>
      <w:r w:rsidRPr="00A96C23">
        <w:rPr>
          <w:rFonts w:ascii="Times New Roman" w:hAnsi="Times New Roman" w:cs="Times New Roman"/>
          <w:sz w:val="28"/>
          <w:szCs w:val="28"/>
          <w:lang w:val="vi-VN" w:bidi="he-IL"/>
        </w:rPr>
        <w:t xml:space="preserve">Lại còn chuyện gì nữa, chú Hòa, chú có thể nói cho chị biết được không? </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lastRenderedPageBreak/>
        <w:t>Anh Hòa</w:t>
      </w:r>
      <w:r w:rsidRPr="00A96C23">
        <w:rPr>
          <w:rFonts w:ascii="Times New Roman" w:hAnsi="Times New Roman" w:cs="Times New Roman"/>
          <w:iCs/>
          <w:sz w:val="28"/>
          <w:szCs w:val="28"/>
          <w:lang w:val="vi-VN" w:bidi="he-IL"/>
        </w:rPr>
        <w:t xml:space="preserve">(ngập ngừng nói): </w:t>
      </w:r>
      <w:r w:rsidRPr="00A96C23">
        <w:rPr>
          <w:rFonts w:ascii="Times New Roman" w:hAnsi="Times New Roman" w:cs="Times New Roman"/>
          <w:sz w:val="28"/>
          <w:szCs w:val="28"/>
          <w:lang w:val="vi-VN" w:bidi="he-IL"/>
        </w:rPr>
        <w:t>Chị ạ, sáng nay khi vợ em vừa đi ra nhà văn hóa được một lúc thì anh Mộc sang. Trong lúc em đang không muốn cho vợ em tham gia ứng cử thì anh Mộc bảo nếu giúp anh ấy thì trong dịp dồn điền đổi thửa này anh ấy sẽ cấp cho thửa ruộng ngon nhất đẹp nhất, và còn cộng cho thêm 1000 mét đất nữa. Vậy là em đã nghe lời và cùng anh ấy đi rải đám tờ giấy kia ra ngõ của từng nhà và đường ra nhà văn hóa xóm.</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Chị Liên</w:t>
      </w:r>
      <w:r w:rsidRPr="00A96C23">
        <w:rPr>
          <w:rFonts w:ascii="Times New Roman" w:hAnsi="Times New Roman" w:cs="Times New Roman"/>
          <w:bCs/>
          <w:sz w:val="28"/>
          <w:szCs w:val="28"/>
          <w:lang w:val="vi-VN" w:bidi="he-IL"/>
        </w:rPr>
        <w:t xml:space="preserve"> (bất ngờ, ức chế, chỉ chực òa khóc): </w:t>
      </w:r>
      <w:r w:rsidRPr="00A96C23">
        <w:rPr>
          <w:rFonts w:ascii="Times New Roman" w:hAnsi="Times New Roman" w:cs="Times New Roman"/>
          <w:sz w:val="28"/>
          <w:szCs w:val="28"/>
          <w:lang w:val="vi-VN" w:bidi="he-IL"/>
        </w:rPr>
        <w:t>Trời ơi …vậy là anh cũng tham gia làm việc này à? Thật là xấu hổ, thật là nhục nhã, bây giờ tôi biết nói với mọi người sao đây? Các chị cho tôi mượn cái mẹt cái thúng để tôi úp mặt vào. Chồng con như này thì tôi sống sao. Nhục quá...</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Chị Hiền:</w:t>
      </w:r>
      <w:r w:rsidRPr="00A96C23">
        <w:rPr>
          <w:rFonts w:ascii="Times New Roman" w:hAnsi="Times New Roman" w:cs="Times New Roman"/>
          <w:sz w:val="28"/>
          <w:szCs w:val="28"/>
          <w:lang w:val="vi-VN" w:bidi="he-IL"/>
        </w:rPr>
        <w:t>Thôi cô Liên ạ, chẳng qua chú ấy suy nghĩ nông cạn, hồ đồ, bây giờ chú ấy đã nhận ra khuyết điểm rồi đừng trách chú ấy nữa.</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sz w:val="28"/>
          <w:szCs w:val="28"/>
          <w:lang w:val="vi-VN" w:bidi="he-IL"/>
        </w:rPr>
        <w:t>Còn anh Mộc… bây giờ anh tính sao?</w:t>
      </w:r>
    </w:p>
    <w:p w:rsidR="00393441" w:rsidRPr="00A96C23" w:rsidRDefault="00393441" w:rsidP="005B388D">
      <w:pPr>
        <w:spacing w:after="60"/>
        <w:ind w:firstLine="720"/>
        <w:jc w:val="both"/>
        <w:rPr>
          <w:rFonts w:ascii="Times New Roman" w:hAnsi="Times New Roman" w:cs="Times New Roman"/>
          <w:sz w:val="28"/>
          <w:szCs w:val="28"/>
          <w:lang w:val="vi-VN" w:bidi="he-IL"/>
        </w:rPr>
      </w:pPr>
      <w:r w:rsidRPr="00A96C23">
        <w:rPr>
          <w:rFonts w:ascii="Times New Roman" w:hAnsi="Times New Roman" w:cs="Times New Roman"/>
          <w:bCs/>
          <w:i/>
          <w:sz w:val="28"/>
          <w:szCs w:val="28"/>
          <w:lang w:val="vi-VN" w:bidi="he-IL"/>
        </w:rPr>
        <w:t>Anh Mộc:</w:t>
      </w:r>
      <w:r w:rsidRPr="00A96C23">
        <w:rPr>
          <w:rFonts w:ascii="Times New Roman" w:hAnsi="Times New Roman" w:cs="Times New Roman"/>
          <w:sz w:val="28"/>
          <w:szCs w:val="28"/>
          <w:lang w:val="vi-VN" w:bidi="he-IL"/>
        </w:rPr>
        <w:t>Tôi đã trót làm việc này rồi biết làm sao bây giờ, cô và mọi người bỏ qua cho tôi với, tôi hứa sẽ không bao giờ làm những chuyện tương tự thế này nữa, lát nữa bà con nhân dân đến họp tôi sẽ đứng lên tự nhận lỗi trước bà con.</w:t>
      </w:r>
    </w:p>
    <w:p w:rsidR="00393441" w:rsidRPr="00A96C23" w:rsidRDefault="00393441" w:rsidP="005B388D">
      <w:pPr>
        <w:spacing w:after="60"/>
        <w:ind w:firstLine="720"/>
        <w:jc w:val="both"/>
        <w:rPr>
          <w:rFonts w:ascii="Times New Roman" w:hAnsi="Times New Roman" w:cs="Times New Roman"/>
          <w:sz w:val="28"/>
          <w:szCs w:val="28"/>
          <w:rtl/>
          <w:lang w:val="vi-VN" w:bidi="he-IL"/>
        </w:rPr>
      </w:pPr>
      <w:r w:rsidRPr="00A96C23">
        <w:rPr>
          <w:rFonts w:ascii="Times New Roman" w:hAnsi="Times New Roman" w:cs="Times New Roman"/>
          <w:bCs/>
          <w:i/>
          <w:sz w:val="28"/>
          <w:szCs w:val="28"/>
          <w:lang w:val="vi-VN" w:bidi="he-IL"/>
        </w:rPr>
        <w:t>Chị Hiền:</w:t>
      </w:r>
      <w:r w:rsidRPr="00A96C23">
        <w:rPr>
          <w:rFonts w:ascii="Times New Roman" w:hAnsi="Times New Roman" w:cs="Times New Roman"/>
          <w:sz w:val="28"/>
          <w:szCs w:val="28"/>
          <w:lang w:val="vi-VN" w:bidi="he-IL"/>
        </w:rPr>
        <w:t>Anh đã hứa rồi thì phải thực hiện đấy nhé, thôi ta chuẩn bị vào hội nghị thôi bà con nhân dân họ đến đông đủ rồi đấy./.</w:t>
      </w:r>
    </w:p>
    <w:p w:rsidR="00393441" w:rsidRPr="00A96C23" w:rsidRDefault="00393441" w:rsidP="005B388D">
      <w:pPr>
        <w:spacing w:after="60" w:line="259" w:lineRule="auto"/>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br w:type="page"/>
      </w:r>
    </w:p>
    <w:p w:rsidR="00393441" w:rsidRPr="00A96C23" w:rsidRDefault="00393441" w:rsidP="00E35935">
      <w:pPr>
        <w:pStyle w:val="Heading3"/>
        <w:ind w:left="2160" w:firstLine="720"/>
        <w:jc w:val="both"/>
        <w:rPr>
          <w:rFonts w:ascii="Times New Roman" w:hAnsi="Times New Roman" w:cs="Times New Roman"/>
          <w:color w:val="auto"/>
          <w:sz w:val="28"/>
          <w:szCs w:val="28"/>
          <w:lang w:val="vi-VN"/>
        </w:rPr>
      </w:pPr>
      <w:bookmarkStart w:id="55" w:name="_Toc59715008"/>
      <w:bookmarkStart w:id="56" w:name="_Toc59778748"/>
      <w:r w:rsidRPr="00A96C23">
        <w:rPr>
          <w:rFonts w:ascii="Times New Roman" w:hAnsi="Times New Roman" w:cs="Times New Roman"/>
          <w:color w:val="auto"/>
          <w:sz w:val="28"/>
          <w:szCs w:val="28"/>
          <w:lang w:val="vi-VN"/>
        </w:rPr>
        <w:lastRenderedPageBreak/>
        <w:t>CHUYỆN NHÀ ÔNG THÔNG</w:t>
      </w:r>
      <w:bookmarkEnd w:id="55"/>
      <w:bookmarkEnd w:id="56"/>
    </w:p>
    <w:p w:rsidR="00393441" w:rsidRPr="00A96C23" w:rsidRDefault="00393441" w:rsidP="005B388D">
      <w:pPr>
        <w:spacing w:after="60"/>
        <w:ind w:firstLine="720"/>
        <w:jc w:val="both"/>
        <w:rPr>
          <w:rFonts w:ascii="Times New Roman" w:hAnsi="Times New Roman" w:cs="Times New Roman"/>
          <w:sz w:val="28"/>
          <w:szCs w:val="28"/>
          <w:lang w:val="vi-VN"/>
        </w:rPr>
      </w:pP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
          <w:sz w:val="28"/>
          <w:szCs w:val="28"/>
          <w:lang w:val="vi-VN"/>
        </w:rPr>
        <w:t>Tóm tắt tiểu phẩm:</w:t>
      </w:r>
      <w:r w:rsidRPr="00A96C23">
        <w:rPr>
          <w:rFonts w:ascii="Times New Roman" w:hAnsi="Times New Roman" w:cs="Times New Roman"/>
          <w:sz w:val="28"/>
          <w:szCs w:val="28"/>
          <w:lang w:val="vi-VN"/>
        </w:rPr>
        <w:t xml:space="preserve"> Ông Thông bảo vợ không cần đi bầu, ông sẽ bầu cho cả 2 vợ chồng. Sau đó 2 ông bà được chi hội trưởng phụ nữ giải thích về quyền bầu cử, trách nhiệm tự đi bầu, không được bầu thay bầu hộ. </w:t>
      </w:r>
    </w:p>
    <w:p w:rsidR="00393441" w:rsidRPr="00A96C23" w:rsidRDefault="00393441" w:rsidP="005B388D">
      <w:pPr>
        <w:spacing w:after="60"/>
        <w:ind w:firstLine="720"/>
        <w:jc w:val="both"/>
        <w:rPr>
          <w:rFonts w:ascii="Times New Roman" w:hAnsi="Times New Roman" w:cs="Times New Roman"/>
          <w:b/>
          <w:sz w:val="28"/>
          <w:szCs w:val="28"/>
          <w:lang w:val="vi-VN"/>
        </w:rPr>
      </w:pPr>
      <w:r w:rsidRPr="00A96C23">
        <w:rPr>
          <w:rFonts w:ascii="Times New Roman" w:hAnsi="Times New Roman" w:cs="Times New Roman"/>
          <w:b/>
          <w:sz w:val="28"/>
          <w:szCs w:val="28"/>
          <w:lang w:val="vi-VN"/>
        </w:rPr>
        <w:t>Mục tiêu tuyên truyền:</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Bầu cử là quyền và nghĩa vụ của mỗi công dân</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Cử tri phải tự đi bầu, không bầu thay</w:t>
      </w:r>
      <w:r w:rsidR="00CD228E" w:rsidRPr="00A96C23">
        <w:rPr>
          <w:rFonts w:ascii="Times New Roman" w:hAnsi="Times New Roman" w:cs="Times New Roman"/>
          <w:sz w:val="28"/>
          <w:szCs w:val="28"/>
        </w:rPr>
        <w:t>,</w:t>
      </w:r>
      <w:r w:rsidRPr="00A96C23">
        <w:rPr>
          <w:rFonts w:ascii="Times New Roman" w:hAnsi="Times New Roman" w:cs="Times New Roman"/>
          <w:sz w:val="28"/>
          <w:szCs w:val="28"/>
          <w:lang w:val="vi-VN"/>
        </w:rPr>
        <w:t xml:space="preserve"> bầu hộ</w:t>
      </w:r>
    </w:p>
    <w:p w:rsidR="00393441" w:rsidRPr="00A96C23" w:rsidRDefault="00393441" w:rsidP="005B388D">
      <w:pPr>
        <w:spacing w:after="60"/>
        <w:ind w:firstLine="720"/>
        <w:jc w:val="both"/>
        <w:rPr>
          <w:rFonts w:ascii="Times New Roman" w:hAnsi="Times New Roman" w:cs="Times New Roman"/>
          <w:b/>
          <w:sz w:val="28"/>
          <w:szCs w:val="28"/>
          <w:lang w:val="vi-VN"/>
        </w:rPr>
      </w:pPr>
      <w:r w:rsidRPr="00A96C23">
        <w:rPr>
          <w:rFonts w:ascii="Times New Roman" w:hAnsi="Times New Roman" w:cs="Times New Roman"/>
          <w:b/>
          <w:sz w:val="28"/>
          <w:szCs w:val="28"/>
          <w:lang w:val="vi-VN"/>
        </w:rPr>
        <w:t>Các vai:</w:t>
      </w:r>
    </w:p>
    <w:p w:rsidR="00393441" w:rsidRPr="00A96C23" w:rsidRDefault="00393441" w:rsidP="005B388D">
      <w:pPr>
        <w:spacing w:after="60"/>
        <w:ind w:firstLine="720"/>
        <w:jc w:val="both"/>
        <w:rPr>
          <w:rFonts w:ascii="Times New Roman" w:hAnsi="Times New Roman" w:cs="Times New Roman"/>
          <w:bCs/>
          <w:sz w:val="28"/>
          <w:szCs w:val="28"/>
          <w:lang w:val="vi-VN"/>
        </w:rPr>
      </w:pPr>
      <w:r w:rsidRPr="00A96C23">
        <w:rPr>
          <w:rFonts w:ascii="Times New Roman" w:hAnsi="Times New Roman" w:cs="Times New Roman"/>
          <w:bCs/>
          <w:sz w:val="28"/>
          <w:szCs w:val="28"/>
          <w:lang w:val="vi-VN"/>
        </w:rPr>
        <w:t>- Ông Thông</w:t>
      </w:r>
    </w:p>
    <w:p w:rsidR="00393441" w:rsidRPr="00A96C23" w:rsidRDefault="00393441" w:rsidP="005B388D">
      <w:pPr>
        <w:spacing w:after="60"/>
        <w:ind w:firstLine="720"/>
        <w:jc w:val="both"/>
        <w:rPr>
          <w:rFonts w:ascii="Times New Roman" w:hAnsi="Times New Roman" w:cs="Times New Roman"/>
          <w:bCs/>
          <w:sz w:val="28"/>
          <w:szCs w:val="28"/>
          <w:lang w:val="vi-VN"/>
        </w:rPr>
      </w:pPr>
      <w:r w:rsidRPr="00A96C23">
        <w:rPr>
          <w:rFonts w:ascii="Times New Roman" w:hAnsi="Times New Roman" w:cs="Times New Roman"/>
          <w:bCs/>
          <w:sz w:val="28"/>
          <w:szCs w:val="28"/>
          <w:lang w:val="vi-VN"/>
        </w:rPr>
        <w:t>- Bà Thông (vợ ông Thông)</w:t>
      </w:r>
    </w:p>
    <w:p w:rsidR="00393441" w:rsidRPr="00A96C23" w:rsidRDefault="00393441" w:rsidP="005B388D">
      <w:pPr>
        <w:spacing w:after="60"/>
        <w:ind w:firstLine="720"/>
        <w:jc w:val="both"/>
        <w:rPr>
          <w:rFonts w:ascii="Times New Roman" w:hAnsi="Times New Roman" w:cs="Times New Roman"/>
          <w:bCs/>
          <w:sz w:val="28"/>
          <w:szCs w:val="28"/>
          <w:lang w:val="vi-VN"/>
        </w:rPr>
      </w:pPr>
      <w:r w:rsidRPr="00A96C23">
        <w:rPr>
          <w:rFonts w:ascii="Times New Roman" w:hAnsi="Times New Roman" w:cs="Times New Roman"/>
          <w:bCs/>
          <w:sz w:val="28"/>
          <w:szCs w:val="28"/>
          <w:lang w:val="vi-VN"/>
        </w:rPr>
        <w:t>- Chị Chi hội trưởng phụ nữ</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Mở màn:</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 xml:space="preserve"> Ông Thông đang ngồi trước bàn, uống nước, tay lướt trên </w:t>
      </w:r>
      <w:r w:rsidRPr="00A96C23">
        <w:rPr>
          <w:rFonts w:ascii="Times New Roman" w:hAnsi="Times New Roman" w:cs="Times New Roman"/>
          <w:iCs/>
          <w:sz w:val="28"/>
          <w:szCs w:val="28"/>
          <w:lang w:val="vi-VN"/>
        </w:rPr>
        <w:t>điện thoại</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
          <w:sz w:val="28"/>
          <w:szCs w:val="28"/>
          <w:lang w:val="vi-VN"/>
        </w:rPr>
        <w:t>Ông Thông</w:t>
      </w:r>
      <w:r w:rsidRPr="00A96C23">
        <w:rPr>
          <w:rFonts w:ascii="Times New Roman" w:hAnsi="Times New Roman" w:cs="Times New Roman"/>
          <w:i/>
          <w:sz w:val="28"/>
          <w:szCs w:val="28"/>
          <w:lang w:val="vi-VN"/>
        </w:rPr>
        <w:t xml:space="preserve">: </w:t>
      </w:r>
      <w:r w:rsidRPr="00A96C23">
        <w:rPr>
          <w:rFonts w:ascii="Times New Roman" w:hAnsi="Times New Roman" w:cs="Times New Roman"/>
          <w:sz w:val="28"/>
          <w:szCs w:val="28"/>
          <w:lang w:val="vi-VN"/>
        </w:rPr>
        <w:t>Bà nó ơi, cầm cho tôi cái kính ra đây để tôi lướt phây cái.</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Cs/>
          <w:sz w:val="28"/>
          <w:szCs w:val="28"/>
        </w:rPr>
        <w:t xml:space="preserve">Bà Thông đi ra, </w:t>
      </w:r>
      <w:proofErr w:type="gramStart"/>
      <w:r w:rsidRPr="00A96C23">
        <w:rPr>
          <w:rFonts w:ascii="Times New Roman" w:hAnsi="Times New Roman" w:cs="Times New Roman"/>
          <w:iCs/>
          <w:sz w:val="28"/>
          <w:szCs w:val="28"/>
        </w:rPr>
        <w:t>tay</w:t>
      </w:r>
      <w:proofErr w:type="gramEnd"/>
      <w:r w:rsidRPr="00A96C23">
        <w:rPr>
          <w:rFonts w:ascii="Times New Roman" w:hAnsi="Times New Roman" w:cs="Times New Roman"/>
          <w:iCs/>
          <w:sz w:val="28"/>
          <w:szCs w:val="28"/>
        </w:rPr>
        <w:t xml:space="preserve"> cầm theo bao kính</w:t>
      </w:r>
      <w:r w:rsidRPr="00A96C23">
        <w:rPr>
          <w:rFonts w:ascii="Times New Roman" w:hAnsi="Times New Roman" w:cs="Times New Roman"/>
          <w:sz w:val="28"/>
          <w:szCs w:val="28"/>
        </w:rPr>
        <w:t xml:space="preserve">.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Bà Thông</w:t>
      </w:r>
      <w:r w:rsidRPr="00A96C23">
        <w:rPr>
          <w:rFonts w:ascii="Times New Roman" w:hAnsi="Times New Roman" w:cs="Times New Roman"/>
          <w:i/>
          <w:sz w:val="28"/>
          <w:szCs w:val="28"/>
        </w:rPr>
        <w:t>:</w:t>
      </w:r>
      <w:r w:rsidRPr="00A96C23">
        <w:rPr>
          <w:rFonts w:ascii="Times New Roman" w:hAnsi="Times New Roman" w:cs="Times New Roman"/>
          <w:sz w:val="28"/>
          <w:szCs w:val="28"/>
        </w:rPr>
        <w:t xml:space="preserve"> Rõ khổ, mắt mũi tậm tịt mà suốt ngày dí mắt vào phây. </w:t>
      </w:r>
      <w:proofErr w:type="gramStart"/>
      <w:r w:rsidRPr="00A96C23">
        <w:rPr>
          <w:rFonts w:ascii="Times New Roman" w:hAnsi="Times New Roman" w:cs="Times New Roman"/>
          <w:sz w:val="28"/>
          <w:szCs w:val="28"/>
        </w:rPr>
        <w:t>Đây, kính đây.Mà ông đang xem cái gì đấy?</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Ông Thông</w:t>
      </w:r>
      <w:r w:rsidRPr="00A96C23">
        <w:rPr>
          <w:rFonts w:ascii="Times New Roman" w:hAnsi="Times New Roman" w:cs="Times New Roman"/>
          <w:i/>
          <w:sz w:val="28"/>
          <w:szCs w:val="28"/>
        </w:rPr>
        <w:t>:</w:t>
      </w:r>
      <w:r w:rsidRPr="00A96C23">
        <w:rPr>
          <w:rFonts w:ascii="Times New Roman" w:hAnsi="Times New Roman" w:cs="Times New Roman"/>
          <w:sz w:val="28"/>
          <w:szCs w:val="28"/>
        </w:rPr>
        <w:t xml:space="preserve"> Này, lão Chính chồng cái Phượng cán bộ xã dạo này suốt ngày nhảy nhót trên phây. </w:t>
      </w:r>
      <w:proofErr w:type="gramStart"/>
      <w:r w:rsidRPr="00A96C23">
        <w:rPr>
          <w:rFonts w:ascii="Times New Roman" w:hAnsi="Times New Roman" w:cs="Times New Roman"/>
          <w:sz w:val="28"/>
          <w:szCs w:val="28"/>
        </w:rPr>
        <w:t>Cái gì cũng đưa lên.</w:t>
      </w:r>
      <w:proofErr w:type="gramEnd"/>
      <w:r w:rsidRPr="00A96C23">
        <w:rPr>
          <w:rFonts w:ascii="Times New Roman" w:hAnsi="Times New Roman" w:cs="Times New Roman"/>
          <w:sz w:val="28"/>
          <w:szCs w:val="28"/>
        </w:rPr>
        <w:t xml:space="preserve"> Tiết canh cũng đưa lên, tổ tôm cũng đưa </w:t>
      </w:r>
      <w:proofErr w:type="gramStart"/>
      <w:r w:rsidRPr="00A96C23">
        <w:rPr>
          <w:rFonts w:ascii="Times New Roman" w:hAnsi="Times New Roman" w:cs="Times New Roman"/>
          <w:sz w:val="28"/>
          <w:szCs w:val="28"/>
        </w:rPr>
        <w:t>lên, …</w:t>
      </w:r>
      <w:proofErr w:type="gramEnd"/>
      <w:r w:rsidRPr="00A96C23">
        <w:rPr>
          <w:rFonts w:ascii="Times New Roman" w:hAnsi="Times New Roman" w:cs="Times New Roman"/>
          <w:sz w:val="28"/>
          <w:szCs w:val="28"/>
        </w:rPr>
        <w:t xml:space="preserve"> đây… hôm nay lại vừa chụp rồi khoe cái tờ gì đây?  </w:t>
      </w:r>
    </w:p>
    <w:p w:rsidR="00393441" w:rsidRPr="00A96C23" w:rsidRDefault="00393441" w:rsidP="005B388D">
      <w:pPr>
        <w:spacing w:after="60"/>
        <w:ind w:firstLine="720"/>
        <w:jc w:val="both"/>
        <w:rPr>
          <w:rFonts w:ascii="Times New Roman" w:hAnsi="Times New Roman" w:cs="Times New Roman"/>
          <w:iCs/>
          <w:sz w:val="28"/>
          <w:szCs w:val="28"/>
        </w:rPr>
      </w:pPr>
      <w:proofErr w:type="gramStart"/>
      <w:r w:rsidRPr="00A96C23">
        <w:rPr>
          <w:rFonts w:ascii="Times New Roman" w:hAnsi="Times New Roman" w:cs="Times New Roman"/>
          <w:iCs/>
          <w:sz w:val="28"/>
          <w:szCs w:val="28"/>
        </w:rPr>
        <w:t>Ông Thông giơ màn hình cho bà Thông xem.</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Bà Thông</w:t>
      </w:r>
      <w:r w:rsidRPr="00A96C23">
        <w:rPr>
          <w:rFonts w:ascii="Times New Roman" w:hAnsi="Times New Roman" w:cs="Times New Roman"/>
          <w:i/>
          <w:sz w:val="28"/>
          <w:szCs w:val="28"/>
        </w:rPr>
        <w:t>:</w:t>
      </w:r>
      <w:r w:rsidRPr="00A96C23">
        <w:rPr>
          <w:rFonts w:ascii="Times New Roman" w:hAnsi="Times New Roman" w:cs="Times New Roman"/>
          <w:sz w:val="28"/>
          <w:szCs w:val="28"/>
        </w:rPr>
        <w:t xml:space="preserve"> Giời ơi, tưởng gì, cái giấy mời đi bầu cử mà ông!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Ông Thông</w:t>
      </w:r>
      <w:r w:rsidRPr="00A96C23">
        <w:rPr>
          <w:rFonts w:ascii="Times New Roman" w:hAnsi="Times New Roman" w:cs="Times New Roman"/>
          <w:i/>
          <w:sz w:val="28"/>
          <w:szCs w:val="28"/>
        </w:rPr>
        <w:t>:</w:t>
      </w:r>
      <w:r w:rsidRPr="00A96C23">
        <w:rPr>
          <w:rFonts w:ascii="Times New Roman" w:hAnsi="Times New Roman" w:cs="Times New Roman"/>
          <w:sz w:val="28"/>
          <w:szCs w:val="28"/>
        </w:rPr>
        <w:t xml:space="preserve"> Cái lão này cứ làm như mình lão có không í. Ơ mà nhắc mới nhớ, nhà mình có được phát cái giấy này không hả bà? Hay bà lại vất đâu rồi?</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Bà Thông</w:t>
      </w:r>
      <w:r w:rsidRPr="00A96C23">
        <w:rPr>
          <w:rFonts w:ascii="Times New Roman" w:hAnsi="Times New Roman" w:cs="Times New Roman"/>
          <w:i/>
          <w:sz w:val="28"/>
          <w:szCs w:val="28"/>
        </w:rPr>
        <w:t>:</w:t>
      </w:r>
      <w:r w:rsidRPr="00A96C23">
        <w:rPr>
          <w:rFonts w:ascii="Times New Roman" w:hAnsi="Times New Roman" w:cs="Times New Roman"/>
          <w:sz w:val="28"/>
          <w:szCs w:val="28"/>
        </w:rPr>
        <w:t xml:space="preserve"> Ông trưởng thôn đưa là tôi cất vào tủ luôn. </w:t>
      </w:r>
      <w:proofErr w:type="gramStart"/>
      <w:r w:rsidRPr="00A96C23">
        <w:rPr>
          <w:rFonts w:ascii="Times New Roman" w:hAnsi="Times New Roman" w:cs="Times New Roman"/>
          <w:sz w:val="28"/>
          <w:szCs w:val="28"/>
        </w:rPr>
        <w:t>Để tôi vào lấy đưa ông.</w:t>
      </w:r>
      <w:proofErr w:type="gramEnd"/>
    </w:p>
    <w:p w:rsidR="00393441" w:rsidRPr="00A96C23" w:rsidRDefault="00393441" w:rsidP="005B388D">
      <w:pPr>
        <w:spacing w:after="60"/>
        <w:ind w:firstLine="720"/>
        <w:jc w:val="both"/>
        <w:rPr>
          <w:rFonts w:ascii="Times New Roman" w:hAnsi="Times New Roman" w:cs="Times New Roman"/>
          <w:iCs/>
          <w:sz w:val="28"/>
          <w:szCs w:val="28"/>
        </w:rPr>
      </w:pPr>
      <w:r w:rsidRPr="00A96C23">
        <w:rPr>
          <w:rFonts w:ascii="Times New Roman" w:hAnsi="Times New Roman" w:cs="Times New Roman"/>
          <w:iCs/>
          <w:sz w:val="28"/>
          <w:szCs w:val="28"/>
        </w:rPr>
        <w:t xml:space="preserve">Bà Thông một </w:t>
      </w:r>
      <w:proofErr w:type="gramStart"/>
      <w:r w:rsidRPr="00A96C23">
        <w:rPr>
          <w:rFonts w:ascii="Times New Roman" w:hAnsi="Times New Roman" w:cs="Times New Roman"/>
          <w:iCs/>
          <w:sz w:val="28"/>
          <w:szCs w:val="28"/>
        </w:rPr>
        <w:t>tay</w:t>
      </w:r>
      <w:proofErr w:type="gramEnd"/>
      <w:r w:rsidRPr="00A96C23">
        <w:rPr>
          <w:rFonts w:ascii="Times New Roman" w:hAnsi="Times New Roman" w:cs="Times New Roman"/>
          <w:iCs/>
          <w:sz w:val="28"/>
          <w:szCs w:val="28"/>
        </w:rPr>
        <w:t xml:space="preserve"> cầm thẻ cử tri, một tay cầm bộ áo dài hoa đi ra.</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Bà Thông</w:t>
      </w:r>
      <w:r w:rsidRPr="00A96C23">
        <w:rPr>
          <w:rFonts w:ascii="Times New Roman" w:hAnsi="Times New Roman" w:cs="Times New Roman"/>
          <w:i/>
          <w:sz w:val="28"/>
          <w:szCs w:val="28"/>
        </w:rPr>
        <w:t>:</w:t>
      </w:r>
      <w:r w:rsidRPr="00A96C23">
        <w:rPr>
          <w:rFonts w:ascii="Times New Roman" w:hAnsi="Times New Roman" w:cs="Times New Roman"/>
          <w:sz w:val="28"/>
          <w:szCs w:val="28"/>
        </w:rPr>
        <w:t xml:space="preserve"> Thẻ đây ông. Mà ông ngắm xem tôi mặc cái áo dài này được không</w:t>
      </w:r>
      <w:proofErr w:type="gramStart"/>
      <w:r w:rsidRPr="00A96C23">
        <w:rPr>
          <w:rFonts w:ascii="Times New Roman" w:hAnsi="Times New Roman" w:cs="Times New Roman"/>
          <w:sz w:val="28"/>
          <w:szCs w:val="28"/>
        </w:rPr>
        <w:t>?Tôi</w:t>
      </w:r>
      <w:proofErr w:type="gramEnd"/>
      <w:r w:rsidRPr="00A96C23">
        <w:rPr>
          <w:rFonts w:ascii="Times New Roman" w:hAnsi="Times New Roman" w:cs="Times New Roman"/>
          <w:sz w:val="28"/>
          <w:szCs w:val="28"/>
        </w:rPr>
        <w:t xml:space="preserve"> định hôm bầu cử mặc cái này cho rực rỡ ông ạ.</w:t>
      </w:r>
    </w:p>
    <w:p w:rsidR="00393441" w:rsidRPr="00A96C23" w:rsidRDefault="00393441" w:rsidP="005B388D">
      <w:pPr>
        <w:spacing w:after="60"/>
        <w:ind w:firstLine="720"/>
        <w:jc w:val="both"/>
        <w:rPr>
          <w:rFonts w:ascii="Times New Roman" w:hAnsi="Times New Roman" w:cs="Times New Roman"/>
          <w:iCs/>
          <w:sz w:val="28"/>
          <w:szCs w:val="28"/>
        </w:rPr>
      </w:pPr>
      <w:proofErr w:type="gramStart"/>
      <w:r w:rsidRPr="00A96C23">
        <w:rPr>
          <w:rFonts w:ascii="Times New Roman" w:hAnsi="Times New Roman" w:cs="Times New Roman"/>
          <w:iCs/>
          <w:sz w:val="28"/>
          <w:szCs w:val="28"/>
        </w:rPr>
        <w:t>(Bà Thông nhún nhún, quay một vòng.)</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Ông Thông</w:t>
      </w:r>
      <w:r w:rsidRPr="00A96C23">
        <w:rPr>
          <w:rFonts w:ascii="Times New Roman" w:hAnsi="Times New Roman" w:cs="Times New Roman"/>
          <w:i/>
          <w:sz w:val="28"/>
          <w:szCs w:val="28"/>
        </w:rPr>
        <w:t>:</w:t>
      </w:r>
      <w:r w:rsidRPr="00A96C23">
        <w:rPr>
          <w:rFonts w:ascii="Times New Roman" w:hAnsi="Times New Roman" w:cs="Times New Roman"/>
          <w:sz w:val="28"/>
          <w:szCs w:val="28"/>
        </w:rPr>
        <w:t xml:space="preserve"> Dẹp, dẹp ngay. </w:t>
      </w:r>
      <w:proofErr w:type="gramStart"/>
      <w:r w:rsidRPr="00A96C23">
        <w:rPr>
          <w:rFonts w:ascii="Times New Roman" w:hAnsi="Times New Roman" w:cs="Times New Roman"/>
          <w:sz w:val="28"/>
          <w:szCs w:val="28"/>
        </w:rPr>
        <w:t>Bà định mặc đi bầu ai?</w:t>
      </w:r>
      <w:proofErr w:type="gramEnd"/>
      <w:r w:rsidRPr="00A96C23">
        <w:rPr>
          <w:rFonts w:ascii="Times New Roman" w:hAnsi="Times New Roman" w:cs="Times New Roman"/>
          <w:sz w:val="28"/>
          <w:szCs w:val="28"/>
        </w:rPr>
        <w:t xml:space="preserve"> Ở nhà! Cứ hơn hớn hơn hớn lên!</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lastRenderedPageBreak/>
        <w:t>Bà Thông</w:t>
      </w:r>
      <w:r w:rsidRPr="00A96C23">
        <w:rPr>
          <w:rFonts w:ascii="Times New Roman" w:hAnsi="Times New Roman" w:cs="Times New Roman"/>
          <w:i/>
          <w:sz w:val="28"/>
          <w:szCs w:val="28"/>
        </w:rPr>
        <w:t>:</w:t>
      </w:r>
      <w:r w:rsidRPr="00A96C23">
        <w:rPr>
          <w:rFonts w:ascii="Times New Roman" w:hAnsi="Times New Roman" w:cs="Times New Roman"/>
          <w:sz w:val="28"/>
          <w:szCs w:val="28"/>
        </w:rPr>
        <w:t xml:space="preserve"> Ơ cái ông này hay nhỉ! </w:t>
      </w:r>
      <w:proofErr w:type="gramStart"/>
      <w:r w:rsidRPr="00A96C23">
        <w:rPr>
          <w:rFonts w:ascii="Times New Roman" w:hAnsi="Times New Roman" w:cs="Times New Roman"/>
          <w:sz w:val="28"/>
          <w:szCs w:val="28"/>
        </w:rPr>
        <w:t>Nhà mình được 2 cái giấy mời đi bầu cử đây, chắc quan trọng lắm thì ông trưởng thôn mới đến tận nơi đưa cho tôi với ông như thế chứ.</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Ông Thông:</w:t>
      </w:r>
      <w:r w:rsidRPr="00A96C23">
        <w:rPr>
          <w:rFonts w:ascii="Times New Roman" w:hAnsi="Times New Roman" w:cs="Times New Roman"/>
          <w:sz w:val="28"/>
          <w:szCs w:val="28"/>
        </w:rPr>
        <w:t xml:space="preserve"> (lắc đ</w:t>
      </w:r>
      <w:r w:rsidRPr="00A96C23">
        <w:rPr>
          <w:rFonts w:ascii="Times New Roman" w:hAnsi="Times New Roman" w:cs="Times New Roman"/>
          <w:sz w:val="28"/>
          <w:szCs w:val="28"/>
          <w:lang w:val="vi-VN"/>
        </w:rPr>
        <w:t>ầ</w:t>
      </w:r>
      <w:r w:rsidRPr="00A96C23">
        <w:rPr>
          <w:rFonts w:ascii="Times New Roman" w:hAnsi="Times New Roman" w:cs="Times New Roman"/>
          <w:sz w:val="28"/>
          <w:szCs w:val="28"/>
        </w:rPr>
        <w:t>u)</w:t>
      </w:r>
      <w:r w:rsidRPr="00A96C23">
        <w:rPr>
          <w:rFonts w:ascii="Times New Roman" w:hAnsi="Times New Roman" w:cs="Times New Roman"/>
          <w:sz w:val="28"/>
          <w:szCs w:val="28"/>
          <w:lang w:val="vi-VN"/>
        </w:rPr>
        <w:t>:</w:t>
      </w:r>
      <w:r w:rsidRPr="00A96C23">
        <w:rPr>
          <w:rFonts w:ascii="Times New Roman" w:hAnsi="Times New Roman" w:cs="Times New Roman"/>
          <w:sz w:val="28"/>
          <w:szCs w:val="28"/>
        </w:rPr>
        <w:t xml:space="preserve"> Mời mọc gì đâu, là cái thẻ cử tri, đây là thẻ của tôi, còn đây là thẻ của bà. </w:t>
      </w:r>
      <w:proofErr w:type="gramStart"/>
      <w:r w:rsidRPr="00A96C23">
        <w:rPr>
          <w:rFonts w:ascii="Times New Roman" w:hAnsi="Times New Roman" w:cs="Times New Roman"/>
          <w:sz w:val="28"/>
          <w:szCs w:val="28"/>
        </w:rPr>
        <w:t>Nhưng mà tôi nói trước nhà ta chỉ một mình tôi thay mặt là được rồi, còn bà cứ ở nhà lo công việc lợn gà bếp núc cho t</w:t>
      </w:r>
      <w:r w:rsidRPr="00A96C23">
        <w:rPr>
          <w:rFonts w:ascii="Times New Roman" w:hAnsi="Times New Roman" w:cs="Times New Roman"/>
          <w:sz w:val="28"/>
          <w:szCs w:val="28"/>
          <w:lang w:val="vi-VN"/>
        </w:rPr>
        <w:t>ô</w:t>
      </w:r>
      <w:r w:rsidRPr="00A96C23">
        <w:rPr>
          <w:rFonts w:ascii="Times New Roman" w:hAnsi="Times New Roman" w:cs="Times New Roman"/>
          <w:sz w:val="28"/>
          <w:szCs w:val="28"/>
        </w:rPr>
        <w:t>i là được.</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Thông:</w:t>
      </w:r>
      <w:r w:rsidRPr="00A96C23">
        <w:rPr>
          <w:rFonts w:ascii="Times New Roman" w:hAnsi="Times New Roman" w:cs="Times New Roman"/>
          <w:sz w:val="28"/>
          <w:szCs w:val="28"/>
        </w:rPr>
        <w:t xml:space="preserve"> Ông này buồn cười ghê! </w:t>
      </w:r>
      <w:proofErr w:type="gramStart"/>
      <w:r w:rsidRPr="00A96C23">
        <w:rPr>
          <w:rFonts w:ascii="Times New Roman" w:hAnsi="Times New Roman" w:cs="Times New Roman"/>
          <w:sz w:val="28"/>
          <w:szCs w:val="28"/>
        </w:rPr>
        <w:t>Suốt ngày gà qué, cơm nước cho bố con ông không công chán ngắt rồi, đến lúc được mời đi bầu cử ông lại công cho tôi đi.Kệ.</w:t>
      </w:r>
      <w:proofErr w:type="gramEnd"/>
      <w:r w:rsidRPr="00A96C23">
        <w:rPr>
          <w:rFonts w:ascii="Times New Roman" w:hAnsi="Times New Roman" w:cs="Times New Roman"/>
          <w:sz w:val="28"/>
          <w:szCs w:val="28"/>
        </w:rPr>
        <w:t xml:space="preserve"> </w:t>
      </w:r>
      <w:proofErr w:type="gramStart"/>
      <w:r w:rsidRPr="00A96C23">
        <w:rPr>
          <w:rFonts w:ascii="Times New Roman" w:hAnsi="Times New Roman" w:cs="Times New Roman"/>
          <w:sz w:val="28"/>
          <w:szCs w:val="28"/>
        </w:rPr>
        <w:t>Tôi phải đi để diện cái áo dài mới này.</w:t>
      </w:r>
      <w:proofErr w:type="gramEnd"/>
      <w:r w:rsidRPr="00A96C23">
        <w:rPr>
          <w:rFonts w:ascii="Times New Roman" w:hAnsi="Times New Roman" w:cs="Times New Roman"/>
          <w:sz w:val="28"/>
          <w:szCs w:val="28"/>
        </w:rPr>
        <w:t xml:space="preserve"> À ông trưởng thôn còn nhắc đi nhắc lại không được bầu cử thay cho người khác đâu đấy, bầu thay là </w:t>
      </w:r>
      <w:proofErr w:type="gramStart"/>
      <w:r w:rsidRPr="00A96C23">
        <w:rPr>
          <w:rFonts w:ascii="Times New Roman" w:hAnsi="Times New Roman" w:cs="Times New Roman"/>
          <w:sz w:val="28"/>
          <w:szCs w:val="28"/>
        </w:rPr>
        <w:t>vi</w:t>
      </w:r>
      <w:proofErr w:type="gramEnd"/>
      <w:r w:rsidRPr="00A96C23">
        <w:rPr>
          <w:rFonts w:ascii="Times New Roman" w:hAnsi="Times New Roman" w:cs="Times New Roman"/>
          <w:sz w:val="28"/>
          <w:szCs w:val="28"/>
        </w:rPr>
        <w:t xml:space="preserve"> phạm pháp luật đấy.</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Ông Thông:</w:t>
      </w:r>
      <w:r w:rsidRPr="00A96C23">
        <w:rPr>
          <w:rFonts w:ascii="Times New Roman" w:hAnsi="Times New Roman" w:cs="Times New Roman"/>
          <w:sz w:val="28"/>
          <w:szCs w:val="28"/>
        </w:rPr>
        <w:t xml:space="preserve"> Bà chỉ được cái cầm đèn chạy trước ô tô, nhà khác thì không được, nhưng nhà này thì được, đàn bà con gái thì biết cái gì mà bầu với bán. </w:t>
      </w:r>
      <w:proofErr w:type="gramStart"/>
      <w:r w:rsidRPr="00A96C23">
        <w:rPr>
          <w:rFonts w:ascii="Times New Roman" w:hAnsi="Times New Roman" w:cs="Times New Roman"/>
          <w:sz w:val="28"/>
          <w:szCs w:val="28"/>
        </w:rPr>
        <w:t>Từ trước tới nay toàn bộ các ông to bà lớn ở cái thôn này toàn bà bầu ra hết chắc.</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Thông:</w:t>
      </w:r>
      <w:r w:rsidRPr="00A96C23">
        <w:rPr>
          <w:rFonts w:ascii="Times New Roman" w:hAnsi="Times New Roman" w:cs="Times New Roman"/>
          <w:sz w:val="28"/>
          <w:szCs w:val="28"/>
        </w:rPr>
        <w:t xml:space="preserve"> Nhưng mà đây là cuộc bầu cử HĐND c</w:t>
      </w:r>
      <w:r w:rsidRPr="00A96C23">
        <w:rPr>
          <w:rFonts w:ascii="Times New Roman" w:hAnsi="Times New Roman" w:cs="Times New Roman"/>
          <w:sz w:val="28"/>
          <w:szCs w:val="28"/>
          <w:lang w:val="vi-VN"/>
        </w:rPr>
        <w:t>á</w:t>
      </w:r>
      <w:r w:rsidRPr="00A96C23">
        <w:rPr>
          <w:rFonts w:ascii="Times New Roman" w:hAnsi="Times New Roman" w:cs="Times New Roman"/>
          <w:sz w:val="28"/>
          <w:szCs w:val="28"/>
        </w:rPr>
        <w:t>c cấp cơ mà.</w:t>
      </w:r>
    </w:p>
    <w:p w:rsidR="00393441" w:rsidRPr="00A96C23" w:rsidRDefault="00393441" w:rsidP="005B388D">
      <w:pPr>
        <w:spacing w:after="60"/>
        <w:ind w:firstLine="720"/>
        <w:jc w:val="both"/>
        <w:rPr>
          <w:rFonts w:ascii="Times New Roman" w:hAnsi="Times New Roman" w:cs="Times New Roman"/>
          <w:iCs/>
          <w:sz w:val="28"/>
          <w:szCs w:val="28"/>
        </w:rPr>
      </w:pPr>
      <w:r w:rsidRPr="00A96C23">
        <w:rPr>
          <w:rFonts w:ascii="Times New Roman" w:hAnsi="Times New Roman" w:cs="Times New Roman"/>
          <w:i/>
          <w:sz w:val="28"/>
          <w:szCs w:val="28"/>
        </w:rPr>
        <w:t xml:space="preserve">Ông </w:t>
      </w:r>
      <w:r w:rsidRPr="00A96C23">
        <w:rPr>
          <w:rFonts w:ascii="Times New Roman" w:hAnsi="Times New Roman" w:cs="Times New Roman"/>
          <w:i/>
          <w:sz w:val="28"/>
          <w:szCs w:val="28"/>
          <w:lang w:val="vi-VN"/>
        </w:rPr>
        <w:t>T</w:t>
      </w:r>
      <w:r w:rsidRPr="00A96C23">
        <w:rPr>
          <w:rFonts w:ascii="Times New Roman" w:hAnsi="Times New Roman" w:cs="Times New Roman"/>
          <w:i/>
          <w:sz w:val="28"/>
          <w:szCs w:val="28"/>
        </w:rPr>
        <w:t>hông:</w:t>
      </w:r>
      <w:r w:rsidRPr="00A96C23">
        <w:rPr>
          <w:rFonts w:ascii="Times New Roman" w:hAnsi="Times New Roman" w:cs="Times New Roman"/>
          <w:sz w:val="28"/>
          <w:szCs w:val="28"/>
        </w:rPr>
        <w:t xml:space="preserve"> Cấp nào thì cấp bà cũng phải cái nhà cấp 4 mái tôn này trước nhé. Ở nhà cho tôi!  </w:t>
      </w:r>
      <w:r w:rsidRPr="00A96C23">
        <w:rPr>
          <w:rFonts w:ascii="Times New Roman" w:hAnsi="Times New Roman" w:cs="Times New Roman"/>
          <w:iCs/>
          <w:sz w:val="28"/>
          <w:szCs w:val="28"/>
        </w:rPr>
        <w:t xml:space="preserve">Ông Thông nhỡ </w:t>
      </w:r>
      <w:proofErr w:type="gramStart"/>
      <w:r w:rsidRPr="00A96C23">
        <w:rPr>
          <w:rFonts w:ascii="Times New Roman" w:hAnsi="Times New Roman" w:cs="Times New Roman"/>
          <w:iCs/>
          <w:sz w:val="28"/>
          <w:szCs w:val="28"/>
        </w:rPr>
        <w:t>tay</w:t>
      </w:r>
      <w:proofErr w:type="gramEnd"/>
      <w:r w:rsidRPr="00A96C23">
        <w:rPr>
          <w:rFonts w:ascii="Times New Roman" w:hAnsi="Times New Roman" w:cs="Times New Roman"/>
          <w:iCs/>
          <w:sz w:val="28"/>
          <w:szCs w:val="28"/>
        </w:rPr>
        <w:t>, làm đổ nước chè ra áo dài mới của bà Thông.</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Bà Thông</w:t>
      </w:r>
      <w:r w:rsidRPr="00A96C23">
        <w:rPr>
          <w:rFonts w:ascii="Times New Roman" w:hAnsi="Times New Roman" w:cs="Times New Roman"/>
          <w:sz w:val="28"/>
          <w:szCs w:val="28"/>
        </w:rPr>
        <w:t xml:space="preserve"> hốt hoảng cầm áo dài lên: Thôi rồi, ông ơi là ông… </w:t>
      </w:r>
      <w:proofErr w:type="gramStart"/>
      <w:r w:rsidRPr="00A96C23">
        <w:rPr>
          <w:rFonts w:ascii="Times New Roman" w:hAnsi="Times New Roman" w:cs="Times New Roman"/>
          <w:sz w:val="28"/>
          <w:szCs w:val="28"/>
        </w:rPr>
        <w:t>Hỏng áo tôi rồi.</w:t>
      </w:r>
      <w:proofErr w:type="gramEnd"/>
      <w:r w:rsidRPr="00A96C23">
        <w:rPr>
          <w:rFonts w:ascii="Times New Roman" w:hAnsi="Times New Roman" w:cs="Times New Roman"/>
          <w:sz w:val="28"/>
          <w:szCs w:val="28"/>
        </w:rPr>
        <w:t xml:space="preserve"> Ông biết vải này khó giặt lắm không… Ôi giời ôi chồng với chả con…</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Ông Thông</w:t>
      </w:r>
      <w:r w:rsidRPr="00A96C23">
        <w:rPr>
          <w:rFonts w:ascii="Times New Roman" w:hAnsi="Times New Roman" w:cs="Times New Roman"/>
          <w:i/>
          <w:sz w:val="28"/>
          <w:szCs w:val="28"/>
        </w:rPr>
        <w:t>:</w:t>
      </w:r>
      <w:r w:rsidRPr="00A96C23">
        <w:rPr>
          <w:rFonts w:ascii="Times New Roman" w:hAnsi="Times New Roman" w:cs="Times New Roman"/>
          <w:sz w:val="28"/>
          <w:szCs w:val="28"/>
        </w:rPr>
        <w:t xml:space="preserve"> Ai bảo bà cứ lằng nhằng!</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Chị hội trưởng</w:t>
      </w:r>
      <w:r w:rsidRPr="00A96C23">
        <w:rPr>
          <w:rFonts w:ascii="Times New Roman" w:hAnsi="Times New Roman" w:cs="Times New Roman"/>
          <w:sz w:val="28"/>
          <w:szCs w:val="28"/>
        </w:rPr>
        <w:t>: Em chào hai bác, hai bác bàn bạc chuyện gì mà to tiếng thế ạ?</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sz w:val="28"/>
          <w:szCs w:val="28"/>
        </w:rPr>
        <w:t>Cả hai ông bà</w:t>
      </w:r>
      <w:r w:rsidRPr="00A96C23">
        <w:rPr>
          <w:rFonts w:ascii="Times New Roman" w:hAnsi="Times New Roman" w:cs="Times New Roman"/>
          <w:sz w:val="28"/>
          <w:szCs w:val="28"/>
        </w:rPr>
        <w:t xml:space="preserve"> cùng đồng thanh: Vâng chào chị!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Ông Thông:</w:t>
      </w:r>
      <w:r w:rsidRPr="00A96C23">
        <w:rPr>
          <w:rFonts w:ascii="Times New Roman" w:hAnsi="Times New Roman" w:cs="Times New Roman"/>
          <w:sz w:val="28"/>
          <w:szCs w:val="28"/>
        </w:rPr>
        <w:t xml:space="preserve">  Không có gì đâu chị ạ.</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Thông:</w:t>
      </w:r>
      <w:r w:rsidRPr="00A96C23">
        <w:rPr>
          <w:rFonts w:ascii="Times New Roman" w:hAnsi="Times New Roman" w:cs="Times New Roman"/>
          <w:sz w:val="28"/>
          <w:szCs w:val="28"/>
        </w:rPr>
        <w:t xml:space="preserve"> Ai bảo không có gì? </w:t>
      </w:r>
      <w:proofErr w:type="gramStart"/>
      <w:r w:rsidRPr="00A96C23">
        <w:rPr>
          <w:rFonts w:ascii="Times New Roman" w:hAnsi="Times New Roman" w:cs="Times New Roman"/>
          <w:sz w:val="28"/>
          <w:szCs w:val="28"/>
        </w:rPr>
        <w:t>Ông nhà tôi sồn sồn lên, không cho tôi đi bầu cử rồi còn vung hết chè cháo ra áo tôi đây này chị này.</w:t>
      </w:r>
      <w:proofErr w:type="gramEnd"/>
      <w:r w:rsidRPr="00A96C23">
        <w:rPr>
          <w:rFonts w:ascii="Times New Roman" w:hAnsi="Times New Roman" w:cs="Times New Roman"/>
          <w:sz w:val="28"/>
          <w:szCs w:val="28"/>
        </w:rPr>
        <w:t xml:space="preserve"> Chị bảo tôi có điên không cơ chứ!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 xml:space="preserve">Chị </w:t>
      </w:r>
      <w:r w:rsidR="00CD228E" w:rsidRPr="00A96C23">
        <w:rPr>
          <w:rFonts w:ascii="Times New Roman" w:hAnsi="Times New Roman" w:cs="Times New Roman"/>
          <w:i/>
          <w:sz w:val="28"/>
          <w:szCs w:val="28"/>
        </w:rPr>
        <w:t xml:space="preserve">chi </w:t>
      </w:r>
      <w:r w:rsidRPr="00A96C23">
        <w:rPr>
          <w:rFonts w:ascii="Times New Roman" w:hAnsi="Times New Roman" w:cs="Times New Roman"/>
          <w:i/>
          <w:sz w:val="28"/>
          <w:szCs w:val="28"/>
        </w:rPr>
        <w:t>hội trưởng:</w:t>
      </w:r>
      <w:r w:rsidRPr="00A96C23">
        <w:rPr>
          <w:rFonts w:ascii="Times New Roman" w:hAnsi="Times New Roman" w:cs="Times New Roman"/>
          <w:sz w:val="28"/>
          <w:szCs w:val="28"/>
        </w:rPr>
        <w:t xml:space="preserve"> Vâng, trước tiên là hôm nay em cũng đến thăm gia đình, hỏi thăm sức khỏe hai bác và kiểm tra mô hình phát triển kinh tế mà bác gái đang thực hiện, xem kết quả nó như thế nào để em còn báo cáo với hội PN xã.</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Ông Thông:</w:t>
      </w:r>
      <w:r w:rsidRPr="00A96C23">
        <w:rPr>
          <w:rFonts w:ascii="Times New Roman" w:hAnsi="Times New Roman" w:cs="Times New Roman"/>
          <w:sz w:val="28"/>
          <w:szCs w:val="28"/>
        </w:rPr>
        <w:t xml:space="preserve"> Báo cáo với </w:t>
      </w:r>
      <w:proofErr w:type="gramStart"/>
      <w:r w:rsidRPr="00A96C23">
        <w:rPr>
          <w:rFonts w:ascii="Times New Roman" w:hAnsi="Times New Roman" w:cs="Times New Roman"/>
          <w:sz w:val="28"/>
          <w:szCs w:val="28"/>
        </w:rPr>
        <w:t>chị ,</w:t>
      </w:r>
      <w:proofErr w:type="gramEnd"/>
      <w:r w:rsidRPr="00A96C23">
        <w:rPr>
          <w:rFonts w:ascii="Times New Roman" w:hAnsi="Times New Roman" w:cs="Times New Roman"/>
          <w:sz w:val="28"/>
          <w:szCs w:val="28"/>
        </w:rPr>
        <w:t xml:space="preserve"> cái mô hình kinh tế nhà tôi đang trên đà phát triển, chị cứ yên tâm</w:t>
      </w:r>
      <w:r w:rsidRPr="00A96C23">
        <w:rPr>
          <w:rFonts w:ascii="Times New Roman" w:hAnsi="Times New Roman" w:cs="Times New Roman"/>
          <w:sz w:val="28"/>
          <w:szCs w:val="28"/>
          <w:lang w:val="vi-VN"/>
        </w:rPr>
        <w:t>.</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lastRenderedPageBreak/>
        <w:t xml:space="preserve">Chị </w:t>
      </w:r>
      <w:r w:rsidR="00CD228E" w:rsidRPr="00A96C23">
        <w:rPr>
          <w:rFonts w:ascii="Times New Roman" w:hAnsi="Times New Roman" w:cs="Times New Roman"/>
          <w:i/>
          <w:sz w:val="28"/>
          <w:szCs w:val="28"/>
        </w:rPr>
        <w:t xml:space="preserve">chi </w:t>
      </w:r>
      <w:r w:rsidRPr="00A96C23">
        <w:rPr>
          <w:rFonts w:ascii="Times New Roman" w:hAnsi="Times New Roman" w:cs="Times New Roman"/>
          <w:i/>
          <w:sz w:val="28"/>
          <w:szCs w:val="28"/>
        </w:rPr>
        <w:t>hội trưởng:</w:t>
      </w:r>
      <w:r w:rsidRPr="00A96C23">
        <w:rPr>
          <w:rFonts w:ascii="Times New Roman" w:hAnsi="Times New Roman" w:cs="Times New Roman"/>
          <w:sz w:val="28"/>
          <w:szCs w:val="28"/>
        </w:rPr>
        <w:t xml:space="preserve"> Và cũng nhân đây, một việc rất quan trọng nữa em cũng muốn nói với hai bác đó là việc bầu cử HĐND các cấp các bác ạ.</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Thông:</w:t>
      </w:r>
      <w:r w:rsidRPr="00A96C23">
        <w:rPr>
          <w:rFonts w:ascii="Times New Roman" w:hAnsi="Times New Roman" w:cs="Times New Roman"/>
          <w:sz w:val="28"/>
          <w:szCs w:val="28"/>
        </w:rPr>
        <w:t xml:space="preserve"> Đúng rồi, tiện thì chị giải thích luôn ông ấy giúp tôi. Ông cũng vểnh </w:t>
      </w:r>
      <w:proofErr w:type="gramStart"/>
      <w:r w:rsidRPr="00A96C23">
        <w:rPr>
          <w:rFonts w:ascii="Times New Roman" w:hAnsi="Times New Roman" w:cs="Times New Roman"/>
          <w:sz w:val="28"/>
          <w:szCs w:val="28"/>
        </w:rPr>
        <w:t>tai</w:t>
      </w:r>
      <w:proofErr w:type="gramEnd"/>
      <w:r w:rsidRPr="00A96C23">
        <w:rPr>
          <w:rFonts w:ascii="Times New Roman" w:hAnsi="Times New Roman" w:cs="Times New Roman"/>
          <w:sz w:val="28"/>
          <w:szCs w:val="28"/>
        </w:rPr>
        <w:t xml:space="preserve"> ra mà nghe chị hội trưởng phụ nữ giải thích đây này.</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Ông Thông:</w:t>
      </w:r>
      <w:r w:rsidRPr="00A96C23">
        <w:rPr>
          <w:rFonts w:ascii="Times New Roman" w:hAnsi="Times New Roman" w:cs="Times New Roman"/>
          <w:sz w:val="28"/>
          <w:szCs w:val="28"/>
        </w:rPr>
        <w:t xml:space="preserve"> Ô hay thì tôi chẳng bảo bà việc của nhà mình là mình tôi quyết định cơ mà. </w:t>
      </w:r>
      <w:proofErr w:type="gramStart"/>
      <w:r w:rsidRPr="00A96C23">
        <w:rPr>
          <w:rFonts w:ascii="Times New Roman" w:hAnsi="Times New Roman" w:cs="Times New Roman"/>
          <w:sz w:val="28"/>
          <w:szCs w:val="28"/>
        </w:rPr>
        <w:t>Bà có trật tự không nào.</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Chị chi hội trưởng:</w:t>
      </w:r>
      <w:r w:rsidRPr="00A96C23">
        <w:rPr>
          <w:rFonts w:ascii="Times New Roman" w:hAnsi="Times New Roman" w:cs="Times New Roman"/>
          <w:sz w:val="28"/>
          <w:szCs w:val="28"/>
        </w:rPr>
        <w:t xml:space="preserve"> Hai bác ạ, vừa nãy tôi đứng ngoài sân cũng đã nghe qua được câu chuyện của hai bác, bác gái nói đúng đấy bác ạ.</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Việc đi bỏ phiếu là quyền lợi và  nghĩa vụ của  mọi công dân Việt Nam, không phân biệt trai gái, dân tộc tôn giáo, mọi công dân  đủ 18 tuổi trở lên đều có quyền đi bầu cử ,để lựa chọn  những đại biểu có đủ tiêu chuẩn vào HĐND các cấp.</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Luật còn quy định, tại khoản 2 điều 69 </w:t>
      </w:r>
      <w:r w:rsidR="009A0440" w:rsidRPr="00A96C23">
        <w:rPr>
          <w:rFonts w:ascii="Times New Roman" w:hAnsi="Times New Roman" w:cs="Times New Roman"/>
          <w:sz w:val="28"/>
          <w:szCs w:val="28"/>
        </w:rPr>
        <w:t>Luật Bầu</w:t>
      </w:r>
      <w:r w:rsidRPr="00A96C23">
        <w:rPr>
          <w:rFonts w:ascii="Times New Roman" w:hAnsi="Times New Roman" w:cs="Times New Roman"/>
          <w:sz w:val="28"/>
          <w:szCs w:val="28"/>
        </w:rPr>
        <w:t xml:space="preserve"> cử đại biểu Quốc hội và HĐND năm 2015 quy định, cử tri phải tự mình  đi bầu cử không được nhờ người khác bầu cử thay, khoản 3, điều 69 quy định, trường hợp cử tri không tự viết được thì được nhờ người khác viết thay nhưng phải tự tay bỏ phiếu vào hòm bác ạ, còn đối với những người ốm y</w:t>
      </w:r>
      <w:r w:rsidRPr="00A96C23">
        <w:rPr>
          <w:rFonts w:ascii="Times New Roman" w:hAnsi="Times New Roman" w:cs="Times New Roman"/>
          <w:sz w:val="28"/>
          <w:szCs w:val="28"/>
          <w:lang w:val="vi-VN"/>
        </w:rPr>
        <w:t>ế</w:t>
      </w:r>
      <w:r w:rsidRPr="00A96C23">
        <w:rPr>
          <w:rFonts w:ascii="Times New Roman" w:hAnsi="Times New Roman" w:cs="Times New Roman"/>
          <w:sz w:val="28"/>
          <w:szCs w:val="28"/>
        </w:rPr>
        <w:t xml:space="preserve">u tàn tật thì tổ bầu cử phải mang hòm phiếu đến tận nhà để cử tri thực hiện quyền công dân, bác mà làm thế là mất quyền công dân của bác gái đấy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Ông Thông</w:t>
      </w:r>
      <w:proofErr w:type="gramStart"/>
      <w:r w:rsidRPr="00A96C23">
        <w:rPr>
          <w:rFonts w:ascii="Times New Roman" w:hAnsi="Times New Roman" w:cs="Times New Roman"/>
          <w:i/>
          <w:sz w:val="28"/>
          <w:szCs w:val="28"/>
        </w:rPr>
        <w:t>:</w:t>
      </w:r>
      <w:r w:rsidRPr="00A96C23">
        <w:rPr>
          <w:rFonts w:ascii="Times New Roman" w:hAnsi="Times New Roman" w:cs="Times New Roman"/>
          <w:sz w:val="28"/>
          <w:szCs w:val="28"/>
          <w:lang w:val="vi-VN"/>
        </w:rPr>
        <w:t>Ố</w:t>
      </w:r>
      <w:r w:rsidRPr="00A96C23">
        <w:rPr>
          <w:rFonts w:ascii="Times New Roman" w:hAnsi="Times New Roman" w:cs="Times New Roman"/>
          <w:sz w:val="28"/>
          <w:szCs w:val="28"/>
        </w:rPr>
        <w:t>i</w:t>
      </w:r>
      <w:proofErr w:type="gramEnd"/>
      <w:r w:rsidRPr="00A96C23">
        <w:rPr>
          <w:rFonts w:ascii="Times New Roman" w:hAnsi="Times New Roman" w:cs="Times New Roman"/>
          <w:sz w:val="28"/>
          <w:szCs w:val="28"/>
        </w:rPr>
        <w:t xml:space="preserve"> khiếp, chị cứ luật này điều kia nghe phát hãi. Thế nó quan trọng đến thế hả chị</w:t>
      </w:r>
      <w:proofErr w:type="gramStart"/>
      <w:r w:rsidRPr="00A96C23">
        <w:rPr>
          <w:rFonts w:ascii="Times New Roman" w:hAnsi="Times New Roman" w:cs="Times New Roman"/>
          <w:sz w:val="28"/>
          <w:szCs w:val="28"/>
        </w:rPr>
        <w:t>?Thực</w:t>
      </w:r>
      <w:proofErr w:type="gramEnd"/>
      <w:r w:rsidRPr="00A96C23">
        <w:rPr>
          <w:rFonts w:ascii="Times New Roman" w:hAnsi="Times New Roman" w:cs="Times New Roman"/>
          <w:sz w:val="28"/>
          <w:szCs w:val="28"/>
        </w:rPr>
        <w:t xml:space="preserve"> ra tôi cũng hơi ích kỷ.Tôi không muốn bà nhà tôi đi.Tôi nghĩ mình tôi đại diện bỏ phiếu thay cho bà nhà tôi là được, hóa ra luật quy định như vậy</w:t>
      </w:r>
      <w:r w:rsidRPr="00A96C23">
        <w:rPr>
          <w:rFonts w:ascii="Times New Roman" w:hAnsi="Times New Roman" w:cs="Times New Roman"/>
          <w:sz w:val="28"/>
          <w:szCs w:val="28"/>
          <w:lang w:val="vi-VN"/>
        </w:rPr>
        <w:t>.</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Chị chi hội trưởng:</w:t>
      </w:r>
      <w:r w:rsidRPr="00A96C23">
        <w:rPr>
          <w:rFonts w:ascii="Times New Roman" w:hAnsi="Times New Roman" w:cs="Times New Roman"/>
          <w:sz w:val="28"/>
          <w:szCs w:val="28"/>
          <w:lang w:val="vi-VN"/>
        </w:rPr>
        <w:t>T</w:t>
      </w:r>
      <w:r w:rsidRPr="00A96C23">
        <w:rPr>
          <w:rFonts w:ascii="Times New Roman" w:hAnsi="Times New Roman" w:cs="Times New Roman"/>
          <w:sz w:val="28"/>
          <w:szCs w:val="28"/>
        </w:rPr>
        <w:t xml:space="preserve">hế đấy bác ạ như em đã nói </w:t>
      </w:r>
      <w:r w:rsidRPr="00A96C23">
        <w:rPr>
          <w:rFonts w:ascii="Times New Roman" w:hAnsi="Times New Roman" w:cs="Times New Roman"/>
          <w:sz w:val="28"/>
          <w:szCs w:val="28"/>
          <w:lang w:val="vi-VN"/>
        </w:rPr>
        <w:t>với hai bác,đ</w:t>
      </w:r>
      <w:r w:rsidRPr="00A96C23">
        <w:rPr>
          <w:rFonts w:ascii="Times New Roman" w:hAnsi="Times New Roman" w:cs="Times New Roman"/>
          <w:sz w:val="28"/>
          <w:szCs w:val="28"/>
        </w:rPr>
        <w:t>ây là quyền lợi và nghĩa vụ của công dân, mọi người phải tự tay mình c</w:t>
      </w:r>
      <w:r w:rsidRPr="00A96C23">
        <w:rPr>
          <w:rFonts w:ascii="Times New Roman" w:hAnsi="Times New Roman" w:cs="Times New Roman"/>
          <w:sz w:val="28"/>
          <w:szCs w:val="28"/>
          <w:lang w:val="vi-VN"/>
        </w:rPr>
        <w:t>ầ</w:t>
      </w:r>
      <w:r w:rsidRPr="00A96C23">
        <w:rPr>
          <w:rFonts w:ascii="Times New Roman" w:hAnsi="Times New Roman" w:cs="Times New Roman"/>
          <w:sz w:val="28"/>
          <w:szCs w:val="28"/>
        </w:rPr>
        <w:t xml:space="preserve">m lá phiếu  đi bầu cử, thôi thì em vẫn còn phải đi kiểm tra mấy hộ nữa, em </w:t>
      </w:r>
      <w:r w:rsidRPr="00A96C23">
        <w:rPr>
          <w:rFonts w:ascii="Times New Roman" w:hAnsi="Times New Roman" w:cs="Times New Roman"/>
          <w:sz w:val="28"/>
          <w:szCs w:val="28"/>
          <w:lang w:val="vi-VN"/>
        </w:rPr>
        <w:t>chào</w:t>
      </w:r>
      <w:r w:rsidRPr="00A96C23">
        <w:rPr>
          <w:rFonts w:ascii="Times New Roman" w:hAnsi="Times New Roman" w:cs="Times New Roman"/>
          <w:sz w:val="28"/>
          <w:szCs w:val="28"/>
        </w:rPr>
        <w:t xml:space="preserve"> hai bác em đi.</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Thông</w:t>
      </w:r>
      <w:proofErr w:type="gramStart"/>
      <w:r w:rsidRPr="00A96C23">
        <w:rPr>
          <w:rFonts w:ascii="Times New Roman" w:hAnsi="Times New Roman" w:cs="Times New Roman"/>
          <w:i/>
          <w:sz w:val="28"/>
          <w:szCs w:val="28"/>
        </w:rPr>
        <w:t>:</w:t>
      </w:r>
      <w:r w:rsidRPr="00A96C23">
        <w:rPr>
          <w:rFonts w:ascii="Times New Roman" w:hAnsi="Times New Roman" w:cs="Times New Roman"/>
          <w:sz w:val="28"/>
          <w:szCs w:val="28"/>
          <w:lang w:val="vi-VN"/>
        </w:rPr>
        <w:t>Ô</w:t>
      </w:r>
      <w:r w:rsidRPr="00A96C23">
        <w:rPr>
          <w:rFonts w:ascii="Times New Roman" w:hAnsi="Times New Roman" w:cs="Times New Roman"/>
          <w:sz w:val="28"/>
          <w:szCs w:val="28"/>
        </w:rPr>
        <w:t>ng</w:t>
      </w:r>
      <w:proofErr w:type="gramEnd"/>
      <w:r w:rsidRPr="00A96C23">
        <w:rPr>
          <w:rFonts w:ascii="Times New Roman" w:hAnsi="Times New Roman" w:cs="Times New Roman"/>
          <w:sz w:val="28"/>
          <w:szCs w:val="28"/>
        </w:rPr>
        <w:t xml:space="preserve"> nghe thấy chưa? Đấy nhé</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Ông Thông</w:t>
      </w:r>
      <w:proofErr w:type="gramStart"/>
      <w:r w:rsidRPr="00A96C23">
        <w:rPr>
          <w:rFonts w:ascii="Times New Roman" w:hAnsi="Times New Roman" w:cs="Times New Roman"/>
          <w:i/>
          <w:sz w:val="28"/>
          <w:szCs w:val="28"/>
        </w:rPr>
        <w:t>:</w:t>
      </w:r>
      <w:r w:rsidRPr="00A96C23">
        <w:rPr>
          <w:rFonts w:ascii="Times New Roman" w:hAnsi="Times New Roman" w:cs="Times New Roman"/>
          <w:sz w:val="28"/>
          <w:szCs w:val="28"/>
          <w:lang w:val="vi-VN"/>
        </w:rPr>
        <w:t>T</w:t>
      </w:r>
      <w:r w:rsidRPr="00A96C23">
        <w:rPr>
          <w:rFonts w:ascii="Times New Roman" w:hAnsi="Times New Roman" w:cs="Times New Roman"/>
          <w:sz w:val="28"/>
          <w:szCs w:val="28"/>
        </w:rPr>
        <w:t>hì</w:t>
      </w:r>
      <w:proofErr w:type="gramEnd"/>
      <w:r w:rsidRPr="00A96C23">
        <w:rPr>
          <w:rFonts w:ascii="Times New Roman" w:hAnsi="Times New Roman" w:cs="Times New Roman"/>
          <w:sz w:val="28"/>
          <w:szCs w:val="28"/>
        </w:rPr>
        <w:t xml:space="preserve"> ra là vậy, suýt nữa thì tôi làm mất quyền công dân của bà nhà tôi chị nhỉ. </w:t>
      </w:r>
      <w:proofErr w:type="gramStart"/>
      <w:r w:rsidRPr="00A96C23">
        <w:rPr>
          <w:rFonts w:ascii="Times New Roman" w:hAnsi="Times New Roman" w:cs="Times New Roman"/>
          <w:sz w:val="28"/>
          <w:szCs w:val="28"/>
        </w:rPr>
        <w:t>Để chuộc lỗi, lương hưu tháng này tôi dâng bà tất nhé.</w:t>
      </w:r>
      <w:proofErr w:type="gramEnd"/>
      <w:r w:rsidRPr="00A96C23">
        <w:rPr>
          <w:rFonts w:ascii="Times New Roman" w:hAnsi="Times New Roman" w:cs="Times New Roman"/>
          <w:sz w:val="28"/>
          <w:szCs w:val="28"/>
        </w:rPr>
        <w:t xml:space="preserve"> Cầm mà làm bộ áo dài nữa cho nó hoành!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 xml:space="preserve">Chị chi hội trưởng: </w:t>
      </w:r>
      <w:r w:rsidRPr="00A96C23">
        <w:rPr>
          <w:rFonts w:ascii="Times New Roman" w:hAnsi="Times New Roman" w:cs="Times New Roman"/>
          <w:sz w:val="28"/>
          <w:szCs w:val="28"/>
        </w:rPr>
        <w:t>Bác trai tâm lý quá. Bác gái nhất quả đất nhé!</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Ông Thông:</w:t>
      </w:r>
      <w:r w:rsidRPr="00A96C23">
        <w:rPr>
          <w:rFonts w:ascii="Times New Roman" w:hAnsi="Times New Roman" w:cs="Times New Roman"/>
          <w:sz w:val="28"/>
          <w:szCs w:val="28"/>
        </w:rPr>
        <w:t xml:space="preserve"> Bà nhớ đặt chuông báo thức, ngày mai tôi với bà dậy sớm hơn mọi ngày thu</w:t>
      </w:r>
      <w:r w:rsidRPr="00A96C23">
        <w:rPr>
          <w:rFonts w:ascii="Times New Roman" w:hAnsi="Times New Roman" w:cs="Times New Roman"/>
          <w:sz w:val="28"/>
          <w:szCs w:val="28"/>
          <w:lang w:val="vi-VN"/>
        </w:rPr>
        <w:t>x</w:t>
      </w:r>
      <w:r w:rsidRPr="00A96C23">
        <w:rPr>
          <w:rFonts w:ascii="Times New Roman" w:hAnsi="Times New Roman" w:cs="Times New Roman"/>
          <w:sz w:val="28"/>
          <w:szCs w:val="28"/>
        </w:rPr>
        <w:t>ếp công việc gia đình, để hai vợ chồng mình cùng đi bầu cử bà nhé!</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rPr>
        <w:lastRenderedPageBreak/>
        <w:t>Tất cả đồng thanh</w:t>
      </w:r>
      <w:proofErr w:type="gramStart"/>
      <w:r w:rsidRPr="00A96C23">
        <w:rPr>
          <w:rFonts w:ascii="Times New Roman" w:hAnsi="Times New Roman" w:cs="Times New Roman"/>
          <w:i/>
          <w:sz w:val="28"/>
          <w:szCs w:val="28"/>
        </w:rPr>
        <w:t>:</w:t>
      </w:r>
      <w:r w:rsidRPr="00A96C23">
        <w:rPr>
          <w:rFonts w:ascii="Times New Roman" w:hAnsi="Times New Roman" w:cs="Times New Roman"/>
          <w:sz w:val="28"/>
          <w:szCs w:val="28"/>
        </w:rPr>
        <w:t>Đi</w:t>
      </w:r>
      <w:proofErr w:type="gramEnd"/>
      <w:r w:rsidRPr="00A96C23">
        <w:rPr>
          <w:rFonts w:ascii="Times New Roman" w:hAnsi="Times New Roman" w:cs="Times New Roman"/>
          <w:sz w:val="28"/>
          <w:szCs w:val="28"/>
        </w:rPr>
        <w:t xml:space="preserve"> bầu cử đại biểu quốc hội và HĐND các cấp là quyền và nghĩa vụ của mọi công dân</w:t>
      </w:r>
      <w:r w:rsidRPr="00A96C23">
        <w:rPr>
          <w:rFonts w:ascii="Times New Roman" w:hAnsi="Times New Roman" w:cs="Times New Roman"/>
          <w:sz w:val="28"/>
          <w:szCs w:val="28"/>
          <w:lang w:val="vi-VN"/>
        </w:rPr>
        <w:t>!</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br w:type="page"/>
      </w:r>
    </w:p>
    <w:p w:rsidR="00393441" w:rsidRPr="00A96C23" w:rsidRDefault="00393441" w:rsidP="00E35935">
      <w:pPr>
        <w:pStyle w:val="Heading3"/>
        <w:ind w:left="2160" w:firstLine="720"/>
        <w:jc w:val="both"/>
        <w:rPr>
          <w:rFonts w:ascii="Times New Roman" w:hAnsi="Times New Roman" w:cs="Times New Roman"/>
          <w:color w:val="auto"/>
          <w:sz w:val="28"/>
          <w:szCs w:val="28"/>
        </w:rPr>
      </w:pPr>
      <w:bookmarkStart w:id="57" w:name="_Toc59715009"/>
      <w:bookmarkStart w:id="58" w:name="_Toc59778749"/>
      <w:r w:rsidRPr="00A96C23">
        <w:rPr>
          <w:rFonts w:ascii="Times New Roman" w:hAnsi="Times New Roman" w:cs="Times New Roman"/>
          <w:color w:val="auto"/>
          <w:sz w:val="28"/>
          <w:szCs w:val="28"/>
        </w:rPr>
        <w:lastRenderedPageBreak/>
        <w:t>TÔI ĐÃ HIỂU RỒI</w:t>
      </w:r>
      <w:bookmarkEnd w:id="57"/>
      <w:bookmarkEnd w:id="58"/>
    </w:p>
    <w:p w:rsidR="00393441" w:rsidRPr="00A96C23" w:rsidRDefault="00393441" w:rsidP="00E35935">
      <w:pPr>
        <w:spacing w:after="60"/>
        <w:ind w:left="5040" w:firstLine="720"/>
        <w:jc w:val="both"/>
        <w:rPr>
          <w:rFonts w:ascii="Times New Roman" w:hAnsi="Times New Roman" w:cs="Times New Roman"/>
          <w:sz w:val="28"/>
          <w:szCs w:val="28"/>
        </w:rPr>
      </w:pPr>
      <w:r w:rsidRPr="00A96C23">
        <w:rPr>
          <w:rFonts w:ascii="Times New Roman" w:hAnsi="Times New Roman" w:cs="Times New Roman"/>
          <w:sz w:val="28"/>
          <w:szCs w:val="28"/>
        </w:rPr>
        <w:t>Tác giả: Hỏ Thị Huế</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
          <w:sz w:val="28"/>
          <w:szCs w:val="28"/>
        </w:rPr>
        <w:t>Tóm tắt nội dung tiểu phẩm:</w:t>
      </w:r>
      <w:r w:rsidRPr="00A96C23">
        <w:rPr>
          <w:rFonts w:ascii="Times New Roman" w:hAnsi="Times New Roman" w:cs="Times New Roman"/>
          <w:sz w:val="28"/>
          <w:szCs w:val="28"/>
        </w:rPr>
        <w:t xml:space="preserve"> Bà Mấng lo lắng khi con dâu là cô Cúc ứng cử đại biểu HĐND sẽ không lo được việc nhà cửa.</w:t>
      </w:r>
      <w:r w:rsidRPr="00A96C23">
        <w:rPr>
          <w:rFonts w:ascii="Times New Roman" w:hAnsi="Times New Roman" w:cs="Times New Roman"/>
          <w:sz w:val="28"/>
          <w:szCs w:val="28"/>
          <w:lang w:val="vi-VN"/>
        </w:rPr>
        <w:t xml:space="preserve"> Sau đó, bà Mấng tình cờ bắt gặp Cúc đang trò chuyện với anh Quân (Ủy viên Tổ bầu cử) nên bà hiểu nhầm và càng tức tối, không muốn Cúc tham gia ứng cử nữa. Chị Phượng chủ tịch hội PN xã đã giải thích việc bà Mấng nhìn thấy Cúc và Quân chỉ là hiểu nhầm. Chị Phượng giải thích thêm việc chị Cúc đủ tiêu chuẩn theo quy định của Luật để ứng cử. Con trai bà là anh Thắng – chồng chị Cúc biết tin thì rất mừng, thuyết phục mẹ ủng hộ vợ.</w:t>
      </w:r>
    </w:p>
    <w:p w:rsidR="00393441" w:rsidRPr="00A96C23" w:rsidRDefault="00393441" w:rsidP="005B388D">
      <w:pPr>
        <w:spacing w:after="60"/>
        <w:ind w:firstLine="720"/>
        <w:jc w:val="both"/>
        <w:rPr>
          <w:rFonts w:ascii="Times New Roman" w:hAnsi="Times New Roman" w:cs="Times New Roman"/>
          <w:b/>
          <w:sz w:val="28"/>
          <w:szCs w:val="28"/>
          <w:lang w:val="vi-VN"/>
        </w:rPr>
      </w:pPr>
      <w:r w:rsidRPr="00A96C23">
        <w:rPr>
          <w:rFonts w:ascii="Times New Roman" w:hAnsi="Times New Roman" w:cs="Times New Roman"/>
          <w:b/>
          <w:sz w:val="28"/>
          <w:szCs w:val="28"/>
          <w:lang w:val="vi-VN"/>
        </w:rPr>
        <w:t>Mục tiêu tuyên truyền:</w:t>
      </w:r>
    </w:p>
    <w:p w:rsidR="00393441" w:rsidRPr="00A96C23" w:rsidRDefault="00CD228E" w:rsidP="00CD228E">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rPr>
        <w:t xml:space="preserve">- </w:t>
      </w:r>
      <w:r w:rsidR="00393441" w:rsidRPr="00A96C23">
        <w:rPr>
          <w:rFonts w:ascii="Times New Roman" w:hAnsi="Times New Roman" w:cs="Times New Roman"/>
          <w:sz w:val="28"/>
          <w:szCs w:val="28"/>
          <w:lang w:val="vi-VN"/>
        </w:rPr>
        <w:t>Tiêu chuẩn ứng cử đại biểu HĐND</w:t>
      </w:r>
    </w:p>
    <w:p w:rsidR="00393441" w:rsidRPr="00A96C23" w:rsidRDefault="00CD228E" w:rsidP="00CD228E">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rPr>
        <w:t xml:space="preserve">- </w:t>
      </w:r>
      <w:r w:rsidR="00393441" w:rsidRPr="00A96C23">
        <w:rPr>
          <w:rFonts w:ascii="Times New Roman" w:hAnsi="Times New Roman" w:cs="Times New Roman"/>
          <w:sz w:val="28"/>
          <w:szCs w:val="28"/>
          <w:lang w:val="vi-VN"/>
        </w:rPr>
        <w:t>Vận động nữ mạnh dạn ứng cử đại biểu HĐND nếu đủ tiêu chuẩn, vận động gia đình ủng hộ cho phụ nữ tham chính, qua đó thúc đẩy BĐG.</w:t>
      </w:r>
    </w:p>
    <w:p w:rsidR="00393441" w:rsidRPr="00A96C23" w:rsidRDefault="00393441" w:rsidP="005B388D">
      <w:pPr>
        <w:spacing w:after="60"/>
        <w:ind w:firstLine="720"/>
        <w:jc w:val="both"/>
        <w:rPr>
          <w:rFonts w:ascii="Times New Roman" w:hAnsi="Times New Roman" w:cs="Times New Roman"/>
          <w:b/>
          <w:sz w:val="28"/>
          <w:szCs w:val="28"/>
          <w:lang w:val="vi-VN"/>
        </w:rPr>
      </w:pPr>
      <w:r w:rsidRPr="00A96C23">
        <w:rPr>
          <w:rFonts w:ascii="Times New Roman" w:hAnsi="Times New Roman" w:cs="Times New Roman"/>
          <w:b/>
          <w:sz w:val="28"/>
          <w:szCs w:val="28"/>
          <w:lang w:val="vi-VN"/>
        </w:rPr>
        <w:t>Các vai:</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 Bà Mấng - vợ ông Phiêng</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 Ông Phiêng – Chồng Bà Mấng</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 Cúc - Con dâu bà Mấng - Người cử HĐND xã</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rPr>
        <w:t>- Thắng - con trai bà Mấng</w:t>
      </w:r>
      <w:r w:rsidRPr="00A96C23">
        <w:rPr>
          <w:rFonts w:ascii="Times New Roman" w:hAnsi="Times New Roman" w:cs="Times New Roman"/>
          <w:sz w:val="28"/>
          <w:szCs w:val="28"/>
          <w:lang w:val="vi-VN"/>
        </w:rPr>
        <w:t>;</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 xml:space="preserve">- Phượng - Chủ tịch Hội Phụ nữ xã </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 Quân - Ủy viên Tổ bầu cử</w:t>
      </w:r>
    </w:p>
    <w:p w:rsidR="00393441" w:rsidRPr="00A96C23" w:rsidRDefault="00393441" w:rsidP="005B388D">
      <w:pPr>
        <w:spacing w:after="60"/>
        <w:ind w:firstLine="720"/>
        <w:jc w:val="both"/>
        <w:rPr>
          <w:rFonts w:ascii="Times New Roman" w:hAnsi="Times New Roman" w:cs="Times New Roman"/>
          <w:spacing w:val="-4"/>
          <w:sz w:val="28"/>
          <w:szCs w:val="28"/>
          <w:lang w:val="vi-VN"/>
        </w:rPr>
      </w:pPr>
      <w:r w:rsidRPr="00A96C23">
        <w:rPr>
          <w:rFonts w:ascii="Times New Roman" w:hAnsi="Times New Roman" w:cs="Times New Roman"/>
          <w:b/>
          <w:sz w:val="28"/>
          <w:szCs w:val="28"/>
          <w:lang w:val="vi-VN"/>
        </w:rPr>
        <w:t>Cảnh 1</w:t>
      </w:r>
      <w:r w:rsidRPr="00A96C23">
        <w:rPr>
          <w:rFonts w:ascii="Times New Roman" w:hAnsi="Times New Roman" w:cs="Times New Roman"/>
          <w:sz w:val="28"/>
          <w:szCs w:val="28"/>
          <w:lang w:val="vi-VN"/>
        </w:rPr>
        <w:t xml:space="preserve">: Tại nhà ông Phiên, bà Mấng: </w:t>
      </w:r>
      <w:r w:rsidRPr="00A96C23">
        <w:rPr>
          <w:rFonts w:ascii="Times New Roman" w:hAnsi="Times New Roman" w:cs="Times New Roman"/>
          <w:spacing w:val="-4"/>
          <w:sz w:val="28"/>
          <w:szCs w:val="28"/>
          <w:lang w:val="vi-VN"/>
        </w:rPr>
        <w:t>Ông Phiêng đang ngồi trước bàn uống nước, đang mơ màng nhả khói thuốc lào.</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Bà Mấng:</w:t>
      </w:r>
      <w:r w:rsidRPr="00A96C23">
        <w:rPr>
          <w:rFonts w:ascii="Times New Roman" w:hAnsi="Times New Roman" w:cs="Times New Roman"/>
          <w:sz w:val="28"/>
          <w:szCs w:val="28"/>
          <w:lang w:val="vi-VN"/>
        </w:rPr>
        <w:t xml:space="preserve"> từ ngoài đi vào hớt ha hớt hải¸ đầu đội nón vừa đi vào vừa gọi to:</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 xml:space="preserve">Ông Phiêng ơi, ông Phiêng! </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
          <w:sz w:val="28"/>
          <w:szCs w:val="28"/>
          <w:lang w:val="vi-VN"/>
        </w:rPr>
        <w:t>Ông Phiêng</w:t>
      </w:r>
      <w:r w:rsidRPr="00A96C23">
        <w:rPr>
          <w:rFonts w:ascii="Times New Roman" w:hAnsi="Times New Roman" w:cs="Times New Roman"/>
          <w:sz w:val="28"/>
          <w:szCs w:val="28"/>
          <w:lang w:val="vi-VN"/>
        </w:rPr>
        <w:t xml:space="preserve"> (giật mình): bà làm cái gì mà hét toáng cả lên như cháy nhà đấy, giật cả mình. Mà bà đi đâu suốt từ sáng không lo cơm nước gì cả.</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Bà Mấng:</w:t>
      </w:r>
      <w:r w:rsidRPr="00A96C23">
        <w:rPr>
          <w:rFonts w:ascii="Times New Roman" w:hAnsi="Times New Roman" w:cs="Times New Roman"/>
          <w:sz w:val="28"/>
          <w:szCs w:val="28"/>
          <w:lang w:val="vi-VN"/>
        </w:rPr>
        <w:t xml:space="preserve"> Chết rồi ông ơi, to chuyện rồi, con Cúc nhà mình (bà Mấng bỏ lủng câu nói 1 tay cầm nón quạt phành phạch, 1 tay rót vội chén nước uống ực 1 cái).</w:t>
      </w:r>
    </w:p>
    <w:p w:rsidR="00393441" w:rsidRPr="00A96C23" w:rsidRDefault="00393441" w:rsidP="005B388D">
      <w:pPr>
        <w:spacing w:after="60"/>
        <w:ind w:firstLine="720"/>
        <w:jc w:val="both"/>
        <w:rPr>
          <w:rFonts w:ascii="Times New Roman" w:hAnsi="Times New Roman" w:cs="Times New Roman"/>
          <w:spacing w:val="-8"/>
          <w:sz w:val="28"/>
          <w:szCs w:val="28"/>
          <w:lang w:val="vi-VN"/>
        </w:rPr>
      </w:pPr>
      <w:r w:rsidRPr="00A96C23">
        <w:rPr>
          <w:rFonts w:ascii="Times New Roman" w:hAnsi="Times New Roman" w:cs="Times New Roman"/>
          <w:i/>
          <w:spacing w:val="-8"/>
          <w:sz w:val="28"/>
          <w:szCs w:val="28"/>
          <w:lang w:val="vi-VN"/>
        </w:rPr>
        <w:t>Ông Phiêng:</w:t>
      </w:r>
      <w:r w:rsidRPr="00A96C23">
        <w:rPr>
          <w:rFonts w:ascii="Times New Roman" w:hAnsi="Times New Roman" w:cs="Times New Roman"/>
          <w:spacing w:val="-8"/>
          <w:sz w:val="28"/>
          <w:szCs w:val="28"/>
          <w:lang w:val="vi-VN"/>
        </w:rPr>
        <w:t xml:space="preserve"> Bà nói cái gì, con Cúc nhà mình làm sao mà chết, thế nó đang ở đâu?</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lastRenderedPageBreak/>
        <w:t>Bà Mấng</w:t>
      </w:r>
      <w:r w:rsidRPr="00A96C23">
        <w:rPr>
          <w:rFonts w:ascii="Times New Roman" w:hAnsi="Times New Roman" w:cs="Times New Roman"/>
          <w:sz w:val="28"/>
          <w:szCs w:val="28"/>
          <w:lang w:val="vi-VN"/>
        </w:rPr>
        <w:t xml:space="preserve">: Khổ quá không phải là con Cúc bị chết, hôm nay tôi đi chợ gặp mấy bà trong bản mình nói. Đợt này con Cúc nhà mình được giới thiệu tham gia ứng cử đại biểu HĐND xã mình đấy ông ạ. </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Ông Phiêng</w:t>
      </w:r>
      <w:r w:rsidRPr="00A96C23">
        <w:rPr>
          <w:rFonts w:ascii="Times New Roman" w:hAnsi="Times New Roman" w:cs="Times New Roman"/>
          <w:sz w:val="28"/>
          <w:szCs w:val="28"/>
          <w:lang w:val="vi-VN"/>
        </w:rPr>
        <w:t>: Có thế mà bà không nói ngay, Tôi lại tưởng nó bị chết, con thì còn nhỏ, mà chồng lại công tác xa làm tôi lo quá.</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
          <w:sz w:val="28"/>
          <w:szCs w:val="28"/>
          <w:lang w:val="vi-VN"/>
        </w:rPr>
        <w:t>Ông Phiêng</w:t>
      </w:r>
      <w:r w:rsidRPr="00A96C23">
        <w:rPr>
          <w:rFonts w:ascii="Times New Roman" w:hAnsi="Times New Roman" w:cs="Times New Roman"/>
          <w:sz w:val="28"/>
          <w:szCs w:val="28"/>
          <w:lang w:val="vi-VN"/>
        </w:rPr>
        <w:t xml:space="preserve"> (Giật mình 1 cái) Mà bà nói cái gì, con Cúc tham gia ứng cử HĐND xã á. Có mà loạn, nó thì biết gì chuyện nhà nước, mà việc chính của nó là phụng dưỡng bố mẹ chồng, chăm sóc con cái, cấy lúa, nuôi con lợn con gà để chồng nó còn yên tâm công tác chứ. </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Bà Mấng:</w:t>
      </w:r>
      <w:r w:rsidRPr="00A96C23">
        <w:rPr>
          <w:rFonts w:ascii="Times New Roman" w:hAnsi="Times New Roman" w:cs="Times New Roman"/>
          <w:sz w:val="28"/>
          <w:szCs w:val="28"/>
          <w:lang w:val="vi-VN"/>
        </w:rPr>
        <w:t xml:space="preserve"> Không được, phải gọi nó về ngay, Tôi nghe mấy bà trong bản nói, phụ nữ mà đi họp hành nhiều là hư đốn không lo chuyện gia đình, không khéo nó mà tham gia HĐND thì nó bỏ con trai mình cũng nên. Để tôi đi gọi nó về ngay.</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Cúc</w:t>
      </w:r>
      <w:r w:rsidRPr="00A96C23">
        <w:rPr>
          <w:rFonts w:ascii="Times New Roman" w:hAnsi="Times New Roman" w:cs="Times New Roman"/>
          <w:sz w:val="28"/>
          <w:szCs w:val="28"/>
          <w:lang w:val="vi-VN"/>
        </w:rPr>
        <w:t>: Thưa bố mẹ con vừa đi họp hiệp thương về.</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 xml:space="preserve">Ông Phiêng tỏ vẻ lạnh nhạt: </w:t>
      </w:r>
      <w:r w:rsidRPr="00A96C23">
        <w:rPr>
          <w:rFonts w:ascii="Times New Roman" w:hAnsi="Times New Roman" w:cs="Times New Roman"/>
          <w:bCs/>
          <w:sz w:val="28"/>
          <w:szCs w:val="28"/>
          <w:lang w:val="vi-VN"/>
        </w:rPr>
        <w:t>Không dám...</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Bà Mấng</w:t>
      </w:r>
      <w:r w:rsidRPr="00A96C23">
        <w:rPr>
          <w:rFonts w:ascii="Times New Roman" w:hAnsi="Times New Roman" w:cs="Times New Roman"/>
          <w:sz w:val="28"/>
          <w:szCs w:val="28"/>
          <w:lang w:val="vi-VN"/>
        </w:rPr>
        <w:t>: Thương yêu cái gì. Về sớm mà thương yêu bố mẹ chồng, thương yêu chồng con của chị đây này. Tôi nghe mấy bà trong bản nói, chị giờ tham gia ứng cử HĐND xã chắc bận họp nhiều.</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
          <w:sz w:val="28"/>
          <w:szCs w:val="28"/>
          <w:lang w:val="vi-VN"/>
        </w:rPr>
        <w:t>Cúc:</w:t>
      </w:r>
      <w:r w:rsidRPr="00A96C23">
        <w:rPr>
          <w:rFonts w:ascii="Times New Roman" w:hAnsi="Times New Roman" w:cs="Times New Roman"/>
          <w:sz w:val="28"/>
          <w:szCs w:val="28"/>
          <w:lang w:val="vi-VN"/>
        </w:rPr>
        <w:t xml:space="preserve"> Dạ, thưa bố mẹ, con cũng định về báo tin với bố mẹ là con mới được giới thiệu tham gia ứng cử đại biểu HĐND xã. Mới là tham gia ứng cử thôi bố mẹ ạ. Để có kết quả trúng cử thì phải chờ đợi vào sự tín nhiệm và ủng hộ của cử tri nữa bố mẹ ạ.</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Cs/>
          <w:i/>
          <w:sz w:val="28"/>
          <w:szCs w:val="28"/>
          <w:lang w:val="vi-VN"/>
        </w:rPr>
        <w:t>Bà Mấng</w:t>
      </w:r>
      <w:r w:rsidRPr="00A96C23">
        <w:rPr>
          <w:rFonts w:ascii="Times New Roman" w:hAnsi="Times New Roman" w:cs="Times New Roman"/>
          <w:bCs/>
          <w:sz w:val="28"/>
          <w:szCs w:val="28"/>
          <w:lang w:val="vi-VN"/>
        </w:rPr>
        <w:t>:</w:t>
      </w:r>
      <w:r w:rsidRPr="00A96C23">
        <w:rPr>
          <w:rFonts w:ascii="Times New Roman" w:hAnsi="Times New Roman" w:cs="Times New Roman"/>
          <w:sz w:val="28"/>
          <w:szCs w:val="28"/>
          <w:lang w:val="vi-VN"/>
        </w:rPr>
        <w:t xml:space="preserve"> Tôi chịu. Tôi là tôi không thích. Chị liệu liệu mà sống cho phải phận con dâu cái nhà này.</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Bà Mấng tức tối đi vào cánh gà.</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
          <w:sz w:val="28"/>
          <w:szCs w:val="28"/>
          <w:lang w:val="vi-VN"/>
        </w:rPr>
        <w:t>Cảnh 2:</w:t>
      </w:r>
      <w:r w:rsidRPr="00A96C23">
        <w:rPr>
          <w:rFonts w:ascii="Times New Roman" w:hAnsi="Times New Roman" w:cs="Times New Roman"/>
          <w:sz w:val="28"/>
          <w:szCs w:val="28"/>
          <w:lang w:val="vi-VN"/>
        </w:rPr>
        <w:t xml:space="preserve"> Tại Nhà văn hóa xã.</w:t>
      </w:r>
    </w:p>
    <w:p w:rsidR="00393441" w:rsidRPr="00A96C23" w:rsidRDefault="00393441" w:rsidP="005B388D">
      <w:pPr>
        <w:spacing w:after="60"/>
        <w:ind w:firstLine="720"/>
        <w:jc w:val="both"/>
        <w:rPr>
          <w:rFonts w:ascii="Times New Roman" w:hAnsi="Times New Roman" w:cs="Times New Roman"/>
          <w:iCs/>
          <w:sz w:val="28"/>
          <w:szCs w:val="28"/>
          <w:lang w:val="vi-VN"/>
        </w:rPr>
      </w:pPr>
      <w:r w:rsidRPr="00A96C23">
        <w:rPr>
          <w:rFonts w:ascii="Times New Roman" w:hAnsi="Times New Roman" w:cs="Times New Roman"/>
          <w:i/>
          <w:iCs/>
          <w:sz w:val="28"/>
          <w:szCs w:val="28"/>
          <w:lang w:val="vi-VN"/>
        </w:rPr>
        <w:t>MC đọc lời dẫn</w:t>
      </w:r>
      <w:r w:rsidRPr="00A96C23">
        <w:rPr>
          <w:rFonts w:ascii="Times New Roman" w:hAnsi="Times New Roman" w:cs="Times New Roman"/>
          <w:iCs/>
          <w:sz w:val="28"/>
          <w:szCs w:val="28"/>
          <w:lang w:val="vi-VN"/>
        </w:rPr>
        <w:t>: Ngày hôm sau, tại Nhà văn hóa xã.</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Anh Quân</w:t>
      </w:r>
      <w:r w:rsidRPr="00A96C23">
        <w:rPr>
          <w:rFonts w:ascii="Times New Roman" w:hAnsi="Times New Roman" w:cs="Times New Roman"/>
          <w:sz w:val="28"/>
          <w:szCs w:val="28"/>
          <w:lang w:val="vi-VN"/>
        </w:rPr>
        <w:t>: Ơ cô Cúc, may quá gặp cô ở đây. Hôm trước tại Hội nghị Hiệp thương tôi quên đưa cho cô tài liệu bổ sung về bầu cử. Cô cầm về đọc thêm nhé.</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Cúc:</w:t>
      </w:r>
      <w:r w:rsidRPr="00A96C23">
        <w:rPr>
          <w:rFonts w:ascii="Times New Roman" w:hAnsi="Times New Roman" w:cs="Times New Roman"/>
          <w:sz w:val="28"/>
          <w:szCs w:val="28"/>
          <w:lang w:val="vi-VN"/>
        </w:rPr>
        <w:t xml:space="preserve"> Ôi em chào anh. Em cảm ơn anh nhé. Hôm trước em cũng vội về nên quên xin anh cả mấy tờ ghi các bước tiến hành hiệp thương nữa.</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Hai người đang tươi cười, trò chuyện ríu rít thì bà Mấng bắt gặp.</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Cúc:</w:t>
      </w:r>
      <w:r w:rsidRPr="00A96C23">
        <w:rPr>
          <w:rFonts w:ascii="Times New Roman" w:hAnsi="Times New Roman" w:cs="Times New Roman"/>
          <w:sz w:val="28"/>
          <w:szCs w:val="28"/>
          <w:lang w:val="vi-VN"/>
        </w:rPr>
        <w:t xml:space="preserve"> Ơ Mẹ. Mẹ đi đâu đấy mẹ?</w:t>
      </w:r>
    </w:p>
    <w:p w:rsidR="00393441" w:rsidRPr="00A96C23" w:rsidRDefault="00393441" w:rsidP="005B388D">
      <w:pPr>
        <w:spacing w:after="60"/>
        <w:ind w:firstLine="720"/>
        <w:jc w:val="both"/>
        <w:rPr>
          <w:rFonts w:ascii="Times New Roman" w:hAnsi="Times New Roman" w:cs="Times New Roman"/>
          <w:iCs/>
          <w:sz w:val="28"/>
          <w:szCs w:val="28"/>
          <w:lang w:val="vi-VN"/>
        </w:rPr>
      </w:pPr>
      <w:r w:rsidRPr="00A96C23">
        <w:rPr>
          <w:rFonts w:ascii="Times New Roman" w:hAnsi="Times New Roman" w:cs="Times New Roman"/>
          <w:iCs/>
          <w:sz w:val="28"/>
          <w:szCs w:val="28"/>
          <w:lang w:val="vi-VN"/>
        </w:rPr>
        <w:t>Bà Mấng thở hắt, lườm Cúc, không nói câu nào rồi bỏ đi.</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lastRenderedPageBreak/>
        <w:t>Cúc chạy theo mẹ chồng về đến nhà.</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
          <w:sz w:val="28"/>
          <w:szCs w:val="28"/>
          <w:lang w:val="vi-VN"/>
        </w:rPr>
        <w:t>Cảnh 3:</w:t>
      </w:r>
      <w:r w:rsidRPr="00A96C23">
        <w:rPr>
          <w:rFonts w:ascii="Times New Roman" w:hAnsi="Times New Roman" w:cs="Times New Roman"/>
          <w:sz w:val="28"/>
          <w:szCs w:val="28"/>
          <w:lang w:val="vi-VN"/>
        </w:rPr>
        <w:t xml:space="preserve"> Tại nhà bà Mấng.</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 xml:space="preserve">Bà Mấng </w:t>
      </w:r>
      <w:r w:rsidRPr="00A96C23">
        <w:rPr>
          <w:rFonts w:ascii="Times New Roman" w:hAnsi="Times New Roman" w:cs="Times New Roman"/>
          <w:iCs/>
          <w:sz w:val="28"/>
          <w:szCs w:val="28"/>
          <w:lang w:val="vi-VN"/>
        </w:rPr>
        <w:t>(vừa về đến nhà, tay cầm nón quạt phành phạch, ngồi xuống ghế nói giọng bực tức với ông Phiêng):</w:t>
      </w:r>
      <w:r w:rsidRPr="00A96C23">
        <w:rPr>
          <w:rFonts w:ascii="Times New Roman" w:hAnsi="Times New Roman" w:cs="Times New Roman"/>
          <w:sz w:val="28"/>
          <w:szCs w:val="28"/>
          <w:lang w:val="vi-VN"/>
        </w:rPr>
        <w:t xml:space="preserve"> Ông ra mà xem con dâu ông đi. Chưa gì mà đã hú hí với trai rồi đấy. Tôi nhìn mà tức nổ mắt. Ông gọi thằng Thắng về ngay đi. Không bầu bán ứng cử gì sất. </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Cúc</w:t>
      </w:r>
      <w:r w:rsidRPr="00A96C23">
        <w:rPr>
          <w:rFonts w:ascii="Times New Roman" w:hAnsi="Times New Roman" w:cs="Times New Roman"/>
          <w:iCs/>
          <w:sz w:val="28"/>
          <w:szCs w:val="28"/>
          <w:lang w:val="vi-VN"/>
        </w:rPr>
        <w:t>(hớt ha hớt hải chạy về):</w:t>
      </w:r>
      <w:r w:rsidRPr="00A96C23">
        <w:rPr>
          <w:rFonts w:ascii="Times New Roman" w:hAnsi="Times New Roman" w:cs="Times New Roman"/>
          <w:sz w:val="28"/>
          <w:szCs w:val="28"/>
          <w:lang w:val="vi-VN"/>
        </w:rPr>
        <w:t xml:space="preserve"> Mẹ, con chạy đuổi theo mẹ mà bở hơi tai.</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Bà Mấng:</w:t>
      </w:r>
      <w:r w:rsidRPr="00A96C23">
        <w:rPr>
          <w:rFonts w:ascii="Times New Roman" w:hAnsi="Times New Roman" w:cs="Times New Roman"/>
          <w:sz w:val="28"/>
          <w:szCs w:val="28"/>
          <w:lang w:val="vi-VN"/>
        </w:rPr>
        <w:t xml:space="preserve"> Cô đi ra đi. Trai gái rúc rích với nhau sướng quá nhỉ.</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Cúc:</w:t>
      </w:r>
      <w:r w:rsidRPr="00A96C23">
        <w:rPr>
          <w:rFonts w:ascii="Times New Roman" w:hAnsi="Times New Roman" w:cs="Times New Roman"/>
          <w:sz w:val="28"/>
          <w:szCs w:val="28"/>
          <w:lang w:val="vi-VN"/>
        </w:rPr>
        <w:t xml:space="preserve"> Mẹ, mẹ nói gì thế ạ. Con gặp anh Quân để lấy tài liệu bầu cử về nghiên cứu mà mẹ.</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 xml:space="preserve">Chị Phượng </w:t>
      </w:r>
      <w:r w:rsidRPr="00A96C23">
        <w:rPr>
          <w:rFonts w:ascii="Times New Roman" w:hAnsi="Times New Roman" w:cs="Times New Roman"/>
          <w:iCs/>
          <w:sz w:val="28"/>
          <w:szCs w:val="28"/>
          <w:lang w:val="vi-VN"/>
        </w:rPr>
        <w:t>(gọi to từ ngoài cửa rồi bước ra sân khấu)</w:t>
      </w:r>
      <w:r w:rsidRPr="00A96C23">
        <w:rPr>
          <w:rFonts w:ascii="Times New Roman" w:hAnsi="Times New Roman" w:cs="Times New Roman"/>
          <w:sz w:val="28"/>
          <w:szCs w:val="28"/>
          <w:lang w:val="vi-VN"/>
        </w:rPr>
        <w:t>: Cúc ơi, có nhà không?... Cả nhà đông đủ quá. Chào hai Bác, cháu hẹn Cúc ra Nhà văn hóa lấy tài liệu rồi chị em nói chuyện với nhau chút. Thế mà đến nơi, anh Quân bảo Cúc lại chạy đi luôn rồi. May anh ấy kịp đưa tài liệu về bầu cử cho Cúc.</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Cúc:</w:t>
      </w:r>
      <w:r w:rsidRPr="00A96C23">
        <w:rPr>
          <w:rFonts w:ascii="Times New Roman" w:hAnsi="Times New Roman" w:cs="Times New Roman"/>
          <w:sz w:val="28"/>
          <w:szCs w:val="28"/>
          <w:lang w:val="vi-VN"/>
        </w:rPr>
        <w:t xml:space="preserve"> May quá có chị Phượng đến. Mẹ em đang hiểu nhầm em với anh Quân. Em giải thích mà mẹ không nghe. Mẹ còn không cho em tham gia ứng cử nữa chị ạ.</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Chị Phượng:</w:t>
      </w:r>
      <w:r w:rsidRPr="00A96C23">
        <w:rPr>
          <w:rFonts w:ascii="Times New Roman" w:hAnsi="Times New Roman" w:cs="Times New Roman"/>
          <w:sz w:val="28"/>
          <w:szCs w:val="28"/>
          <w:lang w:val="vi-VN"/>
        </w:rPr>
        <w:t xml:space="preserve"> Đợt này, em Cúc được </w:t>
      </w:r>
      <w:r w:rsidR="00902661">
        <w:rPr>
          <w:rFonts w:ascii="Times New Roman" w:hAnsi="Times New Roman" w:cs="Times New Roman"/>
          <w:sz w:val="28"/>
          <w:szCs w:val="28"/>
        </w:rPr>
        <w:t>Hội</w:t>
      </w:r>
      <w:r w:rsidRPr="00A96C23">
        <w:rPr>
          <w:rFonts w:ascii="Times New Roman" w:hAnsi="Times New Roman" w:cs="Times New Roman"/>
          <w:sz w:val="28"/>
          <w:szCs w:val="28"/>
          <w:lang w:val="vi-VN"/>
        </w:rPr>
        <w:t xml:space="preserve"> </w:t>
      </w:r>
      <w:r w:rsidR="00902661">
        <w:rPr>
          <w:rFonts w:ascii="Times New Roman" w:hAnsi="Times New Roman" w:cs="Times New Roman"/>
          <w:sz w:val="28"/>
          <w:szCs w:val="28"/>
        </w:rPr>
        <w:t>LHPN</w:t>
      </w:r>
      <w:r w:rsidRPr="00A96C23">
        <w:rPr>
          <w:rFonts w:ascii="Times New Roman" w:hAnsi="Times New Roman" w:cs="Times New Roman"/>
          <w:sz w:val="28"/>
          <w:szCs w:val="28"/>
          <w:lang w:val="vi-VN"/>
        </w:rPr>
        <w:t xml:space="preserve"> xã tín nhiệm giới thiệu tham gia ứng cử đại biểu HĐND xã mình đấy Bác ạ.</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Bà Mấng</w:t>
      </w:r>
      <w:r w:rsidR="009E2DA2" w:rsidRPr="00A96C23">
        <w:rPr>
          <w:rFonts w:ascii="Times New Roman" w:hAnsi="Times New Roman" w:cs="Times New Roman"/>
          <w:i/>
          <w:sz w:val="28"/>
          <w:szCs w:val="28"/>
        </w:rPr>
        <w:t>:</w:t>
      </w:r>
      <w:r w:rsidRPr="00A96C23">
        <w:rPr>
          <w:rFonts w:ascii="Times New Roman" w:hAnsi="Times New Roman" w:cs="Times New Roman"/>
          <w:sz w:val="28"/>
          <w:szCs w:val="28"/>
          <w:lang w:val="vi-VN"/>
        </w:rPr>
        <w:t>Thôi không dám, con Cúc nhà tôi chồng thì công tác ở xa, con còn nhỏ, nhà chỉ có mình nó là lao động chính làm sao mà tham gia HĐND được.</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Chị Phượng:</w:t>
      </w:r>
      <w:r w:rsidRPr="00A96C23">
        <w:rPr>
          <w:rFonts w:ascii="Times New Roman" w:hAnsi="Times New Roman" w:cs="Times New Roman"/>
          <w:sz w:val="28"/>
          <w:szCs w:val="28"/>
          <w:lang w:val="vi-VN"/>
        </w:rPr>
        <w:t xml:space="preserve"> Bác ơi, Bác phải mừng cho em chứ. Không phải ai cũng đủ tiêu chuẩn được tín nhiệm giới thiệu tham gia ứng cử đại biểu HĐND xã ta đâu Bác ạ. </w:t>
      </w:r>
      <w:r w:rsidRPr="00A96C23">
        <w:rPr>
          <w:rFonts w:ascii="Times New Roman" w:hAnsi="Times New Roman" w:cs="Times New Roman"/>
          <w:iCs/>
          <w:sz w:val="28"/>
          <w:szCs w:val="28"/>
          <w:lang w:val="vi-VN"/>
        </w:rPr>
        <w:t xml:space="preserve">Điều 7 Luật tổ chức chính quyền địa phương năm 2015, sửa đổi bổ sung 2019 </w:t>
      </w:r>
      <w:r w:rsidRPr="00A96C23">
        <w:rPr>
          <w:rFonts w:ascii="Times New Roman" w:hAnsi="Times New Roman" w:cs="Times New Roman"/>
          <w:sz w:val="28"/>
          <w:szCs w:val="28"/>
          <w:lang w:val="vi-VN"/>
        </w:rPr>
        <w:t>quy định Hội viên, phụ nữ cần có các tiêu chuẩn sau mới được ứng cử:</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Trung thành với tổ quốc, nhân dân và Hiến pháp, phấn đấu vì mục tiêu dân giàu, nước mạnh, dân chủ, văn minh</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Có 1 quốc tịch là quốc tịch Việt Nam</w:t>
      </w:r>
    </w:p>
    <w:p w:rsidR="00393441" w:rsidRPr="00A96C23" w:rsidRDefault="00393441" w:rsidP="005B388D">
      <w:pPr>
        <w:spacing w:after="60"/>
        <w:ind w:firstLine="720"/>
        <w:jc w:val="both"/>
        <w:rPr>
          <w:rFonts w:ascii="Times New Roman" w:hAnsi="Times New Roman" w:cs="Times New Roman"/>
          <w:spacing w:val="-6"/>
          <w:sz w:val="28"/>
          <w:szCs w:val="28"/>
          <w:lang w:val="vi-VN"/>
        </w:rPr>
      </w:pPr>
      <w:r w:rsidRPr="00A96C23">
        <w:rPr>
          <w:rFonts w:ascii="Times New Roman" w:hAnsi="Times New Roman" w:cs="Times New Roman"/>
          <w:spacing w:val="-6"/>
          <w:sz w:val="28"/>
          <w:szCs w:val="28"/>
          <w:lang w:val="vi-VN"/>
        </w:rPr>
        <w:t>3. Có phẩm chất đạo đức tốt, cần, kiệm liêm chính, chí công, vô tư, gương mẫu chống tham nhũng lãng phí, quan liêu, hách dịch, cửa quyền, vi phạm pháp luật.</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4. Có trình độ văn hóa, chuyên môn, đủ năng lực, sức khỏe, kinh nghiệm công tác và uy tín, có điều kiện hoạt động.</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5. Liên hệ chặt chẽ với nhân dân, lắng nghe được nhân dân tín nhiệm.</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lastRenderedPageBreak/>
        <w:t xml:space="preserve">Vì vậy, hai Bác và anh phải tự hào và tin tưởng, tạo điều kiện cho em Cúc tham gia ứng cử HĐND xã. Cháu tin em Cúc là người ngoan ngoãn, có hiếu với cha mẹ nếu em trúng cử đại biểu HĐND xã sẽ biết sắp xếp chu toàn công việc gia đình mà vẫn tích cực, hoàn thành trách nhiệm của người đại biểu HĐND làm tốt vai trò cầu nối giữa cơ quan nhà nước với cử tri mà nhất là cử tri nữ. </w:t>
      </w:r>
    </w:p>
    <w:p w:rsidR="00393441" w:rsidRPr="00A96C23" w:rsidRDefault="00393441" w:rsidP="005B388D">
      <w:pPr>
        <w:spacing w:after="60"/>
        <w:ind w:firstLine="720"/>
        <w:jc w:val="both"/>
        <w:rPr>
          <w:rFonts w:ascii="Times New Roman" w:hAnsi="Times New Roman" w:cs="Times New Roman"/>
          <w:bCs/>
          <w:iCs/>
          <w:sz w:val="28"/>
          <w:szCs w:val="28"/>
          <w:lang w:val="vi-VN"/>
        </w:rPr>
      </w:pPr>
      <w:r w:rsidRPr="00A96C23">
        <w:rPr>
          <w:rFonts w:ascii="Times New Roman" w:hAnsi="Times New Roman" w:cs="Times New Roman"/>
          <w:bCs/>
          <w:iCs/>
          <w:sz w:val="28"/>
          <w:szCs w:val="28"/>
          <w:lang w:val="vi-VN"/>
        </w:rPr>
        <w:t>Vừa lúc đó, anh Thắng con trai Bà Mấng về thăm nhà.</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Thắng:</w:t>
      </w:r>
      <w:r w:rsidRPr="00A96C23">
        <w:rPr>
          <w:rFonts w:ascii="Times New Roman" w:hAnsi="Times New Roman" w:cs="Times New Roman"/>
          <w:sz w:val="28"/>
          <w:szCs w:val="28"/>
          <w:lang w:val="vi-VN"/>
        </w:rPr>
        <w:t xml:space="preserve"> Con chào Bố Mẹ, con được nghỉ phép về thăm nhà mấy hôm. Chị Phượng đến chơi đấy à. Nhà mình có chuyện gì mà rôm rả vậy.</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Bà Mấng:</w:t>
      </w:r>
      <w:r w:rsidRPr="00A96C23">
        <w:rPr>
          <w:rFonts w:ascii="Times New Roman" w:hAnsi="Times New Roman" w:cs="Times New Roman"/>
          <w:sz w:val="28"/>
          <w:szCs w:val="28"/>
          <w:lang w:val="vi-VN"/>
        </w:rPr>
        <w:t xml:space="preserve"> Con đã về đấy à. Chả giấu gì con, Cái Cúc vợ mày đợt này được tín nhiệm giới thiệu tham gia ứng cử HĐND xã mình, nghe chị Phượng giải thích nhưng mẹ vẫn thấy lo làm sao ấy.</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Thắng</w:t>
      </w:r>
      <w:r w:rsidRPr="00A96C23">
        <w:rPr>
          <w:rFonts w:ascii="Times New Roman" w:hAnsi="Times New Roman" w:cs="Times New Roman"/>
          <w:bCs/>
          <w:iCs/>
          <w:sz w:val="28"/>
          <w:szCs w:val="28"/>
          <w:lang w:val="vi-VN"/>
        </w:rPr>
        <w:t>(vừa cười, vừa ôm lấy mẹ):</w:t>
      </w:r>
      <w:r w:rsidRPr="00A96C23">
        <w:rPr>
          <w:rFonts w:ascii="Times New Roman" w:hAnsi="Times New Roman" w:cs="Times New Roman"/>
          <w:sz w:val="28"/>
          <w:szCs w:val="28"/>
          <w:lang w:val="vi-VN"/>
        </w:rPr>
        <w:t xml:space="preserve"> Mẹ ơi, nếu nhà con kỳ này được giới thiệu ứng cử tham gia HĐND xã thì tốt quá còn gì, có gì đâu mà Mẹ phải lo lắng. Mẹ phải tin tưởng và tự hào về con dâu của mẹ đúng là người phụ nữ hiện đại: Tự tin – Tự trọng – Trung hậu – Đảm đang chứ. </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Chị Phượng:</w:t>
      </w:r>
      <w:r w:rsidRPr="00A96C23">
        <w:rPr>
          <w:rFonts w:ascii="Times New Roman" w:hAnsi="Times New Roman" w:cs="Times New Roman"/>
          <w:sz w:val="28"/>
          <w:szCs w:val="28"/>
          <w:lang w:val="vi-VN"/>
        </w:rPr>
        <w:t xml:space="preserve"> Vâng đúng đấy hai Bác ạ. Ngày 23 tháng 5 này hai Bác và Anh Thắng nhớ đi bỏ phiếu sớm và tin tưởng lựa chọn bầu ra những người tiêu biểu về đức, tài, những người đủ tiêu chuẩn không phân biệt nữ, nam xứng đáng đại diện cho ý trí, nguyện vọng và quyền làm chủ của nhân dân; Việc hai Bác và Anh ủng hộ cho em Cúc cũng như những ứng cử viên là nữ khác là góp phần nâng tỷ lệ nữ tham gia đại biểu QH và đại biểu HĐND đấy nhé.</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 xml:space="preserve">Phụ nữ tham gia bầu cử là trực tiếp thực hiện quyền dân chủ, tham gia xây dựng Đảng, xây dựng chính quyền. </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pacing w:val="-8"/>
          <w:sz w:val="28"/>
          <w:szCs w:val="28"/>
          <w:lang w:val="vi-VN"/>
        </w:rPr>
        <w:t>TẤT CẢ CÙNG BƯỚC LÊN TRƯỚC SÂN KHẤU NẮM TAY HÔ VANG</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Sáng suốt lựa chọn các ứng cử viên đủ tiêu chuẩn, đủ đức, đủ tài để bầu vào QH và HĐND các cấp</w:t>
      </w:r>
    </w:p>
    <w:p w:rsidR="00393441" w:rsidRPr="00A96C23" w:rsidRDefault="00393441" w:rsidP="005B388D">
      <w:pPr>
        <w:spacing w:after="60" w:line="259" w:lineRule="auto"/>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br w:type="page"/>
      </w:r>
    </w:p>
    <w:p w:rsidR="00393441" w:rsidRPr="00A96C23" w:rsidRDefault="00393441" w:rsidP="004F0075">
      <w:pPr>
        <w:pStyle w:val="Heading3"/>
        <w:jc w:val="center"/>
        <w:rPr>
          <w:rFonts w:ascii="Times New Roman" w:hAnsi="Times New Roman" w:cs="Times New Roman"/>
          <w:color w:val="auto"/>
          <w:sz w:val="28"/>
          <w:szCs w:val="28"/>
          <w:lang w:val="vi-VN"/>
        </w:rPr>
      </w:pPr>
      <w:bookmarkStart w:id="59" w:name="_Toc59715010"/>
      <w:bookmarkStart w:id="60" w:name="_Toc59778750"/>
      <w:r w:rsidRPr="00A96C23">
        <w:rPr>
          <w:rFonts w:ascii="Times New Roman" w:hAnsi="Times New Roman" w:cs="Times New Roman"/>
          <w:color w:val="auto"/>
          <w:sz w:val="28"/>
          <w:szCs w:val="28"/>
          <w:lang w:val="vi-VN"/>
        </w:rPr>
        <w:lastRenderedPageBreak/>
        <w:t>NGÀY HỘI BẦU CỬ</w:t>
      </w:r>
      <w:bookmarkEnd w:id="59"/>
      <w:bookmarkEnd w:id="60"/>
    </w:p>
    <w:p w:rsidR="00393441" w:rsidRPr="00A96C23" w:rsidRDefault="00393441" w:rsidP="005B388D">
      <w:pPr>
        <w:spacing w:after="60"/>
        <w:ind w:firstLine="720"/>
        <w:jc w:val="both"/>
        <w:rPr>
          <w:rFonts w:ascii="Times New Roman" w:hAnsi="Times New Roman" w:cs="Times New Roman"/>
          <w:sz w:val="28"/>
          <w:szCs w:val="28"/>
          <w:lang w:val="vi-VN"/>
        </w:rPr>
      </w:pP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b/>
          <w:sz w:val="28"/>
          <w:szCs w:val="28"/>
          <w:lang w:val="vi-VN"/>
        </w:rPr>
        <w:t>Tóm tắt nội dung tiểu phẩm</w:t>
      </w:r>
      <w:r w:rsidRPr="00A96C23">
        <w:rPr>
          <w:rFonts w:ascii="Times New Roman" w:hAnsi="Times New Roman" w:cs="Times New Roman"/>
          <w:sz w:val="28"/>
          <w:szCs w:val="28"/>
          <w:lang w:val="vi-VN"/>
        </w:rPr>
        <w:t>: Người mẹ và con gái hào hứng với việc bầu cử, còn người bố thì dửng dưng. Sau đó người bố được cán bộ phụ nữ xã giải thích về công tác bầu cử nên đã thay đổi nhận thức, trở thành người vận động cả nhà tham gia bầu cử.</w:t>
      </w:r>
    </w:p>
    <w:p w:rsidR="00393441" w:rsidRPr="00A96C23" w:rsidRDefault="00393441" w:rsidP="005B388D">
      <w:pPr>
        <w:spacing w:after="60"/>
        <w:ind w:firstLine="720"/>
        <w:jc w:val="both"/>
        <w:rPr>
          <w:rFonts w:ascii="Times New Roman" w:hAnsi="Times New Roman" w:cs="Times New Roman"/>
          <w:b/>
          <w:sz w:val="28"/>
          <w:szCs w:val="28"/>
          <w:lang w:val="vi-VN"/>
        </w:rPr>
      </w:pPr>
      <w:r w:rsidRPr="00A96C23">
        <w:rPr>
          <w:rFonts w:ascii="Times New Roman" w:hAnsi="Times New Roman" w:cs="Times New Roman"/>
          <w:b/>
          <w:sz w:val="28"/>
          <w:szCs w:val="28"/>
          <w:lang w:val="vi-VN"/>
        </w:rPr>
        <w:t>Mục tiêu tuyên truyền:</w:t>
      </w:r>
    </w:p>
    <w:p w:rsidR="00393441" w:rsidRPr="00A96C23" w:rsidRDefault="00393441" w:rsidP="009E2DA2">
      <w:pPr>
        <w:pStyle w:val="ListParagraph"/>
        <w:numPr>
          <w:ilvl w:val="0"/>
          <w:numId w:val="11"/>
        </w:numPr>
        <w:spacing w:after="6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Bầu cử là quyền, trách nhiệm của mỗi công dân</w:t>
      </w:r>
    </w:p>
    <w:p w:rsidR="00393441" w:rsidRPr="00A96C23" w:rsidRDefault="00393441" w:rsidP="009E2DA2">
      <w:pPr>
        <w:pStyle w:val="ListParagraph"/>
        <w:numPr>
          <w:ilvl w:val="0"/>
          <w:numId w:val="11"/>
        </w:numPr>
        <w:spacing w:after="6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Tuổi bầu cử là đủ 18 tuổi</w:t>
      </w:r>
    </w:p>
    <w:p w:rsidR="00393441" w:rsidRPr="00A96C23" w:rsidRDefault="00393441" w:rsidP="009E2DA2">
      <w:pPr>
        <w:pStyle w:val="ListParagraph"/>
        <w:numPr>
          <w:ilvl w:val="0"/>
          <w:numId w:val="11"/>
        </w:numPr>
        <w:spacing w:after="6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Nhận thức đúng về công tác bầu cử.</w:t>
      </w:r>
    </w:p>
    <w:p w:rsidR="00393441" w:rsidRPr="00A96C23" w:rsidRDefault="00393441" w:rsidP="005B388D">
      <w:pPr>
        <w:spacing w:after="60"/>
        <w:ind w:firstLine="720"/>
        <w:jc w:val="both"/>
        <w:rPr>
          <w:rFonts w:ascii="Times New Roman" w:hAnsi="Times New Roman" w:cs="Times New Roman"/>
          <w:b/>
          <w:bCs/>
          <w:sz w:val="28"/>
          <w:szCs w:val="28"/>
          <w:lang w:val="vi-VN"/>
        </w:rPr>
      </w:pPr>
      <w:r w:rsidRPr="00A96C23">
        <w:rPr>
          <w:rFonts w:ascii="Times New Roman" w:hAnsi="Times New Roman" w:cs="Times New Roman"/>
          <w:b/>
          <w:bCs/>
          <w:sz w:val="28"/>
          <w:szCs w:val="28"/>
          <w:lang w:val="vi-VN"/>
        </w:rPr>
        <w:t>Các nhân vật:</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Bố</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Mẹ</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Con gái</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Chị Hương - Cán bộ Hội phụ nữ xã</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Ông Bá - Hàng xóm</w:t>
      </w:r>
    </w:p>
    <w:p w:rsidR="00393441" w:rsidRPr="00A96C23" w:rsidRDefault="00393441" w:rsidP="005B388D">
      <w:pPr>
        <w:spacing w:after="60"/>
        <w:ind w:firstLine="720"/>
        <w:jc w:val="both"/>
        <w:rPr>
          <w:rFonts w:ascii="Times New Roman" w:hAnsi="Times New Roman" w:cs="Times New Roman"/>
          <w:sz w:val="28"/>
          <w:szCs w:val="28"/>
          <w:lang w:val="vi-VN"/>
        </w:rPr>
      </w:pP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i/>
          <w:sz w:val="28"/>
          <w:szCs w:val="28"/>
          <w:lang w:val="vi-VN"/>
        </w:rPr>
        <w:t>Con</w:t>
      </w:r>
      <w:r w:rsidRPr="00A96C23">
        <w:rPr>
          <w:rFonts w:ascii="Times New Roman" w:hAnsi="Times New Roman" w:cs="Times New Roman"/>
          <w:sz w:val="28"/>
          <w:szCs w:val="28"/>
          <w:lang w:val="vi-VN"/>
        </w:rPr>
        <w:t>: (Nói lối): Mừng đất nước ngày càng đổi mới</w:t>
      </w:r>
    </w:p>
    <w:p w:rsidR="00393441" w:rsidRPr="00A96C23" w:rsidRDefault="00393441" w:rsidP="005B388D">
      <w:pPr>
        <w:spacing w:after="60"/>
        <w:ind w:firstLine="720"/>
        <w:jc w:val="both"/>
        <w:rPr>
          <w:rFonts w:ascii="Times New Roman" w:hAnsi="Times New Roman" w:cs="Times New Roman"/>
          <w:sz w:val="28"/>
          <w:szCs w:val="28"/>
          <w:lang w:val="vi-VN"/>
        </w:rPr>
      </w:pPr>
      <w:r w:rsidRPr="00A96C23">
        <w:rPr>
          <w:rFonts w:ascii="Times New Roman" w:hAnsi="Times New Roman" w:cs="Times New Roman"/>
          <w:sz w:val="28"/>
          <w:szCs w:val="28"/>
          <w:lang w:val="vi-VN"/>
        </w:rPr>
        <w:t>Mừng quê hương thắng lợi từ đây</w:t>
      </w:r>
    </w:p>
    <w:p w:rsidR="00393441" w:rsidRPr="00A96C23" w:rsidRDefault="00393441" w:rsidP="005D2733">
      <w:pPr>
        <w:spacing w:after="60"/>
        <w:jc w:val="both"/>
        <w:rPr>
          <w:rFonts w:ascii="Times New Roman" w:hAnsi="Times New Roman" w:cs="Times New Roman"/>
          <w:sz w:val="28"/>
          <w:szCs w:val="28"/>
        </w:rPr>
      </w:pPr>
      <w:r w:rsidRPr="00A96C23">
        <w:rPr>
          <w:rFonts w:ascii="Times New Roman" w:hAnsi="Times New Roman" w:cs="Times New Roman"/>
          <w:sz w:val="28"/>
          <w:szCs w:val="28"/>
        </w:rPr>
        <w:t xml:space="preserve">Ta cầm lá phiếu trong </w:t>
      </w:r>
      <w:proofErr w:type="gramStart"/>
      <w:r w:rsidRPr="00A96C23">
        <w:rPr>
          <w:rFonts w:ascii="Times New Roman" w:hAnsi="Times New Roman" w:cs="Times New Roman"/>
          <w:sz w:val="28"/>
          <w:szCs w:val="28"/>
        </w:rPr>
        <w:t>tay</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 Được đi bầu cử tràn đầy niềm tin</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Một đời không thể nào quên</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Lần đầu con được có tên đi bầu.</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ab/>
        <w:t xml:space="preserve">Bố ơi, mẹ ơi dậy thôi, trời sáng rồi, gần đến giờ rồi, bố ơi, mẹ ơi, dậy thôi, dậy thôi.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Bố:</w:t>
      </w:r>
      <w:r w:rsidRPr="00A96C23">
        <w:rPr>
          <w:rFonts w:ascii="Times New Roman" w:hAnsi="Times New Roman" w:cs="Times New Roman"/>
          <w:sz w:val="28"/>
          <w:szCs w:val="28"/>
        </w:rPr>
        <w:t xml:space="preserve"> Cái gì thế hả, cái gì mà la lối ầm ỹ lên thế hả. </w:t>
      </w:r>
    </w:p>
    <w:p w:rsidR="00393441" w:rsidRPr="00A96C23" w:rsidRDefault="00393441" w:rsidP="005D2733">
      <w:pPr>
        <w:spacing w:after="60"/>
        <w:ind w:left="720"/>
        <w:jc w:val="both"/>
        <w:rPr>
          <w:rFonts w:ascii="Times New Roman" w:hAnsi="Times New Roman" w:cs="Times New Roman"/>
          <w:sz w:val="28"/>
          <w:szCs w:val="28"/>
        </w:rPr>
      </w:pPr>
      <w:r w:rsidRPr="00A96C23">
        <w:rPr>
          <w:rFonts w:ascii="Times New Roman" w:hAnsi="Times New Roman" w:cs="Times New Roman"/>
          <w:i/>
          <w:sz w:val="28"/>
          <w:szCs w:val="28"/>
        </w:rPr>
        <w:t xml:space="preserve">Con: </w:t>
      </w:r>
      <w:r w:rsidRPr="00A96C23">
        <w:rPr>
          <w:rFonts w:ascii="Times New Roman" w:hAnsi="Times New Roman" w:cs="Times New Roman"/>
          <w:sz w:val="28"/>
          <w:szCs w:val="28"/>
        </w:rPr>
        <w:t>Bố ơi dậy thôi, đến giờ rồi.</w:t>
      </w:r>
    </w:p>
    <w:p w:rsidR="005D2733" w:rsidRPr="00A96C23" w:rsidRDefault="00393441" w:rsidP="005D2733">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Bố:</w:t>
      </w:r>
      <w:r w:rsidRPr="00A96C23">
        <w:rPr>
          <w:rFonts w:ascii="Times New Roman" w:hAnsi="Times New Roman" w:cs="Times New Roman"/>
          <w:sz w:val="28"/>
          <w:szCs w:val="28"/>
        </w:rPr>
        <w:t xml:space="preserve"> Giờ chi mà giờ, đừng có làm ầm, goi mẹ mày dậy để cho tao còn ngủ</w:t>
      </w:r>
      <w:r w:rsidRPr="00A96C23">
        <w:rPr>
          <w:rFonts w:ascii="Times New Roman" w:hAnsi="Times New Roman" w:cs="Times New Roman"/>
          <w:sz w:val="28"/>
          <w:szCs w:val="28"/>
          <w:lang w:val="vi-VN"/>
        </w:rPr>
        <w:t>.</w:t>
      </w:r>
    </w:p>
    <w:p w:rsidR="00393441" w:rsidRPr="00A96C23" w:rsidRDefault="00393441" w:rsidP="005D2733">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Mẹ</w:t>
      </w:r>
      <w:r w:rsidRPr="00A96C23">
        <w:rPr>
          <w:rFonts w:ascii="Times New Roman" w:hAnsi="Times New Roman" w:cs="Times New Roman"/>
          <w:i/>
          <w:sz w:val="28"/>
          <w:szCs w:val="28"/>
        </w:rPr>
        <w:t>:</w:t>
      </w:r>
      <w:r w:rsidRPr="00A96C23">
        <w:rPr>
          <w:rFonts w:ascii="Times New Roman" w:hAnsi="Times New Roman" w:cs="Times New Roman"/>
          <w:sz w:val="28"/>
          <w:szCs w:val="28"/>
        </w:rPr>
        <w:t xml:space="preserve"> Ông ơi ông, thôi đừng ngủ nữa, dậy ra đánh răng rửa mặt, vào ăn sáng để đi bầu cử chứ, gần đến giờ rồi đó.</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Con:</w:t>
      </w:r>
      <w:r w:rsidRPr="00A96C23">
        <w:rPr>
          <w:rFonts w:ascii="Times New Roman" w:hAnsi="Times New Roman" w:cs="Times New Roman"/>
          <w:sz w:val="28"/>
          <w:szCs w:val="28"/>
        </w:rPr>
        <w:t xml:space="preserve"> Bố có biết hôm nay là ngày gì không, hôm nay là ngày quan trọng và vui lắm bố ạ.</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lastRenderedPageBreak/>
        <w:t>Bố:</w:t>
      </w:r>
      <w:r w:rsidRPr="00A96C23">
        <w:rPr>
          <w:rFonts w:ascii="Times New Roman" w:hAnsi="Times New Roman" w:cs="Times New Roman"/>
          <w:sz w:val="28"/>
          <w:szCs w:val="28"/>
        </w:rPr>
        <w:t xml:space="preserve"> Tao biết, tao biết. </w:t>
      </w:r>
      <w:proofErr w:type="gramStart"/>
      <w:r w:rsidRPr="00A96C23">
        <w:rPr>
          <w:rFonts w:ascii="Times New Roman" w:hAnsi="Times New Roman" w:cs="Times New Roman"/>
          <w:sz w:val="28"/>
          <w:szCs w:val="28"/>
        </w:rPr>
        <w:t>Hôm nay là ngày tao phải đi làm ruộng, để nuôi cả nhà này có đúng không hả con gái.</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Con:</w:t>
      </w:r>
      <w:r w:rsidRPr="00A96C23">
        <w:rPr>
          <w:rFonts w:ascii="Times New Roman" w:hAnsi="Times New Roman" w:cs="Times New Roman"/>
          <w:sz w:val="28"/>
          <w:szCs w:val="28"/>
        </w:rPr>
        <w:t xml:space="preserve"> Bố lúc nào cũng ruộng với vườn, hôm nay là ngày 23 tháng 5 năm 2021 là ngày bầu cử đại biểu Quốc hội và đại biểu </w:t>
      </w:r>
      <w:r w:rsidR="00565CA2" w:rsidRPr="00A96C23">
        <w:rPr>
          <w:rFonts w:ascii="Times New Roman" w:hAnsi="Times New Roman" w:cs="Times New Roman"/>
          <w:sz w:val="28"/>
          <w:szCs w:val="28"/>
        </w:rPr>
        <w:t>HĐND</w:t>
      </w:r>
      <w:r w:rsidRPr="00A96C23">
        <w:rPr>
          <w:rFonts w:ascii="Times New Roman" w:hAnsi="Times New Roman" w:cs="Times New Roman"/>
          <w:sz w:val="28"/>
          <w:szCs w:val="28"/>
        </w:rPr>
        <w:t xml:space="preserve"> các cấp đấy bố ạ.</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Bố:</w:t>
      </w:r>
      <w:r w:rsidRPr="00A96C23">
        <w:rPr>
          <w:rFonts w:ascii="Times New Roman" w:hAnsi="Times New Roman" w:cs="Times New Roman"/>
          <w:sz w:val="28"/>
          <w:szCs w:val="28"/>
        </w:rPr>
        <w:t xml:space="preserve"> Bầu cử là việc của mẹ mày, tao còn bao việc.</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Mẹ:</w:t>
      </w:r>
      <w:r w:rsidRPr="00A96C23">
        <w:rPr>
          <w:rFonts w:ascii="Times New Roman" w:hAnsi="Times New Roman" w:cs="Times New Roman"/>
          <w:sz w:val="28"/>
          <w:szCs w:val="28"/>
        </w:rPr>
        <w:t xml:space="preserve"> Thôi nào ông đừng nói vậy ông ơi.</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       Việc bầu cử là quyền lợi của mỗi người chúng ta,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 Muốn cho hạnh phúc muôn nhà</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       Thì ta phải chọn tinh hoa cho đời</w:t>
      </w:r>
    </w:p>
    <w:p w:rsidR="00393441" w:rsidRPr="00A96C23" w:rsidRDefault="00393441" w:rsidP="005D2733">
      <w:pPr>
        <w:spacing w:after="60"/>
        <w:ind w:left="720"/>
        <w:jc w:val="both"/>
        <w:rPr>
          <w:rFonts w:ascii="Times New Roman" w:hAnsi="Times New Roman" w:cs="Times New Roman"/>
          <w:sz w:val="28"/>
          <w:szCs w:val="28"/>
        </w:rPr>
      </w:pPr>
      <w:proofErr w:type="gramStart"/>
      <w:r w:rsidRPr="00A96C23">
        <w:rPr>
          <w:rFonts w:ascii="Times New Roman" w:hAnsi="Times New Roman" w:cs="Times New Roman"/>
          <w:sz w:val="28"/>
          <w:szCs w:val="28"/>
        </w:rPr>
        <w:t>Bầu cử quyền lợi mỗi người.</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Sáng suốt lựa chọn những người tài năng,</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 Văn minh dân chủ công bằng</w:t>
      </w:r>
    </w:p>
    <w:p w:rsidR="00393441" w:rsidRPr="00A96C23" w:rsidRDefault="00393441" w:rsidP="005B388D">
      <w:pPr>
        <w:spacing w:after="60"/>
        <w:ind w:firstLine="720"/>
        <w:jc w:val="both"/>
        <w:rPr>
          <w:rFonts w:ascii="Times New Roman" w:hAnsi="Times New Roman" w:cs="Times New Roman"/>
          <w:sz w:val="28"/>
          <w:szCs w:val="28"/>
        </w:rPr>
      </w:pPr>
      <w:proofErr w:type="gramStart"/>
      <w:r w:rsidRPr="00A96C23">
        <w:rPr>
          <w:rFonts w:ascii="Times New Roman" w:hAnsi="Times New Roman" w:cs="Times New Roman"/>
          <w:sz w:val="28"/>
          <w:szCs w:val="28"/>
        </w:rPr>
        <w:t>Lãnh đạo tài giỏi đời càng đẹp hơn.</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Bố:</w:t>
      </w:r>
      <w:r w:rsidRPr="00A96C23">
        <w:rPr>
          <w:rFonts w:ascii="Times New Roman" w:hAnsi="Times New Roman" w:cs="Times New Roman"/>
          <w:sz w:val="28"/>
          <w:szCs w:val="28"/>
        </w:rPr>
        <w:t xml:space="preserve"> Đẹp với chả không đẹp. Mẹ con nhà bà chỉ hão huyền. Lãnh đạo nào chả thế.Vẫn từng đấy sào, từng đấy mẫu.Có thêm được con trâu con bò nào không hay vẫn cứ ngheo bền vững</w:t>
      </w:r>
      <w:proofErr w:type="gramStart"/>
      <w:r w:rsidRPr="00A96C23">
        <w:rPr>
          <w:rFonts w:ascii="Times New Roman" w:hAnsi="Times New Roman" w:cs="Times New Roman"/>
          <w:sz w:val="28"/>
          <w:szCs w:val="28"/>
        </w:rPr>
        <w:t>?Tốt</w:t>
      </w:r>
      <w:proofErr w:type="gramEnd"/>
      <w:r w:rsidRPr="00A96C23">
        <w:rPr>
          <w:rFonts w:ascii="Times New Roman" w:hAnsi="Times New Roman" w:cs="Times New Roman"/>
          <w:sz w:val="28"/>
          <w:szCs w:val="28"/>
        </w:rPr>
        <w:t xml:space="preserve"> nhất ở yên đấy. Tôi là tôi không rảnh!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 xml:space="preserve"> Con</w:t>
      </w:r>
      <w:r w:rsidRPr="00A96C23">
        <w:rPr>
          <w:rFonts w:ascii="Times New Roman" w:hAnsi="Times New Roman" w:cs="Times New Roman"/>
          <w:sz w:val="28"/>
          <w:szCs w:val="28"/>
        </w:rPr>
        <w:t xml:space="preserve">: Bố này. </w:t>
      </w:r>
      <w:proofErr w:type="gramStart"/>
      <w:r w:rsidRPr="00A96C23">
        <w:rPr>
          <w:rFonts w:ascii="Times New Roman" w:hAnsi="Times New Roman" w:cs="Times New Roman"/>
          <w:sz w:val="28"/>
          <w:szCs w:val="28"/>
        </w:rPr>
        <w:t>Sao bố lại nói thế.Bầu cử là ngày hội lớn của toàn dân.Ứng cử viên được bầu sẽ là người đại diện cho ý chí, nguyện vọng của nhân dân, trong đó có con, có bố và cả mẹ nữa.</w:t>
      </w:r>
      <w:proofErr w:type="gramEnd"/>
      <w:r w:rsidRPr="00A96C23">
        <w:rPr>
          <w:rFonts w:ascii="Times New Roman" w:hAnsi="Times New Roman" w:cs="Times New Roman"/>
          <w:sz w:val="28"/>
          <w:szCs w:val="28"/>
        </w:rPr>
        <w:t xml:space="preserve"> Người đại biểu đại diện cho dân, tiếp </w:t>
      </w:r>
      <w:proofErr w:type="gramStart"/>
      <w:r w:rsidRPr="00A96C23">
        <w:rPr>
          <w:rFonts w:ascii="Times New Roman" w:hAnsi="Times New Roman" w:cs="Times New Roman"/>
          <w:sz w:val="28"/>
          <w:szCs w:val="28"/>
        </w:rPr>
        <w:t>thu</w:t>
      </w:r>
      <w:proofErr w:type="gramEnd"/>
      <w:r w:rsidRPr="00A96C23">
        <w:rPr>
          <w:rFonts w:ascii="Times New Roman" w:hAnsi="Times New Roman" w:cs="Times New Roman"/>
          <w:sz w:val="28"/>
          <w:szCs w:val="28"/>
        </w:rPr>
        <w:t xml:space="preserve"> những ý kiến, tâm tư của dân, thay mặt dân thực hiện quyền lực nhà nước đấy bố ạ.</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 xml:space="preserve">Bố </w:t>
      </w:r>
      <w:r w:rsidRPr="00A96C23">
        <w:rPr>
          <w:rFonts w:ascii="Times New Roman" w:hAnsi="Times New Roman" w:cs="Times New Roman"/>
          <w:sz w:val="28"/>
          <w:szCs w:val="28"/>
        </w:rPr>
        <w:t xml:space="preserve">(tròn mắt ngạc nhiên): Ơ cái con ranh này, nói như đài! </w:t>
      </w:r>
      <w:proofErr w:type="gramStart"/>
      <w:r w:rsidRPr="00A96C23">
        <w:rPr>
          <w:rFonts w:ascii="Times New Roman" w:hAnsi="Times New Roman" w:cs="Times New Roman"/>
          <w:sz w:val="28"/>
          <w:szCs w:val="28"/>
        </w:rPr>
        <w:t>Mày lại đòi dạy cả bố mày đấy à?</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Con:</w:t>
      </w:r>
      <w:r w:rsidRPr="00A96C23">
        <w:rPr>
          <w:rFonts w:ascii="Times New Roman" w:hAnsi="Times New Roman" w:cs="Times New Roman"/>
          <w:sz w:val="28"/>
          <w:szCs w:val="28"/>
        </w:rPr>
        <w:t xml:space="preserve"> Loa xã ngày nào chả nói ầm ầm </w:t>
      </w:r>
      <w:proofErr w:type="gramStart"/>
      <w:r w:rsidRPr="00A96C23">
        <w:rPr>
          <w:rFonts w:ascii="Times New Roman" w:hAnsi="Times New Roman" w:cs="Times New Roman"/>
          <w:sz w:val="28"/>
          <w:szCs w:val="28"/>
        </w:rPr>
        <w:t>kia</w:t>
      </w:r>
      <w:proofErr w:type="gramEnd"/>
      <w:r w:rsidRPr="00A96C23">
        <w:rPr>
          <w:rFonts w:ascii="Times New Roman" w:hAnsi="Times New Roman" w:cs="Times New Roman"/>
          <w:sz w:val="28"/>
          <w:szCs w:val="28"/>
        </w:rPr>
        <w:t xml:space="preserve"> kìa bố. Con không thuộc mới là lạ í. Với cả năm nay con cũng được đi bầu cử đó bố ạ, lần đầu tiên trong cái cuộc đời này luôn đấy bố!</w:t>
      </w:r>
    </w:p>
    <w:p w:rsidR="00393441" w:rsidRPr="00A96C23" w:rsidRDefault="00393441" w:rsidP="009E2DA2">
      <w:pPr>
        <w:spacing w:after="60"/>
        <w:ind w:left="720"/>
        <w:jc w:val="both"/>
        <w:rPr>
          <w:rFonts w:ascii="Times New Roman" w:hAnsi="Times New Roman" w:cs="Times New Roman"/>
          <w:sz w:val="28"/>
          <w:szCs w:val="28"/>
        </w:rPr>
      </w:pPr>
      <w:r w:rsidRPr="00A96C23">
        <w:rPr>
          <w:rFonts w:ascii="Times New Roman" w:hAnsi="Times New Roman" w:cs="Times New Roman"/>
          <w:i/>
          <w:sz w:val="28"/>
          <w:szCs w:val="28"/>
        </w:rPr>
        <w:t>Bố</w:t>
      </w:r>
      <w:r w:rsidRPr="00A96C23">
        <w:rPr>
          <w:rFonts w:ascii="Times New Roman" w:hAnsi="Times New Roman" w:cs="Times New Roman"/>
          <w:sz w:val="28"/>
          <w:szCs w:val="28"/>
        </w:rPr>
        <w:t>: Thì mẹ con mày cứ đi đi, tao còn việc của tao.</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 xml:space="preserve"> Mẹ:</w:t>
      </w:r>
      <w:r w:rsidRPr="00A96C23">
        <w:rPr>
          <w:rFonts w:ascii="Times New Roman" w:hAnsi="Times New Roman" w:cs="Times New Roman"/>
          <w:sz w:val="28"/>
          <w:szCs w:val="28"/>
        </w:rPr>
        <w:t xml:space="preserve"> Không được, mọi người phải có trách nhiệm đi bầu để gửi gắm niềm tin cho đại biểu mình lựa chọn, để đưa đất nước đi lên chứ ông.</w:t>
      </w:r>
    </w:p>
    <w:p w:rsidR="00393441" w:rsidRPr="00A96C23" w:rsidRDefault="00393441" w:rsidP="009E2DA2">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Bố:</w:t>
      </w:r>
      <w:r w:rsidRPr="00A96C23">
        <w:rPr>
          <w:rFonts w:ascii="Times New Roman" w:hAnsi="Times New Roman" w:cs="Times New Roman"/>
          <w:sz w:val="28"/>
          <w:szCs w:val="28"/>
        </w:rPr>
        <w:t xml:space="preserve"> Lại bầu với chả cử, Thế mẹ con mày bỏ phiếu thay cho tao đi</w:t>
      </w:r>
      <w:proofErr w:type="gramStart"/>
      <w:r w:rsidRPr="00A96C23">
        <w:rPr>
          <w:rFonts w:ascii="Times New Roman" w:hAnsi="Times New Roman" w:cs="Times New Roman"/>
          <w:sz w:val="28"/>
          <w:szCs w:val="28"/>
        </w:rPr>
        <w:t>..thật</w:t>
      </w:r>
      <w:proofErr w:type="gramEnd"/>
      <w:r w:rsidRPr="00A96C23">
        <w:rPr>
          <w:rFonts w:ascii="Times New Roman" w:hAnsi="Times New Roman" w:cs="Times New Roman"/>
          <w:sz w:val="28"/>
          <w:szCs w:val="28"/>
        </w:rPr>
        <w:t xml:space="preserve"> là rầy rà.</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Con:</w:t>
      </w:r>
      <w:r w:rsidRPr="00A96C23">
        <w:rPr>
          <w:rFonts w:ascii="Times New Roman" w:hAnsi="Times New Roman" w:cs="Times New Roman"/>
          <w:sz w:val="28"/>
          <w:szCs w:val="28"/>
        </w:rPr>
        <w:t xml:space="preserve"> Bố ơi, bố. </w:t>
      </w:r>
      <w:proofErr w:type="gramStart"/>
      <w:r w:rsidRPr="00A96C23">
        <w:rPr>
          <w:rFonts w:ascii="Times New Roman" w:hAnsi="Times New Roman" w:cs="Times New Roman"/>
          <w:sz w:val="28"/>
          <w:szCs w:val="28"/>
        </w:rPr>
        <w:t>Đi thôi bố.</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lastRenderedPageBreak/>
        <w:t>Bố</w:t>
      </w:r>
      <w:r w:rsidRPr="00A96C23">
        <w:rPr>
          <w:rFonts w:ascii="Times New Roman" w:hAnsi="Times New Roman" w:cs="Times New Roman"/>
          <w:sz w:val="28"/>
          <w:szCs w:val="28"/>
        </w:rPr>
        <w:t xml:space="preserve">: Đi, đi, đi cái gì mà đi, cái nhà này hay thật, mới sáng ra mà đã bầu bầu, cử cử.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Mẹ:</w:t>
      </w:r>
      <w:r w:rsidRPr="00A96C23">
        <w:rPr>
          <w:rFonts w:ascii="Times New Roman" w:hAnsi="Times New Roman" w:cs="Times New Roman"/>
          <w:sz w:val="28"/>
          <w:szCs w:val="28"/>
        </w:rPr>
        <w:t xml:space="preserve"> Ông chẳng thèm để ý gì đến công tác bầu cử, người ta tuyên truyền hàng ngày đi bầu cử là trách nhiệm của mỗi công dân ông có hiểu không</w:t>
      </w:r>
      <w:r w:rsidRPr="00A96C23">
        <w:rPr>
          <w:rFonts w:ascii="Times New Roman" w:hAnsi="Times New Roman" w:cs="Times New Roman"/>
          <w:sz w:val="28"/>
          <w:szCs w:val="28"/>
          <w:lang w:val="vi-VN"/>
        </w:rPr>
        <w:t>?</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Bố:</w:t>
      </w:r>
      <w:r w:rsidRPr="00A96C23">
        <w:rPr>
          <w:rFonts w:ascii="Times New Roman" w:hAnsi="Times New Roman" w:cs="Times New Roman"/>
          <w:sz w:val="28"/>
          <w:szCs w:val="28"/>
        </w:rPr>
        <w:t xml:space="preserve"> Đi bầu cử thì lấy cám mà ăn à, chuyện bầu cử là của làng, của xóm, bà cứ bầu bầu cử cử điếc hết cả </w:t>
      </w:r>
      <w:proofErr w:type="gramStart"/>
      <w:r w:rsidRPr="00A96C23">
        <w:rPr>
          <w:rFonts w:ascii="Times New Roman" w:hAnsi="Times New Roman" w:cs="Times New Roman"/>
          <w:sz w:val="28"/>
          <w:szCs w:val="28"/>
        </w:rPr>
        <w:t>tai</w:t>
      </w:r>
      <w:proofErr w:type="gramEnd"/>
      <w:r w:rsidRPr="00A96C23">
        <w:rPr>
          <w:rFonts w:ascii="Times New Roman" w:hAnsi="Times New Roman" w:cs="Times New Roman"/>
          <w:sz w:val="28"/>
          <w:szCs w:val="28"/>
        </w:rPr>
        <w:t xml:space="preserve">. </w:t>
      </w:r>
    </w:p>
    <w:p w:rsidR="00393441" w:rsidRPr="00A96C23" w:rsidRDefault="00393441" w:rsidP="009E2DA2">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Mẹ:</w:t>
      </w:r>
      <w:r w:rsidRPr="00A96C23">
        <w:rPr>
          <w:rFonts w:ascii="Times New Roman" w:hAnsi="Times New Roman" w:cs="Times New Roman"/>
          <w:sz w:val="28"/>
          <w:szCs w:val="28"/>
        </w:rPr>
        <w:t xml:space="preserve"> Đất nước thay đổi rồi ông ơi, người dân cần có bổn phận </w:t>
      </w:r>
      <w:proofErr w:type="gramStart"/>
      <w:r w:rsidRPr="00A96C23">
        <w:rPr>
          <w:rFonts w:ascii="Times New Roman" w:hAnsi="Times New Roman" w:cs="Times New Roman"/>
          <w:sz w:val="28"/>
          <w:szCs w:val="28"/>
        </w:rPr>
        <w:t>chung</w:t>
      </w:r>
      <w:proofErr w:type="gramEnd"/>
      <w:r w:rsidRPr="00A96C23">
        <w:rPr>
          <w:rFonts w:ascii="Times New Roman" w:hAnsi="Times New Roman" w:cs="Times New Roman"/>
          <w:sz w:val="28"/>
          <w:szCs w:val="28"/>
        </w:rPr>
        <w:t xml:space="preserve"> tay xây dựng quê hương, đi bầu cử là nghĩa vụ của cử tri, vì việc riêng mà ông quên đi trách nhiệm của mình à.</w:t>
      </w:r>
    </w:p>
    <w:p w:rsidR="00393441" w:rsidRPr="00A96C23" w:rsidRDefault="00393441" w:rsidP="005B388D">
      <w:pPr>
        <w:spacing w:after="60"/>
        <w:ind w:firstLine="720"/>
        <w:jc w:val="both"/>
        <w:rPr>
          <w:rFonts w:ascii="Times New Roman" w:hAnsi="Times New Roman" w:cs="Times New Roman"/>
          <w:iCs/>
          <w:sz w:val="28"/>
          <w:szCs w:val="28"/>
        </w:rPr>
      </w:pPr>
      <w:proofErr w:type="gramStart"/>
      <w:r w:rsidRPr="00A96C23">
        <w:rPr>
          <w:rFonts w:ascii="Times New Roman" w:hAnsi="Times New Roman" w:cs="Times New Roman"/>
          <w:iCs/>
          <w:sz w:val="28"/>
          <w:szCs w:val="28"/>
        </w:rPr>
        <w:t>Dân làng xôn xao phía bên ngoài.</w:t>
      </w:r>
      <w:proofErr w:type="gramEnd"/>
    </w:p>
    <w:p w:rsidR="00393441" w:rsidRPr="00A96C23" w:rsidRDefault="00393441" w:rsidP="009E2DA2">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Bố:</w:t>
      </w:r>
      <w:r w:rsidRPr="00A96C23">
        <w:rPr>
          <w:rFonts w:ascii="Times New Roman" w:hAnsi="Times New Roman" w:cs="Times New Roman"/>
          <w:sz w:val="28"/>
          <w:szCs w:val="28"/>
        </w:rPr>
        <w:t xml:space="preserve"> Có chuyện gì thế nhỉ.</w:t>
      </w:r>
    </w:p>
    <w:p w:rsidR="00393441" w:rsidRPr="00A96C23" w:rsidRDefault="00393441" w:rsidP="009E2DA2">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Mẹ:</w:t>
      </w:r>
      <w:r w:rsidRPr="00A96C23">
        <w:rPr>
          <w:rFonts w:ascii="Times New Roman" w:hAnsi="Times New Roman" w:cs="Times New Roman"/>
          <w:sz w:val="28"/>
          <w:szCs w:val="28"/>
        </w:rPr>
        <w:t xml:space="preserve"> Cái gì ngoài </w:t>
      </w:r>
      <w:proofErr w:type="gramStart"/>
      <w:r w:rsidRPr="00A96C23">
        <w:rPr>
          <w:rFonts w:ascii="Times New Roman" w:hAnsi="Times New Roman" w:cs="Times New Roman"/>
          <w:sz w:val="28"/>
          <w:szCs w:val="28"/>
        </w:rPr>
        <w:t>kia</w:t>
      </w:r>
      <w:proofErr w:type="gramEnd"/>
      <w:r w:rsidRPr="00A96C23">
        <w:rPr>
          <w:rFonts w:ascii="Times New Roman" w:hAnsi="Times New Roman" w:cs="Times New Roman"/>
          <w:sz w:val="28"/>
          <w:szCs w:val="28"/>
        </w:rPr>
        <w:t xml:space="preserve"> thế nhỉ. Ơ ông Bá kìa, ông Bá ơi!</w:t>
      </w:r>
    </w:p>
    <w:p w:rsidR="00393441" w:rsidRPr="00A96C23" w:rsidRDefault="00393441" w:rsidP="009E2DA2">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Ông Bá</w:t>
      </w:r>
      <w:r w:rsidRPr="00A96C23">
        <w:rPr>
          <w:rFonts w:ascii="Times New Roman" w:hAnsi="Times New Roman" w:cs="Times New Roman"/>
          <w:sz w:val="28"/>
          <w:szCs w:val="28"/>
        </w:rPr>
        <w:t xml:space="preserve"> hàng xóm chạy vào: Hai bác à.</w:t>
      </w:r>
    </w:p>
    <w:p w:rsidR="00393441" w:rsidRPr="00A96C23" w:rsidRDefault="00393441" w:rsidP="009E2DA2">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Bố:</w:t>
      </w:r>
      <w:r w:rsidRPr="00A96C23">
        <w:rPr>
          <w:rFonts w:ascii="Times New Roman" w:hAnsi="Times New Roman" w:cs="Times New Roman"/>
          <w:sz w:val="28"/>
          <w:szCs w:val="28"/>
        </w:rPr>
        <w:t xml:space="preserve"> Ông Bá, ngoài </w:t>
      </w:r>
      <w:proofErr w:type="gramStart"/>
      <w:r w:rsidRPr="00A96C23">
        <w:rPr>
          <w:rFonts w:ascii="Times New Roman" w:hAnsi="Times New Roman" w:cs="Times New Roman"/>
          <w:sz w:val="28"/>
          <w:szCs w:val="28"/>
        </w:rPr>
        <w:t>kia</w:t>
      </w:r>
      <w:proofErr w:type="gramEnd"/>
      <w:r w:rsidRPr="00A96C23">
        <w:rPr>
          <w:rFonts w:ascii="Times New Roman" w:hAnsi="Times New Roman" w:cs="Times New Roman"/>
          <w:sz w:val="28"/>
          <w:szCs w:val="28"/>
        </w:rPr>
        <w:t xml:space="preserve"> có chuyện gì thế bác.</w:t>
      </w:r>
    </w:p>
    <w:p w:rsidR="00393441" w:rsidRPr="00A96C23" w:rsidRDefault="00393441" w:rsidP="009E2DA2">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Ông Bá:</w:t>
      </w:r>
      <w:r w:rsidRPr="00A96C23">
        <w:rPr>
          <w:rFonts w:ascii="Times New Roman" w:hAnsi="Times New Roman" w:cs="Times New Roman"/>
          <w:sz w:val="28"/>
          <w:szCs w:val="28"/>
        </w:rPr>
        <w:t xml:space="preserve"> Ối giời ơi, tội nghiệp. Ông Chiến – Tổ trưởng tổ bầu cử chở cái hòm phiếu và chồng ghế ra xã, đến đoạn đê chỗ gần hợp tác xã thì bị xe công nông nó tông vào ông ạ. Bà con đang xôn xao hết cả lên ông bà ạ.</w:t>
      </w:r>
    </w:p>
    <w:p w:rsidR="00393441" w:rsidRPr="00A96C23" w:rsidRDefault="00393441" w:rsidP="009E2DA2">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Mẹ:</w:t>
      </w:r>
      <w:r w:rsidRPr="00A96C23">
        <w:rPr>
          <w:rFonts w:ascii="Times New Roman" w:hAnsi="Times New Roman" w:cs="Times New Roman"/>
          <w:sz w:val="28"/>
          <w:szCs w:val="28"/>
        </w:rPr>
        <w:t xml:space="preserve"> Trời ơi, rõ khổ. </w:t>
      </w:r>
      <w:proofErr w:type="gramStart"/>
      <w:r w:rsidRPr="00A96C23">
        <w:rPr>
          <w:rFonts w:ascii="Times New Roman" w:hAnsi="Times New Roman" w:cs="Times New Roman"/>
          <w:sz w:val="28"/>
          <w:szCs w:val="28"/>
        </w:rPr>
        <w:t>Chết không cơ chứ.</w:t>
      </w:r>
      <w:proofErr w:type="gramEnd"/>
    </w:p>
    <w:p w:rsidR="00393441" w:rsidRPr="00A96C23" w:rsidRDefault="00393441" w:rsidP="009E2DA2">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Ông Bá:</w:t>
      </w:r>
      <w:r w:rsidRPr="00A96C23">
        <w:rPr>
          <w:rFonts w:ascii="Times New Roman" w:hAnsi="Times New Roman" w:cs="Times New Roman"/>
          <w:sz w:val="28"/>
          <w:szCs w:val="28"/>
        </w:rPr>
        <w:t xml:space="preserve"> Chắc ông ấy nằm viện lâu đấy. </w:t>
      </w:r>
      <w:proofErr w:type="gramStart"/>
      <w:r w:rsidRPr="00A96C23">
        <w:rPr>
          <w:rFonts w:ascii="Times New Roman" w:hAnsi="Times New Roman" w:cs="Times New Roman"/>
          <w:sz w:val="28"/>
          <w:szCs w:val="28"/>
        </w:rPr>
        <w:t>Chân bị gãy nên phải nẹp.</w:t>
      </w:r>
      <w:proofErr w:type="gramEnd"/>
    </w:p>
    <w:p w:rsidR="00393441" w:rsidRPr="00A96C23" w:rsidRDefault="00393441" w:rsidP="009E2DA2">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Bố:</w:t>
      </w:r>
      <w:r w:rsidRPr="00A96C23">
        <w:rPr>
          <w:rFonts w:ascii="Times New Roman" w:hAnsi="Times New Roman" w:cs="Times New Roman"/>
          <w:sz w:val="28"/>
          <w:szCs w:val="28"/>
        </w:rPr>
        <w:t xml:space="preserve"> Ôi thế ông ấy là Tổ trưởng tổ bầu cử, bây giờ lại nằm viện như thế thì làm sao hả ông?</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Đúng lúc đấy </w:t>
      </w:r>
      <w:r w:rsidRPr="00A96C23">
        <w:rPr>
          <w:rFonts w:ascii="Times New Roman" w:hAnsi="Times New Roman" w:cs="Times New Roman"/>
          <w:bCs/>
          <w:sz w:val="28"/>
          <w:szCs w:val="28"/>
        </w:rPr>
        <w:t>chị Hương (cán bộ xã)</w:t>
      </w:r>
      <w:r w:rsidRPr="00A96C23">
        <w:rPr>
          <w:rFonts w:ascii="Times New Roman" w:hAnsi="Times New Roman" w:cs="Times New Roman"/>
          <w:sz w:val="28"/>
          <w:szCs w:val="28"/>
        </w:rPr>
        <w:t xml:space="preserve"> chạy ra sân khấu: Em chào các bác. Em đang đi gõ cửa nốt vài nhà để vận động bà con bầu cử thì nghe tin bác Chiến. Khổ. Tự nhiên lại </w:t>
      </w:r>
      <w:proofErr w:type="gramStart"/>
      <w:r w:rsidRPr="00A96C23">
        <w:rPr>
          <w:rFonts w:ascii="Times New Roman" w:hAnsi="Times New Roman" w:cs="Times New Roman"/>
          <w:sz w:val="28"/>
          <w:szCs w:val="28"/>
        </w:rPr>
        <w:t>lăn</w:t>
      </w:r>
      <w:proofErr w:type="gramEnd"/>
      <w:r w:rsidRPr="00A96C23">
        <w:rPr>
          <w:rFonts w:ascii="Times New Roman" w:hAnsi="Times New Roman" w:cs="Times New Roman"/>
          <w:sz w:val="28"/>
          <w:szCs w:val="28"/>
        </w:rPr>
        <w:t xml:space="preserve"> cu quay ra. Nhưng may bác ấy vẫn tỉnh táo. </w:t>
      </w:r>
      <w:proofErr w:type="gramStart"/>
      <w:r w:rsidRPr="00A96C23">
        <w:rPr>
          <w:rFonts w:ascii="Times New Roman" w:hAnsi="Times New Roman" w:cs="Times New Roman"/>
          <w:sz w:val="28"/>
          <w:szCs w:val="28"/>
        </w:rPr>
        <w:t>Chỉ phải cố định chân tí thôi.Chắc tí Tổ bầu cử thiết kế mang cái hòm phiếu đến cho bác ấy bỏ.</w:t>
      </w:r>
      <w:proofErr w:type="gramEnd"/>
    </w:p>
    <w:p w:rsidR="00393441" w:rsidRPr="00A96C23" w:rsidRDefault="00393441" w:rsidP="009E2DA2">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Bố:</w:t>
      </w:r>
      <w:r w:rsidRPr="00A96C23">
        <w:rPr>
          <w:rFonts w:ascii="Times New Roman" w:hAnsi="Times New Roman" w:cs="Times New Roman"/>
          <w:sz w:val="28"/>
          <w:szCs w:val="28"/>
        </w:rPr>
        <w:t xml:space="preserve"> Khiếp. </w:t>
      </w:r>
      <w:proofErr w:type="gramStart"/>
      <w:r w:rsidRPr="00A96C23">
        <w:rPr>
          <w:rFonts w:ascii="Times New Roman" w:hAnsi="Times New Roman" w:cs="Times New Roman"/>
          <w:sz w:val="28"/>
          <w:szCs w:val="28"/>
        </w:rPr>
        <w:t>Lại còn thế cơ á chị.Có mỗi cái phiếu thôi mà làm quá lên thế chị.</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Chị Hương</w:t>
      </w:r>
      <w:r w:rsidRPr="00A96C23">
        <w:rPr>
          <w:rFonts w:ascii="Times New Roman" w:hAnsi="Times New Roman" w:cs="Times New Roman"/>
          <w:bCs/>
          <w:sz w:val="28"/>
          <w:szCs w:val="28"/>
        </w:rPr>
        <w:t>:</w:t>
      </w:r>
      <w:r w:rsidRPr="00A96C23">
        <w:rPr>
          <w:rFonts w:ascii="Times New Roman" w:hAnsi="Times New Roman" w:cs="Times New Roman"/>
          <w:sz w:val="28"/>
          <w:szCs w:val="28"/>
        </w:rPr>
        <w:t xml:space="preserve"> Vâng bác! </w:t>
      </w:r>
      <w:r w:rsidR="00051FED">
        <w:rPr>
          <w:rFonts w:ascii="Times New Roman" w:hAnsi="Times New Roman" w:cs="Times New Roman"/>
          <w:sz w:val="28"/>
          <w:szCs w:val="28"/>
        </w:rPr>
        <w:t>Luật Bầu cử</w:t>
      </w:r>
      <w:r w:rsidRPr="00A96C23">
        <w:rPr>
          <w:rFonts w:ascii="Times New Roman" w:hAnsi="Times New Roman" w:cs="Times New Roman"/>
          <w:sz w:val="28"/>
          <w:szCs w:val="28"/>
        </w:rPr>
        <w:t xml:space="preserve"> quy định, trong trường hợp cử tri ốm đau, già yếu, khuyết tật không thể đến phòng bỏ phiếu được thì Tổ bầu cử mang hòm phiếu phụ và phiếu bầu đến chỗ ở, chỗ điều trị của cử tri để cử tri nhận phiếu bầu và thực hiện việc bầu cử.</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lastRenderedPageBreak/>
        <w:t>Mẹ:</w:t>
      </w:r>
      <w:r w:rsidRPr="00A96C23">
        <w:rPr>
          <w:rFonts w:ascii="Times New Roman" w:hAnsi="Times New Roman" w:cs="Times New Roman"/>
          <w:sz w:val="28"/>
          <w:szCs w:val="28"/>
        </w:rPr>
        <w:t xml:space="preserve"> Đấy, </w:t>
      </w:r>
      <w:proofErr w:type="gramStart"/>
      <w:r w:rsidRPr="00A96C23">
        <w:rPr>
          <w:rFonts w:ascii="Times New Roman" w:hAnsi="Times New Roman" w:cs="Times New Roman"/>
          <w:sz w:val="28"/>
          <w:szCs w:val="28"/>
        </w:rPr>
        <w:t>may</w:t>
      </w:r>
      <w:proofErr w:type="gramEnd"/>
      <w:r w:rsidRPr="00A96C23">
        <w:rPr>
          <w:rFonts w:ascii="Times New Roman" w:hAnsi="Times New Roman" w:cs="Times New Roman"/>
          <w:sz w:val="28"/>
          <w:szCs w:val="28"/>
        </w:rPr>
        <w:t xml:space="preserve"> có chị Hương, bác Bá ở đây. Bác với chị giúp tôi bảo cho cái ông Tèo nhà tôi thủng ra cái.Ông Tèo nhà tôi cứ khăng khăng không đi bầu cử, rồi còn bắt bẻ khổ lắm chị ạ, việc làng việc xã ông cứ dửng dưng.</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 xml:space="preserve">Chị </w:t>
      </w:r>
      <w:r w:rsidRPr="00A96C23">
        <w:rPr>
          <w:rFonts w:ascii="Times New Roman" w:hAnsi="Times New Roman" w:cs="Times New Roman"/>
          <w:i/>
          <w:sz w:val="28"/>
          <w:szCs w:val="28"/>
        </w:rPr>
        <w:t>Hương:</w:t>
      </w:r>
      <w:r w:rsidRPr="00A96C23">
        <w:rPr>
          <w:rFonts w:ascii="Times New Roman" w:hAnsi="Times New Roman" w:cs="Times New Roman"/>
          <w:sz w:val="28"/>
          <w:szCs w:val="28"/>
        </w:rPr>
        <w:t xml:space="preserve"> Bác này, tham gia bầu cử là trách nhiệm, là nghĩa vụ của mỗi công dân đấy anh ạ.</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Bố:</w:t>
      </w:r>
      <w:r w:rsidRPr="00A96C23">
        <w:rPr>
          <w:rFonts w:ascii="Times New Roman" w:hAnsi="Times New Roman" w:cs="Times New Roman"/>
          <w:sz w:val="28"/>
          <w:szCs w:val="28"/>
        </w:rPr>
        <w:t xml:space="preserve"> Đi bầu cử mà cũng có quyền và nghĩa vụ hả chị?</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 xml:space="preserve">Chị </w:t>
      </w:r>
      <w:r w:rsidRPr="00A96C23">
        <w:rPr>
          <w:rFonts w:ascii="Times New Roman" w:hAnsi="Times New Roman" w:cs="Times New Roman"/>
          <w:i/>
          <w:sz w:val="28"/>
          <w:szCs w:val="28"/>
        </w:rPr>
        <w:t>Hương:</w:t>
      </w:r>
      <w:r w:rsidRPr="00A96C23">
        <w:rPr>
          <w:rFonts w:ascii="Times New Roman" w:hAnsi="Times New Roman" w:cs="Times New Roman"/>
          <w:sz w:val="28"/>
          <w:szCs w:val="28"/>
        </w:rPr>
        <w:t xml:space="preserve"> Đợt bầu cử này có nhiều người đứng ra ứng cử, nói lên nhưng tâm tư nguyện vọng của mình đó bác.</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Bố:</w:t>
      </w:r>
      <w:r w:rsidRPr="00A96C23">
        <w:rPr>
          <w:rFonts w:ascii="Times New Roman" w:hAnsi="Times New Roman" w:cs="Times New Roman"/>
          <w:sz w:val="28"/>
          <w:szCs w:val="28"/>
        </w:rPr>
        <w:t xml:space="preserve"> Thực ra tôi thấy người dân mình cực khổ quá, làm quần quật suốt ngày mà cũng không đủ no cái bụng chị ạ.</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Hương:</w:t>
      </w:r>
      <w:r w:rsidRPr="00A96C23">
        <w:rPr>
          <w:rFonts w:ascii="Times New Roman" w:hAnsi="Times New Roman" w:cs="Times New Roman"/>
          <w:sz w:val="28"/>
          <w:szCs w:val="28"/>
        </w:rPr>
        <w:t xml:space="preserve"> Vâng chính vì vậy mà bác phải đi bầu cử để lựa chọn người có đức có tài để gửi gắm tâm tư nguyện vọng của mình chứ.</w:t>
      </w:r>
    </w:p>
    <w:p w:rsidR="00393441" w:rsidRPr="00A96C23" w:rsidRDefault="00393441" w:rsidP="009E2DA2">
      <w:pPr>
        <w:spacing w:after="60"/>
        <w:jc w:val="both"/>
        <w:rPr>
          <w:rFonts w:ascii="Times New Roman" w:hAnsi="Times New Roman" w:cs="Times New Roman"/>
          <w:sz w:val="28"/>
          <w:szCs w:val="28"/>
        </w:rPr>
      </w:pPr>
      <w:r w:rsidRPr="00A96C23">
        <w:rPr>
          <w:rFonts w:ascii="Times New Roman" w:hAnsi="Times New Roman" w:cs="Times New Roman"/>
          <w:sz w:val="28"/>
          <w:szCs w:val="28"/>
        </w:rPr>
        <w:tab/>
      </w:r>
      <w:r w:rsidRPr="00A96C23">
        <w:rPr>
          <w:rFonts w:ascii="Times New Roman" w:hAnsi="Times New Roman" w:cs="Times New Roman"/>
          <w:i/>
          <w:sz w:val="28"/>
          <w:szCs w:val="28"/>
        </w:rPr>
        <w:t>Mẹ:</w:t>
      </w:r>
      <w:r w:rsidRPr="00A96C23">
        <w:rPr>
          <w:rFonts w:ascii="Times New Roman" w:hAnsi="Times New Roman" w:cs="Times New Roman"/>
          <w:sz w:val="28"/>
          <w:szCs w:val="28"/>
        </w:rPr>
        <w:t xml:space="preserve"> Đấy ông đã thấy chưa.</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Bố:</w:t>
      </w:r>
      <w:r w:rsidRPr="00A96C23">
        <w:rPr>
          <w:rFonts w:ascii="Times New Roman" w:hAnsi="Times New Roman" w:cs="Times New Roman"/>
          <w:sz w:val="28"/>
          <w:szCs w:val="28"/>
        </w:rPr>
        <w:t xml:space="preserve"> À à chị Hương, à thế đi bầu cử được quyền và nghĩa vụ gì hả chị?</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Hương:</w:t>
      </w:r>
      <w:r w:rsidRPr="00A96C23">
        <w:rPr>
          <w:rFonts w:ascii="Times New Roman" w:hAnsi="Times New Roman" w:cs="Times New Roman"/>
          <w:sz w:val="28"/>
          <w:szCs w:val="28"/>
        </w:rPr>
        <w:t xml:space="preserve"> Có chứ bác, quyền bầu cử là của mối công dân được Hiến pháp, pháp Luật quy định đảm bảo cho mọi công dân được lựa chọn những người đại biểu của mình vaò Cơ quan Nhà nước.</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Bố:</w:t>
      </w:r>
      <w:r w:rsidRPr="00A96C23">
        <w:rPr>
          <w:rFonts w:ascii="Times New Roman" w:hAnsi="Times New Roman" w:cs="Times New Roman"/>
          <w:sz w:val="28"/>
          <w:szCs w:val="28"/>
        </w:rPr>
        <w:t xml:space="preserve"> Thế à chị.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Mẹ</w:t>
      </w:r>
      <w:r w:rsidRPr="00A96C23">
        <w:rPr>
          <w:rFonts w:ascii="Times New Roman" w:hAnsi="Times New Roman" w:cs="Times New Roman"/>
          <w:sz w:val="28"/>
          <w:szCs w:val="28"/>
        </w:rPr>
        <w:t>: Ông à. Ông không biết đấy chứ. Nhà nước là do dân và vì dân, nhân dân tổ chức ra Nhà nước bằng cách bầu cử đó ông ạ.</w:t>
      </w:r>
    </w:p>
    <w:p w:rsidR="00393441" w:rsidRPr="00A96C23" w:rsidRDefault="00393441" w:rsidP="009E2DA2">
      <w:pPr>
        <w:spacing w:after="60"/>
        <w:jc w:val="both"/>
        <w:rPr>
          <w:rFonts w:ascii="Times New Roman" w:hAnsi="Times New Roman" w:cs="Times New Roman"/>
          <w:sz w:val="28"/>
          <w:szCs w:val="28"/>
        </w:rPr>
      </w:pPr>
      <w:r w:rsidRPr="00A96C23">
        <w:rPr>
          <w:rFonts w:ascii="Times New Roman" w:hAnsi="Times New Roman" w:cs="Times New Roman"/>
          <w:sz w:val="28"/>
          <w:szCs w:val="28"/>
        </w:rPr>
        <w:tab/>
      </w:r>
      <w:r w:rsidRPr="00A96C23">
        <w:rPr>
          <w:rFonts w:ascii="Times New Roman" w:hAnsi="Times New Roman" w:cs="Times New Roman"/>
          <w:i/>
          <w:sz w:val="28"/>
          <w:szCs w:val="28"/>
        </w:rPr>
        <w:t>Bố:</w:t>
      </w:r>
      <w:r w:rsidRPr="00A96C23">
        <w:rPr>
          <w:rFonts w:ascii="Times New Roman" w:hAnsi="Times New Roman" w:cs="Times New Roman"/>
          <w:sz w:val="28"/>
          <w:szCs w:val="28"/>
        </w:rPr>
        <w:t xml:space="preserve"> Kinh thật. </w:t>
      </w:r>
      <w:proofErr w:type="gramStart"/>
      <w:r w:rsidRPr="00A96C23">
        <w:rPr>
          <w:rFonts w:ascii="Times New Roman" w:hAnsi="Times New Roman" w:cs="Times New Roman"/>
          <w:sz w:val="28"/>
          <w:szCs w:val="28"/>
        </w:rPr>
        <w:t>Dạo này bà cũng nắm chắc luật phết đấy nhỉ?</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Con:</w:t>
      </w:r>
      <w:r w:rsidRPr="00A96C23">
        <w:rPr>
          <w:rFonts w:ascii="Times New Roman" w:hAnsi="Times New Roman" w:cs="Times New Roman"/>
          <w:sz w:val="28"/>
          <w:szCs w:val="28"/>
        </w:rPr>
        <w:t xml:space="preserve"> Bố này, con nghe chị Hương nói thông qua bầu cử nhân dân bỏ phiếu tín nhiệm bầu người đại diện cho ý chí, nguyện vọng và quyền làm chủ của mình, thay mặt mình để quản lý việc Nhà nước đấy bố ạ.</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Mẹ:</w:t>
      </w:r>
      <w:r w:rsidRPr="00A96C23">
        <w:rPr>
          <w:rFonts w:ascii="Times New Roman" w:hAnsi="Times New Roman" w:cs="Times New Roman"/>
          <w:sz w:val="28"/>
          <w:szCs w:val="28"/>
        </w:rPr>
        <w:t xml:space="preserve"> Đấy. Ông thấy con gái nói chưa.</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Bố:</w:t>
      </w:r>
      <w:r w:rsidRPr="00A96C23">
        <w:rPr>
          <w:rFonts w:ascii="Times New Roman" w:hAnsi="Times New Roman" w:cs="Times New Roman"/>
          <w:sz w:val="28"/>
          <w:szCs w:val="28"/>
        </w:rPr>
        <w:t xml:space="preserve"> Mà con còn nhỏ lắm hiểu gì biết gì về chuyện bầu cử hả.</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Con:</w:t>
      </w:r>
      <w:r w:rsidRPr="00A96C23">
        <w:rPr>
          <w:rFonts w:ascii="Times New Roman" w:hAnsi="Times New Roman" w:cs="Times New Roman"/>
          <w:sz w:val="28"/>
          <w:szCs w:val="28"/>
        </w:rPr>
        <w:t xml:space="preserve"> Không đâu bố ạ, con đã đủ 18 tuổi rồi được quyền bầu cử chứ bố.</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Mẹ:</w:t>
      </w:r>
      <w:r w:rsidRPr="00A96C23">
        <w:rPr>
          <w:rFonts w:ascii="Times New Roman" w:hAnsi="Times New Roman" w:cs="Times New Roman"/>
          <w:sz w:val="28"/>
          <w:szCs w:val="28"/>
        </w:rPr>
        <w:t xml:space="preserve"> Con mình nó đã tròn 18 tuổi nó có quyền bầu cử đó ông ạ.</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Chị</w:t>
      </w:r>
      <w:r w:rsidRPr="00A96C23">
        <w:rPr>
          <w:rFonts w:ascii="Times New Roman" w:hAnsi="Times New Roman" w:cs="Times New Roman"/>
          <w:i/>
          <w:sz w:val="28"/>
          <w:szCs w:val="28"/>
        </w:rPr>
        <w:t xml:space="preserve"> Hương:</w:t>
      </w:r>
      <w:r w:rsidRPr="00A96C23">
        <w:rPr>
          <w:rFonts w:ascii="Times New Roman" w:hAnsi="Times New Roman" w:cs="Times New Roman"/>
          <w:sz w:val="28"/>
          <w:szCs w:val="28"/>
        </w:rPr>
        <w:t xml:space="preserve"> Bác Tèo à. Cái cháu nó nói là đúng đấy, theo </w:t>
      </w:r>
      <w:r w:rsidR="00051FED">
        <w:rPr>
          <w:rFonts w:ascii="Times New Roman" w:hAnsi="Times New Roman" w:cs="Times New Roman"/>
          <w:sz w:val="28"/>
          <w:szCs w:val="28"/>
        </w:rPr>
        <w:t>Luật Bầu cử</w:t>
      </w:r>
      <w:r w:rsidRPr="00A96C23">
        <w:rPr>
          <w:rFonts w:ascii="Times New Roman" w:hAnsi="Times New Roman" w:cs="Times New Roman"/>
          <w:sz w:val="28"/>
          <w:szCs w:val="28"/>
        </w:rPr>
        <w:t>, công dân tròn 18 tuổi trở lên không phân biệt dân tộc, nam, nữ, thành phần xã hội, tín ngưỡng tôn giáo, cứ đủ 18 tuổi là có quyền bầu cử.</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lastRenderedPageBreak/>
        <w:t>Bố:</w:t>
      </w:r>
      <w:r w:rsidRPr="00A96C23">
        <w:rPr>
          <w:rFonts w:ascii="Times New Roman" w:hAnsi="Times New Roman" w:cs="Times New Roman"/>
          <w:sz w:val="28"/>
          <w:szCs w:val="28"/>
        </w:rPr>
        <w:t xml:space="preserve"> Vậy hả chị? </w:t>
      </w:r>
      <w:r w:rsidRPr="00A96C23">
        <w:rPr>
          <w:rFonts w:ascii="Times New Roman" w:hAnsi="Times New Roman" w:cs="Times New Roman"/>
          <w:sz w:val="28"/>
          <w:szCs w:val="28"/>
          <w:lang w:val="vi-VN"/>
        </w:rPr>
        <w:t>T</w:t>
      </w:r>
      <w:r w:rsidRPr="00A96C23">
        <w:rPr>
          <w:rFonts w:ascii="Times New Roman" w:hAnsi="Times New Roman" w:cs="Times New Roman"/>
          <w:sz w:val="28"/>
          <w:szCs w:val="28"/>
        </w:rPr>
        <w:t>ôi đúng là suốt ngày bận bịu ruộng vườn nên không hiểu gì về chuyện làng chuyện nước</w:t>
      </w:r>
      <w:r w:rsidRPr="00A96C23">
        <w:rPr>
          <w:rFonts w:ascii="Times New Roman" w:hAnsi="Times New Roman" w:cs="Times New Roman"/>
          <w:sz w:val="28"/>
          <w:szCs w:val="28"/>
          <w:lang w:val="vi-VN"/>
        </w:rPr>
        <w:t>.T</w:t>
      </w:r>
      <w:r w:rsidRPr="00A96C23">
        <w:rPr>
          <w:rFonts w:ascii="Times New Roman" w:hAnsi="Times New Roman" w:cs="Times New Roman"/>
          <w:sz w:val="28"/>
          <w:szCs w:val="28"/>
        </w:rPr>
        <w:t xml:space="preserve">hế… thế…. </w:t>
      </w:r>
      <w:r w:rsidRPr="00A96C23">
        <w:rPr>
          <w:rFonts w:ascii="Times New Roman" w:hAnsi="Times New Roman" w:cs="Times New Roman"/>
          <w:sz w:val="28"/>
          <w:szCs w:val="28"/>
          <w:lang w:val="vi-VN"/>
        </w:rPr>
        <w:t>t</w:t>
      </w:r>
      <w:r w:rsidRPr="00A96C23">
        <w:rPr>
          <w:rFonts w:ascii="Times New Roman" w:hAnsi="Times New Roman" w:cs="Times New Roman"/>
          <w:sz w:val="28"/>
          <w:szCs w:val="28"/>
        </w:rPr>
        <w:t>hế cả nhà tôi được đi bầu cử hả chị</w:t>
      </w:r>
      <w:r w:rsidRPr="00A96C23">
        <w:rPr>
          <w:rFonts w:ascii="Times New Roman" w:hAnsi="Times New Roman" w:cs="Times New Roman"/>
          <w:sz w:val="28"/>
          <w:szCs w:val="28"/>
          <w:lang w:val="vi-VN"/>
        </w:rPr>
        <w:t>?</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Hương:</w:t>
      </w:r>
      <w:r w:rsidRPr="00A96C23">
        <w:rPr>
          <w:rFonts w:ascii="Times New Roman" w:hAnsi="Times New Roman" w:cs="Times New Roman"/>
          <w:sz w:val="28"/>
          <w:szCs w:val="28"/>
        </w:rPr>
        <w:t xml:space="preserve"> Đúng đấy anh ạ. Bầu cử Quốc hội và </w:t>
      </w:r>
      <w:r w:rsidR="00565CA2" w:rsidRPr="00A96C23">
        <w:rPr>
          <w:rFonts w:ascii="Times New Roman" w:hAnsi="Times New Roman" w:cs="Times New Roman"/>
          <w:sz w:val="28"/>
          <w:szCs w:val="28"/>
        </w:rPr>
        <w:t>HĐND</w:t>
      </w:r>
      <w:r w:rsidRPr="00A96C23">
        <w:rPr>
          <w:rFonts w:ascii="Times New Roman" w:hAnsi="Times New Roman" w:cs="Times New Roman"/>
          <w:sz w:val="28"/>
          <w:szCs w:val="28"/>
        </w:rPr>
        <w:t xml:space="preserve"> các cấp là ngày hội lớn để nhân dân phát huy quyền làm chủ của mình. Do đó, việc lựa chọn ra những người đại biểu sáng suốt là hết sức quan trọng, đối với việc xây dựng và hoàn thiện Nhà nước có pháp quyền xã hội chủ nghĩa, để đáp ứng được công nghiệp hoá, hiện đại hoá đất nước, để cho dân giàu nước mạnh, xã hội công băng dân chủ, văn minh.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 xml:space="preserve"> Bố:</w:t>
      </w:r>
      <w:r w:rsidRPr="00A96C23">
        <w:rPr>
          <w:rFonts w:ascii="Times New Roman" w:hAnsi="Times New Roman" w:cs="Times New Roman"/>
          <w:sz w:val="28"/>
          <w:szCs w:val="28"/>
        </w:rPr>
        <w:t xml:space="preserve"> Thế cả nhà ta đi bầu cử thôi</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Con:</w:t>
      </w:r>
      <w:r w:rsidRPr="00A96C23">
        <w:rPr>
          <w:rFonts w:ascii="Times New Roman" w:hAnsi="Times New Roman" w:cs="Times New Roman"/>
          <w:sz w:val="28"/>
          <w:szCs w:val="28"/>
        </w:rPr>
        <w:t xml:space="preserve"> hoan hô bố.</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Tất cả cùng hát </w:t>
      </w:r>
      <w:proofErr w:type="gramStart"/>
      <w:r w:rsidRPr="00A96C23">
        <w:rPr>
          <w:rFonts w:ascii="Times New Roman" w:hAnsi="Times New Roman" w:cs="Times New Roman"/>
          <w:sz w:val="28"/>
          <w:szCs w:val="28"/>
        </w:rPr>
        <w:t>( lý</w:t>
      </w:r>
      <w:proofErr w:type="gramEnd"/>
      <w:r w:rsidRPr="00A96C23">
        <w:rPr>
          <w:rFonts w:ascii="Times New Roman" w:hAnsi="Times New Roman" w:cs="Times New Roman"/>
          <w:sz w:val="28"/>
          <w:szCs w:val="28"/>
        </w:rPr>
        <w:t xml:space="preserve"> ngựa ô)</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Mừng vui a i a ta cùng mừng vui,</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Đi bầu cử trên </w:t>
      </w:r>
      <w:proofErr w:type="gramStart"/>
      <w:r w:rsidRPr="00A96C23">
        <w:rPr>
          <w:rFonts w:ascii="Times New Roman" w:hAnsi="Times New Roman" w:cs="Times New Roman"/>
          <w:sz w:val="28"/>
          <w:szCs w:val="28"/>
        </w:rPr>
        <w:t>tay</w:t>
      </w:r>
      <w:proofErr w:type="gramEnd"/>
      <w:r w:rsidRPr="00A96C23">
        <w:rPr>
          <w:rFonts w:ascii="Times New Roman" w:hAnsi="Times New Roman" w:cs="Times New Roman"/>
          <w:sz w:val="28"/>
          <w:szCs w:val="28"/>
        </w:rPr>
        <w:t xml:space="preserve"> cầm tấm phiếu</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Là quyền lợi ta ta hiểu tin mình</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Công bằng xã hội văn minh</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Dân giàu nước mạnh, thắm tình nước </w:t>
      </w:r>
      <w:proofErr w:type="gramStart"/>
      <w:r w:rsidRPr="00A96C23">
        <w:rPr>
          <w:rFonts w:ascii="Times New Roman" w:hAnsi="Times New Roman" w:cs="Times New Roman"/>
          <w:sz w:val="28"/>
          <w:szCs w:val="28"/>
        </w:rPr>
        <w:t>non</w:t>
      </w:r>
      <w:proofErr w:type="gramEnd"/>
      <w:r w:rsidRPr="00A96C23">
        <w:rPr>
          <w:rFonts w:ascii="Times New Roman" w:hAnsi="Times New Roman" w:cs="Times New Roman"/>
          <w:sz w:val="28"/>
          <w:szCs w:val="28"/>
        </w:rPr>
        <w:t>.</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Lòng dân muôn sắc son</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Những đức tài phiếu bỏ thành công,</w:t>
      </w:r>
    </w:p>
    <w:p w:rsidR="00393441" w:rsidRPr="00A96C23" w:rsidRDefault="00393441" w:rsidP="005B388D">
      <w:pPr>
        <w:spacing w:after="60"/>
        <w:ind w:firstLine="720"/>
        <w:jc w:val="both"/>
        <w:rPr>
          <w:rFonts w:ascii="Times New Roman" w:hAnsi="Times New Roman" w:cs="Times New Roman"/>
          <w:sz w:val="28"/>
          <w:szCs w:val="28"/>
        </w:rPr>
      </w:pPr>
      <w:proofErr w:type="gramStart"/>
      <w:r w:rsidRPr="00A96C23">
        <w:rPr>
          <w:rFonts w:ascii="Times New Roman" w:hAnsi="Times New Roman" w:cs="Times New Roman"/>
          <w:sz w:val="28"/>
          <w:szCs w:val="28"/>
        </w:rPr>
        <w:t>Toàn dân làng mong mỏi chờ mong.</w:t>
      </w:r>
      <w:proofErr w:type="gramEnd"/>
    </w:p>
    <w:p w:rsidR="00393441" w:rsidRPr="00A96C23" w:rsidRDefault="00393441" w:rsidP="005B388D">
      <w:pPr>
        <w:spacing w:after="60"/>
        <w:ind w:firstLine="720"/>
        <w:jc w:val="both"/>
        <w:rPr>
          <w:rFonts w:ascii="Times New Roman" w:hAnsi="Times New Roman" w:cs="Times New Roman"/>
          <w:bCs/>
          <w:sz w:val="28"/>
          <w:szCs w:val="28"/>
        </w:rPr>
      </w:pPr>
      <w:r w:rsidRPr="00A96C23">
        <w:rPr>
          <w:rFonts w:ascii="Times New Roman" w:hAnsi="Times New Roman" w:cs="Times New Roman"/>
          <w:bCs/>
          <w:i/>
          <w:sz w:val="28"/>
          <w:szCs w:val="28"/>
        </w:rPr>
        <w:t>Tất cả cùng hô</w:t>
      </w:r>
      <w:r w:rsidRPr="00A96C23">
        <w:rPr>
          <w:rFonts w:ascii="Times New Roman" w:hAnsi="Times New Roman" w:cs="Times New Roman"/>
          <w:bCs/>
          <w:sz w:val="28"/>
          <w:szCs w:val="28"/>
        </w:rPr>
        <w:t>: Đi bầu cử là quyền lợi và nghĩa vụ của mỗi công dân!</w:t>
      </w:r>
    </w:p>
    <w:p w:rsidR="00393441" w:rsidRPr="00A96C23" w:rsidRDefault="00393441" w:rsidP="005B388D">
      <w:pPr>
        <w:spacing w:after="60" w:line="259" w:lineRule="auto"/>
        <w:jc w:val="both"/>
        <w:rPr>
          <w:rFonts w:ascii="Times New Roman" w:hAnsi="Times New Roman" w:cs="Times New Roman"/>
          <w:sz w:val="28"/>
          <w:szCs w:val="28"/>
        </w:rPr>
      </w:pPr>
      <w:r w:rsidRPr="00A96C23">
        <w:rPr>
          <w:rFonts w:ascii="Times New Roman" w:hAnsi="Times New Roman" w:cs="Times New Roman"/>
          <w:sz w:val="28"/>
          <w:szCs w:val="28"/>
        </w:rPr>
        <w:br w:type="page"/>
      </w:r>
    </w:p>
    <w:p w:rsidR="00393441" w:rsidRPr="00A96C23" w:rsidRDefault="00393441" w:rsidP="005D2733">
      <w:pPr>
        <w:pStyle w:val="Heading3"/>
        <w:jc w:val="center"/>
        <w:rPr>
          <w:rFonts w:ascii="Times New Roman" w:hAnsi="Times New Roman" w:cs="Times New Roman"/>
          <w:color w:val="auto"/>
          <w:sz w:val="28"/>
          <w:szCs w:val="28"/>
        </w:rPr>
      </w:pPr>
      <w:bookmarkStart w:id="61" w:name="_Toc59715011"/>
      <w:bookmarkStart w:id="62" w:name="_Toc59778751"/>
      <w:r w:rsidRPr="00A96C23">
        <w:rPr>
          <w:rFonts w:ascii="Times New Roman" w:hAnsi="Times New Roman" w:cs="Times New Roman"/>
          <w:color w:val="auto"/>
          <w:sz w:val="28"/>
          <w:szCs w:val="28"/>
        </w:rPr>
        <w:lastRenderedPageBreak/>
        <w:t>CHUYỆN TRƯỚC NGÀY BẦU CỬ</w:t>
      </w:r>
      <w:bookmarkEnd w:id="61"/>
      <w:bookmarkEnd w:id="62"/>
    </w:p>
    <w:p w:rsidR="00393441" w:rsidRPr="00A96C23" w:rsidRDefault="00393441" w:rsidP="005D2733">
      <w:pPr>
        <w:spacing w:after="60"/>
        <w:ind w:left="4320" w:firstLine="720"/>
        <w:jc w:val="both"/>
        <w:rPr>
          <w:rFonts w:ascii="Times New Roman" w:hAnsi="Times New Roman" w:cs="Times New Roman"/>
          <w:sz w:val="28"/>
          <w:szCs w:val="28"/>
        </w:rPr>
      </w:pPr>
      <w:r w:rsidRPr="00A96C23">
        <w:rPr>
          <w:rFonts w:ascii="Times New Roman" w:hAnsi="Times New Roman" w:cs="Times New Roman"/>
          <w:sz w:val="28"/>
          <w:szCs w:val="28"/>
        </w:rPr>
        <w:t>Tác giả: Đỗ Năng Nhân</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ab/>
      </w:r>
    </w:p>
    <w:p w:rsidR="005D2733"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
          <w:sz w:val="28"/>
          <w:szCs w:val="28"/>
        </w:rPr>
        <w:t>Tóm tắt nội dung tiểu phẩm:</w:t>
      </w:r>
      <w:r w:rsidRPr="00A96C23">
        <w:rPr>
          <w:rFonts w:ascii="Times New Roman" w:hAnsi="Times New Roman" w:cs="Times New Roman"/>
          <w:sz w:val="28"/>
          <w:szCs w:val="28"/>
        </w:rPr>
        <w:t xml:space="preserve"> Vào ngày 8/3, ông Thọ tặng hoa cho vợ, anh Hoàng tặng hoa cho cô Hà (con gái ông Thọ). Bà Bình trưởng ban công tác Mặt trận đến đưa cho cô Hà 1 bộ hồ sơ ứng cử đại biểu HĐND.Vợ chồng ông Thọ muốn cô Hà và anh Hoàng sớm kết hôn nên không tán thành.Bà Bình và anh Hoàng đã giải thích quy định pháp luật về bầu cử cho vợ chồng ông Thọ hiểu và ủng hộ cho cô Hà.</w:t>
      </w:r>
    </w:p>
    <w:p w:rsidR="00393441" w:rsidRPr="00A96C23" w:rsidRDefault="00393441" w:rsidP="005B388D">
      <w:pPr>
        <w:spacing w:after="60"/>
        <w:ind w:firstLine="720"/>
        <w:jc w:val="both"/>
        <w:rPr>
          <w:rFonts w:ascii="Times New Roman" w:hAnsi="Times New Roman" w:cs="Times New Roman"/>
          <w:b/>
          <w:sz w:val="28"/>
          <w:szCs w:val="28"/>
        </w:rPr>
      </w:pPr>
      <w:r w:rsidRPr="00A96C23">
        <w:rPr>
          <w:rFonts w:ascii="Times New Roman" w:hAnsi="Times New Roman" w:cs="Times New Roman"/>
          <w:b/>
          <w:sz w:val="28"/>
          <w:szCs w:val="28"/>
        </w:rPr>
        <w:t>Mục tiêu tuyên truyền:</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Vận động phụ nữ tham gia ứng cử HĐND nếu đủ tiêu chuẩn</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Thời gian nộp hồ sơ ứng cử là 70 ngày trước ngày bầu cử.</w:t>
      </w:r>
    </w:p>
    <w:p w:rsidR="005D2733"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 Các hành </w:t>
      </w:r>
      <w:proofErr w:type="gramStart"/>
      <w:r w:rsidRPr="00A96C23">
        <w:rPr>
          <w:rFonts w:ascii="Times New Roman" w:hAnsi="Times New Roman" w:cs="Times New Roman"/>
          <w:sz w:val="28"/>
          <w:szCs w:val="28"/>
        </w:rPr>
        <w:t>vi</w:t>
      </w:r>
      <w:proofErr w:type="gramEnd"/>
      <w:r w:rsidRPr="00A96C23">
        <w:rPr>
          <w:rFonts w:ascii="Times New Roman" w:hAnsi="Times New Roman" w:cs="Times New Roman"/>
          <w:sz w:val="28"/>
          <w:szCs w:val="28"/>
        </w:rPr>
        <w:t xml:space="preserve"> bị xử lý theo Điều 95 </w:t>
      </w:r>
      <w:r w:rsidR="001451E5">
        <w:rPr>
          <w:rFonts w:ascii="Times New Roman" w:hAnsi="Times New Roman" w:cs="Times New Roman"/>
          <w:sz w:val="28"/>
          <w:szCs w:val="28"/>
        </w:rPr>
        <w:t>Luật Bầu cử</w:t>
      </w:r>
      <w:r w:rsidRPr="00A96C23">
        <w:rPr>
          <w:rFonts w:ascii="Times New Roman" w:hAnsi="Times New Roman" w:cs="Times New Roman"/>
          <w:sz w:val="28"/>
          <w:szCs w:val="28"/>
        </w:rPr>
        <w:t xml:space="preserve">, </w:t>
      </w:r>
    </w:p>
    <w:p w:rsidR="00393441" w:rsidRPr="00A96C23" w:rsidRDefault="00393441" w:rsidP="005B388D">
      <w:pPr>
        <w:spacing w:after="60"/>
        <w:ind w:firstLine="720"/>
        <w:jc w:val="both"/>
        <w:rPr>
          <w:rFonts w:ascii="Times New Roman" w:hAnsi="Times New Roman" w:cs="Times New Roman"/>
          <w:b/>
          <w:sz w:val="28"/>
          <w:szCs w:val="28"/>
        </w:rPr>
      </w:pPr>
      <w:r w:rsidRPr="00A96C23">
        <w:rPr>
          <w:rFonts w:ascii="Times New Roman" w:hAnsi="Times New Roman" w:cs="Times New Roman"/>
          <w:b/>
          <w:sz w:val="28"/>
          <w:szCs w:val="28"/>
        </w:rPr>
        <w:t>Nhân Vật</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Ông Thọ</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Bà Phúc, vợ ông Thọ</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Hà, con gái ông bà Thọ, phó bí </w:t>
      </w:r>
      <w:proofErr w:type="gramStart"/>
      <w:r w:rsidRPr="00A96C23">
        <w:rPr>
          <w:rFonts w:ascii="Times New Roman" w:hAnsi="Times New Roman" w:cs="Times New Roman"/>
          <w:sz w:val="28"/>
          <w:szCs w:val="28"/>
        </w:rPr>
        <w:t>thư</w:t>
      </w:r>
      <w:proofErr w:type="gramEnd"/>
      <w:r w:rsidRPr="00A96C23">
        <w:rPr>
          <w:rFonts w:ascii="Times New Roman" w:hAnsi="Times New Roman" w:cs="Times New Roman"/>
          <w:sz w:val="28"/>
          <w:szCs w:val="28"/>
        </w:rPr>
        <w:t xml:space="preserve"> đoàn thị trấn, bí thư chi đoàn</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Hoàng, người yêu Hà, cử nhân luật, cán bộ tư pháp xã</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Bà Bình (Trưởng ban Công tác mặt trận)</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Sáng sớm ngày 8/3 tại nhà Ông Thọ có tiếng gà gáy sáng. </w:t>
      </w:r>
      <w:proofErr w:type="gramStart"/>
      <w:r w:rsidRPr="00A96C23">
        <w:rPr>
          <w:rFonts w:ascii="Times New Roman" w:hAnsi="Times New Roman" w:cs="Times New Roman"/>
          <w:sz w:val="28"/>
          <w:szCs w:val="28"/>
        </w:rPr>
        <w:t>Sau đó có tiếng chuông điện thoại reo lên.Ông Thọ từ trong nhà đi ra.</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Ông Thọ:</w:t>
      </w:r>
      <w:r w:rsidRPr="00A96C23">
        <w:rPr>
          <w:rFonts w:ascii="Times New Roman" w:hAnsi="Times New Roman" w:cs="Times New Roman"/>
          <w:sz w:val="28"/>
          <w:szCs w:val="28"/>
        </w:rPr>
        <w:t xml:space="preserve"> (cầm điện thoại nghe) A lô, ai đấy? À…à… sớm thế, ừ…</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(Bỏ điện thoại lại, vội vàng chạy ra ngoài và quên đóng cửa)</w:t>
      </w:r>
    </w:p>
    <w:p w:rsidR="00393441" w:rsidRPr="00A96C23" w:rsidRDefault="00393441" w:rsidP="005B388D">
      <w:pPr>
        <w:spacing w:after="60"/>
        <w:ind w:firstLine="720"/>
        <w:jc w:val="both"/>
        <w:rPr>
          <w:rFonts w:ascii="Times New Roman" w:hAnsi="Times New Roman" w:cs="Times New Roman"/>
          <w:sz w:val="28"/>
          <w:szCs w:val="28"/>
        </w:rPr>
      </w:pPr>
      <w:proofErr w:type="gramStart"/>
      <w:r w:rsidRPr="00A96C23">
        <w:rPr>
          <w:rFonts w:ascii="Times New Roman" w:hAnsi="Times New Roman" w:cs="Times New Roman"/>
          <w:sz w:val="28"/>
          <w:szCs w:val="28"/>
        </w:rPr>
        <w:t>Từ trong nhà bà Phúc đi ra, nhìn quanh, cầm điện thoại để trên bàn.</w:t>
      </w:r>
      <w:proofErr w:type="gramEnd"/>
    </w:p>
    <w:p w:rsidR="00393441" w:rsidRPr="00A96C23" w:rsidRDefault="00393441" w:rsidP="005B388D">
      <w:pPr>
        <w:spacing w:after="60"/>
        <w:ind w:firstLine="720"/>
        <w:jc w:val="both"/>
        <w:rPr>
          <w:rFonts w:ascii="Times New Roman" w:hAnsi="Times New Roman" w:cs="Times New Roman"/>
          <w:bCs/>
          <w:sz w:val="28"/>
          <w:szCs w:val="28"/>
        </w:rPr>
      </w:pPr>
      <w:r w:rsidRPr="00A96C23">
        <w:rPr>
          <w:rFonts w:ascii="Times New Roman" w:hAnsi="Times New Roman" w:cs="Times New Roman"/>
          <w:i/>
          <w:sz w:val="28"/>
          <w:szCs w:val="28"/>
        </w:rPr>
        <w:t>Bà Phúc</w:t>
      </w:r>
      <w:r w:rsidRPr="00A96C23">
        <w:rPr>
          <w:rFonts w:ascii="Times New Roman" w:hAnsi="Times New Roman" w:cs="Times New Roman"/>
          <w:sz w:val="28"/>
          <w:szCs w:val="28"/>
        </w:rPr>
        <w:t xml:space="preserve">: </w:t>
      </w:r>
      <w:r w:rsidRPr="00A96C23">
        <w:rPr>
          <w:rFonts w:ascii="Times New Roman" w:hAnsi="Times New Roman" w:cs="Times New Roman"/>
          <w:bCs/>
          <w:sz w:val="28"/>
          <w:szCs w:val="28"/>
        </w:rPr>
        <w:t>Ôi giời ơi cửa mở toang ngoác như này. Trộm nó vào nó bê cả người cả của đi mất thôi!</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Hà ơi! Hà! Ra mẹ bảo!</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Hà:</w:t>
      </w:r>
      <w:r w:rsidRPr="00A96C23">
        <w:rPr>
          <w:rFonts w:ascii="Times New Roman" w:hAnsi="Times New Roman" w:cs="Times New Roman"/>
          <w:sz w:val="28"/>
          <w:szCs w:val="28"/>
        </w:rPr>
        <w:t xml:space="preserve"> (Từ trong đi ra) Mẹ, có gì mà mẹ gọi sớm vậy.</w:t>
      </w:r>
    </w:p>
    <w:p w:rsidR="00393441" w:rsidRPr="00A96C23" w:rsidRDefault="00393441" w:rsidP="00924B7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Phúc:</w:t>
      </w:r>
      <w:r w:rsidRPr="00A96C23">
        <w:rPr>
          <w:rFonts w:ascii="Times New Roman" w:hAnsi="Times New Roman" w:cs="Times New Roman"/>
          <w:sz w:val="28"/>
          <w:szCs w:val="28"/>
        </w:rPr>
        <w:t xml:space="preserve"> Mày ra mà xem bố mày mới sáng sớm đã rước trộm vào nhà, đi quên không khóa cửa có điên không chứ. Tao thấy ông ấy nghe điện thoại, nói mấy câu, rồi phóng </w:t>
      </w:r>
      <w:proofErr w:type="gramStart"/>
      <w:r w:rsidRPr="00A96C23">
        <w:rPr>
          <w:rFonts w:ascii="Times New Roman" w:hAnsi="Times New Roman" w:cs="Times New Roman"/>
          <w:sz w:val="28"/>
          <w:szCs w:val="28"/>
        </w:rPr>
        <w:t>xe</w:t>
      </w:r>
      <w:proofErr w:type="gramEnd"/>
      <w:r w:rsidRPr="00A96C23">
        <w:rPr>
          <w:rFonts w:ascii="Times New Roman" w:hAnsi="Times New Roman" w:cs="Times New Roman"/>
          <w:sz w:val="28"/>
          <w:szCs w:val="28"/>
        </w:rPr>
        <w:t xml:space="preserve"> máy đi đâu bỏ cả điện thoại nữa đây này.</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Hà:</w:t>
      </w:r>
      <w:r w:rsidRPr="00A96C23">
        <w:rPr>
          <w:rFonts w:ascii="Times New Roman" w:hAnsi="Times New Roman" w:cs="Times New Roman"/>
          <w:sz w:val="28"/>
          <w:szCs w:val="28"/>
        </w:rPr>
        <w:t xml:space="preserve"> Con ngủ mệt quá, chẳng biết gì cả.</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lastRenderedPageBreak/>
        <w:t>Bà Phúc:</w:t>
      </w:r>
      <w:r w:rsidRPr="00A96C23">
        <w:rPr>
          <w:rFonts w:ascii="Times New Roman" w:hAnsi="Times New Roman" w:cs="Times New Roman"/>
          <w:sz w:val="28"/>
          <w:szCs w:val="28"/>
        </w:rPr>
        <w:t xml:space="preserve"> Tao nghi lắm, hay lại mấy con váy xanh váy đỏ, nước hoa nức nở từ đầu đến chân nó gọi đi.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 xml:space="preserve">Bà Phúc </w:t>
      </w:r>
      <w:r w:rsidRPr="00A96C23">
        <w:rPr>
          <w:rFonts w:ascii="Times New Roman" w:hAnsi="Times New Roman" w:cs="Times New Roman"/>
          <w:bCs/>
          <w:sz w:val="28"/>
          <w:szCs w:val="28"/>
        </w:rPr>
        <w:t>lẩm bẩm</w:t>
      </w:r>
      <w:r w:rsidRPr="00A96C23">
        <w:rPr>
          <w:rFonts w:ascii="Times New Roman" w:hAnsi="Times New Roman" w:cs="Times New Roman"/>
          <w:sz w:val="28"/>
          <w:szCs w:val="28"/>
        </w:rPr>
        <w:t xml:space="preserve">: Ông Thọ ơi là ông Thọ… tôi mà bắt được thì ông cứ liệu hồn với tôi…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Hà</w:t>
      </w:r>
      <w:proofErr w:type="gramStart"/>
      <w:r w:rsidRPr="00A96C23">
        <w:rPr>
          <w:rFonts w:ascii="Times New Roman" w:hAnsi="Times New Roman" w:cs="Times New Roman"/>
          <w:i/>
          <w:sz w:val="28"/>
          <w:szCs w:val="28"/>
        </w:rPr>
        <w:t>:</w:t>
      </w:r>
      <w:r w:rsidRPr="00A96C23">
        <w:rPr>
          <w:rFonts w:ascii="Times New Roman" w:hAnsi="Times New Roman" w:cs="Times New Roman"/>
          <w:bCs/>
          <w:sz w:val="28"/>
          <w:szCs w:val="28"/>
        </w:rPr>
        <w:t>Mẹ</w:t>
      </w:r>
      <w:proofErr w:type="gramEnd"/>
      <w:r w:rsidRPr="00A96C23">
        <w:rPr>
          <w:rFonts w:ascii="Times New Roman" w:hAnsi="Times New Roman" w:cs="Times New Roman"/>
          <w:bCs/>
          <w:sz w:val="28"/>
          <w:szCs w:val="28"/>
        </w:rPr>
        <w:t xml:space="preserve"> này, mẹ đừng nói linh tinh tinh nữa.</w:t>
      </w:r>
      <w:r w:rsidRPr="00A96C23">
        <w:rPr>
          <w:rFonts w:ascii="Times New Roman" w:hAnsi="Times New Roman" w:cs="Times New Roman"/>
          <w:sz w:val="28"/>
          <w:szCs w:val="28"/>
        </w:rPr>
        <w:t xml:space="preserve"> Hay là bố đi ăn sáng với ai.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Phúc:</w:t>
      </w:r>
      <w:r w:rsidRPr="00A96C23">
        <w:rPr>
          <w:rFonts w:ascii="Times New Roman" w:hAnsi="Times New Roman" w:cs="Times New Roman"/>
          <w:sz w:val="28"/>
          <w:szCs w:val="28"/>
        </w:rPr>
        <w:t xml:space="preserve"> Nhưng bố mày có bao giờ đi ăn sáng ở quán đâu. Mà nếu có đi phải bảo mẹ chứ, đằng này…</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(Hai mẹ con đang đoán già, đoán non thì ông Thọ và Hoàng cầm hoa xuất hiện, trong </w:t>
      </w:r>
      <w:proofErr w:type="gramStart"/>
      <w:r w:rsidRPr="00A96C23">
        <w:rPr>
          <w:rFonts w:ascii="Times New Roman" w:hAnsi="Times New Roman" w:cs="Times New Roman"/>
          <w:sz w:val="28"/>
          <w:szCs w:val="28"/>
        </w:rPr>
        <w:t>tay</w:t>
      </w:r>
      <w:proofErr w:type="gramEnd"/>
      <w:r w:rsidRPr="00A96C23">
        <w:rPr>
          <w:rFonts w:ascii="Times New Roman" w:hAnsi="Times New Roman" w:cs="Times New Roman"/>
          <w:sz w:val="28"/>
          <w:szCs w:val="28"/>
        </w:rPr>
        <w:t xml:space="preserve"> mỗi người cầm 1 bó hoa và quà tặng)</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Ông Thọ:</w:t>
      </w:r>
      <w:r w:rsidRPr="00A96C23">
        <w:rPr>
          <w:rFonts w:ascii="Times New Roman" w:hAnsi="Times New Roman" w:cs="Times New Roman"/>
          <w:sz w:val="28"/>
          <w:szCs w:val="28"/>
        </w:rPr>
        <w:t xml:space="preserve"> Đây, đây... tôi về đây... bố về đây.</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Hoàng:</w:t>
      </w:r>
      <w:r w:rsidRPr="00A96C23">
        <w:rPr>
          <w:rFonts w:ascii="Times New Roman" w:hAnsi="Times New Roman" w:cs="Times New Roman"/>
          <w:sz w:val="28"/>
          <w:szCs w:val="28"/>
        </w:rPr>
        <w:t xml:space="preserve"> Dạ con chào bác – (Quay sang Hà) Em.</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Bà Phúc</w:t>
      </w:r>
      <w:r w:rsidRPr="00A96C23">
        <w:rPr>
          <w:rFonts w:ascii="Times New Roman" w:hAnsi="Times New Roman" w:cs="Times New Roman"/>
          <w:bCs/>
          <w:sz w:val="28"/>
          <w:szCs w:val="28"/>
        </w:rPr>
        <w:t xml:space="preserve"> lên giọng</w:t>
      </w:r>
      <w:r w:rsidRPr="00A96C23">
        <w:rPr>
          <w:rFonts w:ascii="Times New Roman" w:hAnsi="Times New Roman" w:cs="Times New Roman"/>
          <w:sz w:val="28"/>
          <w:szCs w:val="28"/>
        </w:rPr>
        <w:t xml:space="preserve">: Ơ cái ông này, sớm bảnh mắt ra ông đi đâu?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Bà Phúc</w:t>
      </w:r>
      <w:r w:rsidRPr="00A96C23">
        <w:rPr>
          <w:rFonts w:ascii="Times New Roman" w:hAnsi="Times New Roman" w:cs="Times New Roman"/>
          <w:sz w:val="28"/>
          <w:szCs w:val="28"/>
        </w:rPr>
        <w:t xml:space="preserve"> giọng từ từ chậm lại, tỏ vẻ ngạc nhiên: Ơ, Hoàng… sao hai người về cùng nhau? Hai bác cháu mày rủ nhau đi ăn sáng đấy à?</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 xml:space="preserve">Ông </w:t>
      </w:r>
      <w:proofErr w:type="gramStart"/>
      <w:r w:rsidRPr="00A96C23">
        <w:rPr>
          <w:rFonts w:ascii="Times New Roman" w:hAnsi="Times New Roman" w:cs="Times New Roman"/>
          <w:i/>
          <w:sz w:val="28"/>
          <w:szCs w:val="28"/>
        </w:rPr>
        <w:t>Thọ</w:t>
      </w:r>
      <w:r w:rsidRPr="00A96C23">
        <w:rPr>
          <w:rFonts w:ascii="Times New Roman" w:hAnsi="Times New Roman" w:cs="Times New Roman"/>
          <w:bCs/>
          <w:iCs/>
          <w:sz w:val="28"/>
          <w:szCs w:val="28"/>
        </w:rPr>
        <w:t>(</w:t>
      </w:r>
      <w:proofErr w:type="gramEnd"/>
      <w:r w:rsidRPr="00A96C23">
        <w:rPr>
          <w:rFonts w:ascii="Times New Roman" w:hAnsi="Times New Roman" w:cs="Times New Roman"/>
          <w:bCs/>
          <w:iCs/>
          <w:sz w:val="28"/>
          <w:szCs w:val="28"/>
        </w:rPr>
        <w:t xml:space="preserve">mặt hài hước, vừa cười vừa </w:t>
      </w:r>
      <w:r w:rsidRPr="00A96C23">
        <w:rPr>
          <w:rFonts w:ascii="Times New Roman" w:hAnsi="Times New Roman" w:cs="Times New Roman"/>
          <w:sz w:val="28"/>
          <w:szCs w:val="28"/>
        </w:rPr>
        <w:t xml:space="preserve">ngâm đoạn thơ):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Hôm nay mồng 8 tháng 3</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Vợ con tôi cứ đi ra, đi vào</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Đi vào thì cứ đi vào</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Đi vào lo lắng thì lại đi ra…</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(Nói tiếp, nhìn bà Phúc) Bà bình tĩnh xem nào! Giãn cái lông mày 2 triệu ra.Đây, nhân dịp 8/3, tặng người vợ suốt mấy chục năm chăm chỉ giặt quần áo cho bố con tôi nhé</w:t>
      </w:r>
      <w:proofErr w:type="gramStart"/>
      <w:r w:rsidRPr="00A96C23">
        <w:rPr>
          <w:rFonts w:ascii="Times New Roman" w:hAnsi="Times New Roman" w:cs="Times New Roman"/>
          <w:sz w:val="28"/>
          <w:szCs w:val="28"/>
        </w:rPr>
        <w:t>.</w:t>
      </w:r>
      <w:r w:rsidRPr="00A96C23">
        <w:rPr>
          <w:rFonts w:ascii="Times New Roman" w:hAnsi="Times New Roman" w:cs="Times New Roman"/>
          <w:iCs/>
          <w:sz w:val="28"/>
          <w:szCs w:val="28"/>
        </w:rPr>
        <w:t>(</w:t>
      </w:r>
      <w:proofErr w:type="gramEnd"/>
      <w:r w:rsidRPr="00A96C23">
        <w:rPr>
          <w:rFonts w:ascii="Times New Roman" w:hAnsi="Times New Roman" w:cs="Times New Roman"/>
          <w:iCs/>
          <w:sz w:val="28"/>
          <w:szCs w:val="28"/>
        </w:rPr>
        <w:t>Lúc này ông Thọ tặng bà Phúc bó hoa rồi nói tiếp).</w:t>
      </w:r>
      <w:r w:rsidRPr="00A96C23">
        <w:rPr>
          <w:rFonts w:ascii="Times New Roman" w:hAnsi="Times New Roman" w:cs="Times New Roman"/>
          <w:sz w:val="28"/>
          <w:szCs w:val="28"/>
        </w:rPr>
        <w:t>Sáng hôm nay cháu Hoàng gọi điện, 2 bác cháu ủ mưu mua 2 bó hoa, 2 gói quà.Tôi tặng phu nhân của tôi.Còn Hoàng thì nó sẽ tặng người yêu của nó.</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(Ông Thọ quay lại Hoàng nháy mắt...)</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Hoàng:</w:t>
      </w:r>
      <w:r w:rsidRPr="00A96C23">
        <w:rPr>
          <w:rFonts w:ascii="Times New Roman" w:hAnsi="Times New Roman" w:cs="Times New Roman"/>
          <w:sz w:val="28"/>
          <w:szCs w:val="28"/>
        </w:rPr>
        <w:t xml:space="preserve"> Cháu xin phép 2 bác (quay sang Hà) Hôm nay mồng 8/3 anh tặng em bó hoa và quà đầu tiên (Hà nhận hoa với tâm trạng hạnh phúc)</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Phúc:</w:t>
      </w:r>
      <w:r w:rsidRPr="00A96C23">
        <w:rPr>
          <w:rFonts w:ascii="Times New Roman" w:hAnsi="Times New Roman" w:cs="Times New Roman"/>
          <w:sz w:val="28"/>
          <w:szCs w:val="28"/>
        </w:rPr>
        <w:t xml:space="preserve">  Này từ trước đến nay có bao giờ 8/3 ông tặng hoa cho tôi đâu? </w:t>
      </w:r>
      <w:proofErr w:type="gramStart"/>
      <w:r w:rsidRPr="00A96C23">
        <w:rPr>
          <w:rFonts w:ascii="Times New Roman" w:hAnsi="Times New Roman" w:cs="Times New Roman"/>
          <w:sz w:val="28"/>
          <w:szCs w:val="28"/>
        </w:rPr>
        <w:t>Thế mà năm nay lại hoành tráng thế.Hoàng nói kiểu gì mà làm cho ông chồng bác tự nhiên lại lãng mạn như này hả cháu?</w:t>
      </w:r>
      <w:proofErr w:type="gramEnd"/>
      <w:r w:rsidRPr="00A96C23">
        <w:rPr>
          <w:rFonts w:ascii="Times New Roman" w:hAnsi="Times New Roman" w:cs="Times New Roman"/>
          <w:sz w:val="28"/>
          <w:szCs w:val="28"/>
        </w:rPr>
        <w:t xml:space="preserve"> (</w:t>
      </w:r>
      <w:proofErr w:type="gramStart"/>
      <w:r w:rsidRPr="00A96C23">
        <w:rPr>
          <w:rFonts w:ascii="Times New Roman" w:hAnsi="Times New Roman" w:cs="Times New Roman"/>
          <w:sz w:val="28"/>
          <w:szCs w:val="28"/>
        </w:rPr>
        <w:t>bà</w:t>
      </w:r>
      <w:proofErr w:type="gramEnd"/>
      <w:r w:rsidRPr="00A96C23">
        <w:rPr>
          <w:rFonts w:ascii="Times New Roman" w:hAnsi="Times New Roman" w:cs="Times New Roman"/>
          <w:sz w:val="28"/>
          <w:szCs w:val="28"/>
        </w:rPr>
        <w:t xml:space="preserve"> Phúc cười tươi)</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Ông Thọ</w:t>
      </w:r>
      <w:r w:rsidRPr="00A96C23">
        <w:rPr>
          <w:rFonts w:ascii="Times New Roman" w:hAnsi="Times New Roman" w:cs="Times New Roman"/>
          <w:sz w:val="28"/>
          <w:szCs w:val="28"/>
        </w:rPr>
        <w:t xml:space="preserve">: (Nắm </w:t>
      </w:r>
      <w:proofErr w:type="gramStart"/>
      <w:r w:rsidRPr="00A96C23">
        <w:rPr>
          <w:rFonts w:ascii="Times New Roman" w:hAnsi="Times New Roman" w:cs="Times New Roman"/>
          <w:sz w:val="28"/>
          <w:szCs w:val="28"/>
        </w:rPr>
        <w:t>tay</w:t>
      </w:r>
      <w:proofErr w:type="gramEnd"/>
      <w:r w:rsidRPr="00A96C23">
        <w:rPr>
          <w:rFonts w:ascii="Times New Roman" w:hAnsi="Times New Roman" w:cs="Times New Roman"/>
          <w:sz w:val="28"/>
          <w:szCs w:val="28"/>
        </w:rPr>
        <w:t xml:space="preserve"> vợ) Kìa bà, năm nay tôi vui lắm con Hà nhà mình học xong Đại học ra trường, nó lại tìm được người yêu thương nó, tôi với bà sắp có rể hiền là cháu Hoàng. </w:t>
      </w:r>
      <w:proofErr w:type="gramStart"/>
      <w:r w:rsidRPr="00A96C23">
        <w:rPr>
          <w:rFonts w:ascii="Times New Roman" w:hAnsi="Times New Roman" w:cs="Times New Roman"/>
          <w:sz w:val="28"/>
          <w:szCs w:val="28"/>
        </w:rPr>
        <w:t>Tôi là tôi mong đến ngày chúng nó cưới nhau lắm.</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lastRenderedPageBreak/>
        <w:t>Bà Phúc:</w:t>
      </w:r>
      <w:r w:rsidRPr="00A96C23">
        <w:rPr>
          <w:rFonts w:ascii="Times New Roman" w:hAnsi="Times New Roman" w:cs="Times New Roman"/>
          <w:sz w:val="28"/>
          <w:szCs w:val="28"/>
        </w:rPr>
        <w:t xml:space="preserve"> Vâng tôi cám ơn ông, cảm ơn cả hai bác cháu nhiều nhé. </w:t>
      </w:r>
      <w:proofErr w:type="gramStart"/>
      <w:r w:rsidRPr="00A96C23">
        <w:rPr>
          <w:rFonts w:ascii="Times New Roman" w:hAnsi="Times New Roman" w:cs="Times New Roman"/>
          <w:sz w:val="28"/>
          <w:szCs w:val="28"/>
        </w:rPr>
        <w:t>Tôi thấy ông, thấy các con, thấy cả nhà mình vui vẻ như này tôi hạnh phúc lắm.</w:t>
      </w:r>
      <w:proofErr w:type="gramEnd"/>
      <w:r w:rsidRPr="00A96C23">
        <w:rPr>
          <w:rFonts w:ascii="Times New Roman" w:hAnsi="Times New Roman" w:cs="Times New Roman"/>
          <w:sz w:val="28"/>
          <w:szCs w:val="28"/>
        </w:rPr>
        <w:t xml:space="preserve"> Thế sao hôm nọ bác Bình sang đây gặp con Hà về chuyện ứng cử đại biểu </w:t>
      </w:r>
      <w:r w:rsidR="00565CA2" w:rsidRPr="00A96C23">
        <w:rPr>
          <w:rFonts w:ascii="Times New Roman" w:hAnsi="Times New Roman" w:cs="Times New Roman"/>
          <w:sz w:val="28"/>
          <w:szCs w:val="28"/>
        </w:rPr>
        <w:t>HĐND</w:t>
      </w:r>
      <w:r w:rsidRPr="00A96C23">
        <w:rPr>
          <w:rFonts w:ascii="Times New Roman" w:hAnsi="Times New Roman" w:cs="Times New Roman"/>
          <w:sz w:val="28"/>
          <w:szCs w:val="28"/>
        </w:rPr>
        <w:t xml:space="preserve"> thị trấn mà sao ông tỏ ra khó chịu thế? </w:t>
      </w:r>
      <w:proofErr w:type="gramStart"/>
      <w:r w:rsidRPr="00A96C23">
        <w:rPr>
          <w:rFonts w:ascii="Times New Roman" w:hAnsi="Times New Roman" w:cs="Times New Roman"/>
          <w:sz w:val="28"/>
          <w:szCs w:val="28"/>
        </w:rPr>
        <w:t>Tôi tưởng ông vẫn giận nó.</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Ông Thọ:</w:t>
      </w:r>
      <w:r w:rsidRPr="00A96C23">
        <w:rPr>
          <w:rFonts w:ascii="Times New Roman" w:hAnsi="Times New Roman" w:cs="Times New Roman"/>
          <w:sz w:val="28"/>
          <w:szCs w:val="28"/>
        </w:rPr>
        <w:t xml:space="preserve"> (Chùng xuống) Chuyện đó tôi còn chưa thèm nói với bà đâu. Tôi vẫn chưa đồng ý, mà nhất định không đồng ý!</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Hoàng:</w:t>
      </w:r>
      <w:r w:rsidRPr="00A96C23">
        <w:rPr>
          <w:rFonts w:ascii="Times New Roman" w:hAnsi="Times New Roman" w:cs="Times New Roman"/>
          <w:sz w:val="28"/>
          <w:szCs w:val="28"/>
        </w:rPr>
        <w:t xml:space="preserve"> Thôi 2 bác, chuyện đang vui mà</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(Từ ngoài có tiếng gọi vọng vào </w:t>
      </w:r>
      <w:proofErr w:type="gramStart"/>
      <w:r w:rsidRPr="00A96C23">
        <w:rPr>
          <w:rFonts w:ascii="Times New Roman" w:hAnsi="Times New Roman" w:cs="Times New Roman"/>
          <w:sz w:val="28"/>
          <w:szCs w:val="28"/>
        </w:rPr>
        <w:t>“ cháu</w:t>
      </w:r>
      <w:proofErr w:type="gramEnd"/>
      <w:r w:rsidRPr="00A96C23">
        <w:rPr>
          <w:rFonts w:ascii="Times New Roman" w:hAnsi="Times New Roman" w:cs="Times New Roman"/>
          <w:sz w:val="28"/>
          <w:szCs w:val="28"/>
        </w:rPr>
        <w:t xml:space="preserve"> Hà có nhà không”)</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Hà:</w:t>
      </w:r>
      <w:r w:rsidRPr="00A96C23">
        <w:rPr>
          <w:rFonts w:ascii="Times New Roman" w:hAnsi="Times New Roman" w:cs="Times New Roman"/>
          <w:sz w:val="28"/>
          <w:szCs w:val="28"/>
        </w:rPr>
        <w:t xml:space="preserve"> Dạ cháu có ạ! </w:t>
      </w:r>
      <w:proofErr w:type="gramStart"/>
      <w:r w:rsidRPr="00A96C23">
        <w:rPr>
          <w:rFonts w:ascii="Times New Roman" w:hAnsi="Times New Roman" w:cs="Times New Roman"/>
          <w:sz w:val="28"/>
          <w:szCs w:val="28"/>
        </w:rPr>
        <w:t>Cháu mời Bà ạ.</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Bình:</w:t>
      </w:r>
      <w:r w:rsidRPr="00A96C23">
        <w:rPr>
          <w:rFonts w:ascii="Times New Roman" w:hAnsi="Times New Roman" w:cs="Times New Roman"/>
          <w:sz w:val="28"/>
          <w:szCs w:val="28"/>
        </w:rPr>
        <w:t xml:space="preserve"> Xin chào cả nhà, nhà ta hôm nay có gì vui vẻ thế, ôi lại cả hoa, quà tặng nữa à ... à... tôi biết rồi quà tặng mồng 8/3, nhất bà Phúc nhé!</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Hà</w:t>
      </w:r>
      <w:r w:rsidRPr="00A96C23">
        <w:rPr>
          <w:rFonts w:ascii="Times New Roman" w:hAnsi="Times New Roman" w:cs="Times New Roman"/>
          <w:sz w:val="28"/>
          <w:szCs w:val="28"/>
        </w:rPr>
        <w:t>: Bác ơi có gì không ạ</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Bình:</w:t>
      </w:r>
      <w:r w:rsidRPr="00A96C23">
        <w:rPr>
          <w:rFonts w:ascii="Times New Roman" w:hAnsi="Times New Roman" w:cs="Times New Roman"/>
          <w:sz w:val="28"/>
          <w:szCs w:val="28"/>
        </w:rPr>
        <w:t xml:space="preserve">  Có đây (Đưa tập hồ sơ cho Hà) Đây là bộ hồ sơ ứng cử Đại biểu </w:t>
      </w:r>
      <w:r w:rsidR="00565CA2" w:rsidRPr="00A96C23">
        <w:rPr>
          <w:rFonts w:ascii="Times New Roman" w:hAnsi="Times New Roman" w:cs="Times New Roman"/>
          <w:sz w:val="28"/>
          <w:szCs w:val="28"/>
        </w:rPr>
        <w:t>HĐND</w:t>
      </w:r>
      <w:r w:rsidRPr="00A96C23">
        <w:rPr>
          <w:rFonts w:ascii="Times New Roman" w:hAnsi="Times New Roman" w:cs="Times New Roman"/>
          <w:sz w:val="28"/>
          <w:szCs w:val="28"/>
        </w:rPr>
        <w:t xml:space="preserve"> thị trấn, cháu xem và điền đầy đủ </w:t>
      </w:r>
      <w:proofErr w:type="gramStart"/>
      <w:r w:rsidRPr="00A96C23">
        <w:rPr>
          <w:rFonts w:ascii="Times New Roman" w:hAnsi="Times New Roman" w:cs="Times New Roman"/>
          <w:sz w:val="28"/>
          <w:szCs w:val="28"/>
        </w:rPr>
        <w:t>theo</w:t>
      </w:r>
      <w:proofErr w:type="gramEnd"/>
      <w:r w:rsidRPr="00A96C23">
        <w:rPr>
          <w:rFonts w:ascii="Times New Roman" w:hAnsi="Times New Roman" w:cs="Times New Roman"/>
          <w:sz w:val="28"/>
          <w:szCs w:val="28"/>
        </w:rPr>
        <w:t xml:space="preserve"> hướng dẫn nhé. Cố gắng chiều mai hoặc ngày </w:t>
      </w:r>
      <w:proofErr w:type="gramStart"/>
      <w:r w:rsidRPr="00A96C23">
        <w:rPr>
          <w:rFonts w:ascii="Times New Roman" w:hAnsi="Times New Roman" w:cs="Times New Roman"/>
          <w:sz w:val="28"/>
          <w:szCs w:val="28"/>
        </w:rPr>
        <w:t>kia</w:t>
      </w:r>
      <w:proofErr w:type="gramEnd"/>
      <w:r w:rsidRPr="00A96C23">
        <w:rPr>
          <w:rFonts w:ascii="Times New Roman" w:hAnsi="Times New Roman" w:cs="Times New Roman"/>
          <w:sz w:val="28"/>
          <w:szCs w:val="28"/>
        </w:rPr>
        <w:t xml:space="preserve"> đưa cho bác để bác nộp về thị trấn đấy.</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Hà:</w:t>
      </w:r>
      <w:r w:rsidRPr="00A96C23">
        <w:rPr>
          <w:rFonts w:ascii="Times New Roman" w:hAnsi="Times New Roman" w:cs="Times New Roman"/>
          <w:sz w:val="28"/>
          <w:szCs w:val="28"/>
        </w:rPr>
        <w:t xml:space="preserve"> Sao gấp thế bác</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Hoàng:</w:t>
      </w:r>
      <w:r w:rsidRPr="00A96C23">
        <w:rPr>
          <w:rFonts w:ascii="Times New Roman" w:hAnsi="Times New Roman" w:cs="Times New Roman"/>
          <w:sz w:val="28"/>
          <w:szCs w:val="28"/>
        </w:rPr>
        <w:t xml:space="preserve"> Gấp gì đâu em, em tính xem từ nay đến ngày bầu cử 23/5 còn có bảy mươi mấy ngày nữa, mà em biết hồ sơ của ứng cử viên phải nộp trước bao nhiêu ngày không?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Hà:</w:t>
      </w:r>
      <w:r w:rsidRPr="00A96C23">
        <w:rPr>
          <w:rFonts w:ascii="Times New Roman" w:hAnsi="Times New Roman" w:cs="Times New Roman"/>
          <w:sz w:val="28"/>
          <w:szCs w:val="28"/>
        </w:rPr>
        <w:t xml:space="preserve"> Anh lại còn phải hỏi em câu ấy, ông cử nhân luật?</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Hoàng</w:t>
      </w:r>
      <w:r w:rsidRPr="00A96C23">
        <w:rPr>
          <w:rFonts w:ascii="Times New Roman" w:hAnsi="Times New Roman" w:cs="Times New Roman"/>
          <w:sz w:val="28"/>
          <w:szCs w:val="28"/>
        </w:rPr>
        <w:t>: Em trả lời xem nào?</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Hà</w:t>
      </w:r>
      <w:r w:rsidRPr="00A96C23">
        <w:rPr>
          <w:rFonts w:ascii="Times New Roman" w:hAnsi="Times New Roman" w:cs="Times New Roman"/>
          <w:sz w:val="28"/>
          <w:szCs w:val="28"/>
        </w:rPr>
        <w:t xml:space="preserve">: Vâng trước 70 ngày! </w:t>
      </w:r>
      <w:proofErr w:type="gramStart"/>
      <w:r w:rsidRPr="00A96C23">
        <w:rPr>
          <w:rFonts w:ascii="Times New Roman" w:hAnsi="Times New Roman" w:cs="Times New Roman"/>
          <w:sz w:val="28"/>
          <w:szCs w:val="28"/>
        </w:rPr>
        <w:t>Anh thử em à.</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Bình</w:t>
      </w:r>
      <w:r w:rsidRPr="00A96C23">
        <w:rPr>
          <w:rFonts w:ascii="Times New Roman" w:hAnsi="Times New Roman" w:cs="Times New Roman"/>
          <w:sz w:val="28"/>
          <w:szCs w:val="28"/>
        </w:rPr>
        <w:t>: (Với cả hai) Cái Hà đúng là chuẩn không cần chỉnh.</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Phúc:</w:t>
      </w:r>
      <w:r w:rsidRPr="00A96C23">
        <w:rPr>
          <w:rFonts w:ascii="Times New Roman" w:hAnsi="Times New Roman" w:cs="Times New Roman"/>
          <w:sz w:val="28"/>
          <w:szCs w:val="28"/>
        </w:rPr>
        <w:t xml:space="preserve"> (Chen vào) Này hôm nay mồng 8/3, buổi chiều, chi hội phụ nữ tổ chức kỷ niệm ngày truyền thống và có cả nội dung phổ biến </w:t>
      </w:r>
      <w:r w:rsidR="009A0440" w:rsidRPr="00A96C23">
        <w:rPr>
          <w:rFonts w:ascii="Times New Roman" w:hAnsi="Times New Roman" w:cs="Times New Roman"/>
          <w:sz w:val="28"/>
          <w:szCs w:val="28"/>
        </w:rPr>
        <w:t>Luật Bầu</w:t>
      </w:r>
      <w:r w:rsidRPr="00A96C23">
        <w:rPr>
          <w:rFonts w:ascii="Times New Roman" w:hAnsi="Times New Roman" w:cs="Times New Roman"/>
          <w:sz w:val="28"/>
          <w:szCs w:val="28"/>
        </w:rPr>
        <w:t xml:space="preserve"> cử nữa đấy. Em đã báo cáo Bí </w:t>
      </w:r>
      <w:proofErr w:type="gramStart"/>
      <w:r w:rsidRPr="00A96C23">
        <w:rPr>
          <w:rFonts w:ascii="Times New Roman" w:hAnsi="Times New Roman" w:cs="Times New Roman"/>
          <w:sz w:val="28"/>
          <w:szCs w:val="28"/>
        </w:rPr>
        <w:t>thư</w:t>
      </w:r>
      <w:proofErr w:type="gramEnd"/>
      <w:r w:rsidRPr="00A96C23">
        <w:rPr>
          <w:rFonts w:ascii="Times New Roman" w:hAnsi="Times New Roman" w:cs="Times New Roman"/>
          <w:sz w:val="28"/>
          <w:szCs w:val="28"/>
        </w:rPr>
        <w:t>, bảo cô chi hội phó mời bác là Trưởng ban công tác mặt trận và các tổ chức đoàn thể rồi, cả Hà nữa đấy con ạ!</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Hà:</w:t>
      </w:r>
      <w:r w:rsidRPr="00A96C23">
        <w:rPr>
          <w:rFonts w:ascii="Times New Roman" w:hAnsi="Times New Roman" w:cs="Times New Roman"/>
          <w:sz w:val="28"/>
          <w:szCs w:val="28"/>
        </w:rPr>
        <w:t xml:space="preserve">  Vâng ạ.</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Bình:</w:t>
      </w:r>
      <w:r w:rsidRPr="00A96C23">
        <w:rPr>
          <w:rFonts w:ascii="Times New Roman" w:hAnsi="Times New Roman" w:cs="Times New Roman"/>
          <w:sz w:val="28"/>
          <w:szCs w:val="28"/>
        </w:rPr>
        <w:t xml:space="preserve"> Vâng cô Thoa đã mời rồi cô ạ! </w:t>
      </w:r>
      <w:proofErr w:type="gramStart"/>
      <w:r w:rsidRPr="00A96C23">
        <w:rPr>
          <w:rFonts w:ascii="Times New Roman" w:hAnsi="Times New Roman" w:cs="Times New Roman"/>
          <w:sz w:val="28"/>
          <w:szCs w:val="28"/>
        </w:rPr>
        <w:t>( Với</w:t>
      </w:r>
      <w:proofErr w:type="gramEnd"/>
      <w:r w:rsidRPr="00A96C23">
        <w:rPr>
          <w:rFonts w:ascii="Times New Roman" w:hAnsi="Times New Roman" w:cs="Times New Roman"/>
          <w:sz w:val="28"/>
          <w:szCs w:val="28"/>
        </w:rPr>
        <w:t xml:space="preserve"> Hà) Này, thế cháu cố gắng làm xong hồ sơ sớm đi nhé, kẻo hết hạn đấy</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 xml:space="preserve"> Hà:</w:t>
      </w:r>
      <w:r w:rsidRPr="00A96C23">
        <w:rPr>
          <w:rFonts w:ascii="Times New Roman" w:hAnsi="Times New Roman" w:cs="Times New Roman"/>
          <w:sz w:val="28"/>
          <w:szCs w:val="28"/>
        </w:rPr>
        <w:t xml:space="preserve">  Dạ vâng ạ.</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(Bỗng ông Thọ đang ngồi ở bàn uống nước đứng phắt dậy)</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lastRenderedPageBreak/>
        <w:t>Ông Thọ:</w:t>
      </w:r>
      <w:r w:rsidRPr="00A96C23">
        <w:rPr>
          <w:rFonts w:ascii="Times New Roman" w:hAnsi="Times New Roman" w:cs="Times New Roman"/>
          <w:sz w:val="28"/>
          <w:szCs w:val="28"/>
        </w:rPr>
        <w:t xml:space="preserve"> Này bà Bình, con Hà từ trước tới nay, tôi chưa ngăn cản con cái việc gì, nhưng riêng việc này là tôi không đồng ý cho con Hà ứng cử Đại biểu </w:t>
      </w:r>
      <w:r w:rsidR="00565CA2" w:rsidRPr="00A96C23">
        <w:rPr>
          <w:rFonts w:ascii="Times New Roman" w:hAnsi="Times New Roman" w:cs="Times New Roman"/>
          <w:sz w:val="28"/>
          <w:szCs w:val="28"/>
        </w:rPr>
        <w:t>HĐND</w:t>
      </w:r>
      <w:r w:rsidRPr="00A96C23">
        <w:rPr>
          <w:rFonts w:ascii="Times New Roman" w:hAnsi="Times New Roman" w:cs="Times New Roman"/>
          <w:sz w:val="28"/>
          <w:szCs w:val="28"/>
        </w:rPr>
        <w:t xml:space="preserve"> thị trấn vì nó sắp lấy chồng rồi. Đây, chồng sắp cưới của nó đây (Kéo Hoàng) Bây giờ nó tham gia Hội đồng, nay họp, mai họp, nhỡ tình cảm của chúng nó xa đi, lại có nhiều mối quan hệ khác, chuyện nọ, xọ chuyện kia... tôi quyết không đồng ý. Chúng nó sắp cưới rồi, tôi sẽ làm mọi cách đấy.</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Bình</w:t>
      </w:r>
      <w:r w:rsidRPr="00A96C23">
        <w:rPr>
          <w:rFonts w:ascii="Times New Roman" w:hAnsi="Times New Roman" w:cs="Times New Roman"/>
          <w:sz w:val="28"/>
          <w:szCs w:val="28"/>
        </w:rPr>
        <w:t xml:space="preserve">: Thôi ông ạ, tôi mong ông nghĩ lại. </w:t>
      </w:r>
      <w:proofErr w:type="gramStart"/>
      <w:r w:rsidRPr="00A96C23">
        <w:rPr>
          <w:rFonts w:ascii="Times New Roman" w:hAnsi="Times New Roman" w:cs="Times New Roman"/>
          <w:sz w:val="28"/>
          <w:szCs w:val="28"/>
        </w:rPr>
        <w:t xml:space="preserve">Cháu nó có ăn, có học bằng cấp tử tế lại được dân tín nhiệm giới thiệu ứng cử Đại biểu </w:t>
      </w:r>
      <w:r w:rsidR="00565CA2" w:rsidRPr="00A96C23">
        <w:rPr>
          <w:rFonts w:ascii="Times New Roman" w:hAnsi="Times New Roman" w:cs="Times New Roman"/>
          <w:sz w:val="28"/>
          <w:szCs w:val="28"/>
        </w:rPr>
        <w:t>HĐND</w:t>
      </w:r>
      <w:r w:rsidRPr="00A96C23">
        <w:rPr>
          <w:rFonts w:ascii="Times New Roman" w:hAnsi="Times New Roman" w:cs="Times New Roman"/>
          <w:sz w:val="28"/>
          <w:szCs w:val="28"/>
        </w:rPr>
        <w:t xml:space="preserve"> thị trấn khoá này là có nhiều thuận lợi cho cháu và gia đình.</w:t>
      </w:r>
      <w:proofErr w:type="gramEnd"/>
      <w:r w:rsidRPr="00A96C23">
        <w:rPr>
          <w:rFonts w:ascii="Times New Roman" w:hAnsi="Times New Roman" w:cs="Times New Roman"/>
          <w:sz w:val="28"/>
          <w:szCs w:val="28"/>
        </w:rPr>
        <w:t xml:space="preserve"> Hay là... tại cháu Hoàng, sợ người yêu tham gia nhiều công tác, vừa Phó bí thư Đoàn thị trấn vừa Bí thư chi đoàn, nay lại ứng cử Đại biểu </w:t>
      </w:r>
      <w:r w:rsidR="00565CA2" w:rsidRPr="00A96C23">
        <w:rPr>
          <w:rFonts w:ascii="Times New Roman" w:hAnsi="Times New Roman" w:cs="Times New Roman"/>
          <w:sz w:val="28"/>
          <w:szCs w:val="28"/>
        </w:rPr>
        <w:t>HĐND</w:t>
      </w:r>
      <w:r w:rsidRPr="00A96C23">
        <w:rPr>
          <w:rFonts w:ascii="Times New Roman" w:hAnsi="Times New Roman" w:cs="Times New Roman"/>
          <w:sz w:val="28"/>
          <w:szCs w:val="28"/>
        </w:rPr>
        <w:t xml:space="preserve"> thị trấn ... sợ mất người yêu à.</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Hoàng:</w:t>
      </w:r>
      <w:r w:rsidRPr="00A96C23">
        <w:rPr>
          <w:rFonts w:ascii="Times New Roman" w:hAnsi="Times New Roman" w:cs="Times New Roman"/>
          <w:sz w:val="28"/>
          <w:szCs w:val="28"/>
        </w:rPr>
        <w:t xml:space="preserve"> (Ngơ ngác không hiểu) Dạ... </w:t>
      </w:r>
      <w:proofErr w:type="gramStart"/>
      <w:r w:rsidRPr="00A96C23">
        <w:rPr>
          <w:rFonts w:ascii="Times New Roman" w:hAnsi="Times New Roman" w:cs="Times New Roman"/>
          <w:sz w:val="28"/>
          <w:szCs w:val="28"/>
        </w:rPr>
        <w:t>cháu</w:t>
      </w:r>
      <w:proofErr w:type="gramEnd"/>
      <w:r w:rsidRPr="00A96C23">
        <w:rPr>
          <w:rFonts w:ascii="Times New Roman" w:hAnsi="Times New Roman" w:cs="Times New Roman"/>
          <w:sz w:val="28"/>
          <w:szCs w:val="28"/>
        </w:rPr>
        <w:t xml:space="preserve"> ... cháu.</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Phúc:</w:t>
      </w:r>
      <w:r w:rsidRPr="00A96C23">
        <w:rPr>
          <w:rFonts w:ascii="Times New Roman" w:hAnsi="Times New Roman" w:cs="Times New Roman"/>
          <w:sz w:val="28"/>
          <w:szCs w:val="28"/>
        </w:rPr>
        <w:t xml:space="preserve"> Khổ quá, lần trước tôi đã nói mãi với ông ấy rồi, mà ông ấy vẫn không nghe. (Quay sang chồng) Thôi ông ơi, ông để cho con </w:t>
      </w:r>
      <w:proofErr w:type="gramStart"/>
      <w:r w:rsidRPr="00A96C23">
        <w:rPr>
          <w:rFonts w:ascii="Times New Roman" w:hAnsi="Times New Roman" w:cs="Times New Roman"/>
          <w:sz w:val="28"/>
          <w:szCs w:val="28"/>
        </w:rPr>
        <w:t>nó ...</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Ông Thọ:</w:t>
      </w:r>
      <w:r w:rsidRPr="00A96C23">
        <w:rPr>
          <w:rFonts w:ascii="Times New Roman" w:hAnsi="Times New Roman" w:cs="Times New Roman"/>
          <w:sz w:val="28"/>
          <w:szCs w:val="28"/>
        </w:rPr>
        <w:t xml:space="preserve"> Không là không,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Hoàng:</w:t>
      </w:r>
      <w:r w:rsidRPr="00A96C23">
        <w:rPr>
          <w:rFonts w:ascii="Times New Roman" w:hAnsi="Times New Roman" w:cs="Times New Roman"/>
          <w:sz w:val="28"/>
          <w:szCs w:val="28"/>
        </w:rPr>
        <w:t xml:space="preserve"> Dạ, cháu xin phép các bác, cháu xin thề là có Hà đây, cháu luôn động viên Hà tích cực tham gia hơn nữa để tự mình phát huy hiệu quả của công sức học tập bấy lâu ngay từ quê hương mình đấy ạ.</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 xml:space="preserve"> Hà:</w:t>
      </w:r>
      <w:r w:rsidRPr="00A96C23">
        <w:rPr>
          <w:rFonts w:ascii="Times New Roman" w:hAnsi="Times New Roman" w:cs="Times New Roman"/>
          <w:sz w:val="28"/>
          <w:szCs w:val="28"/>
        </w:rPr>
        <w:t xml:space="preserve"> Dạ đúng đấy, anh Hoàng không có ý gì đâu ạ.</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Bình:</w:t>
      </w:r>
      <w:r w:rsidRPr="00A96C23">
        <w:rPr>
          <w:rFonts w:ascii="Times New Roman" w:hAnsi="Times New Roman" w:cs="Times New Roman"/>
          <w:sz w:val="28"/>
          <w:szCs w:val="28"/>
        </w:rPr>
        <w:t xml:space="preserve"> Vậy tại sao ông Thọ lại ngăn cản việc này.</w:t>
      </w:r>
    </w:p>
    <w:p w:rsidR="00393441" w:rsidRPr="00A96C23" w:rsidRDefault="00393441" w:rsidP="00924B7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Ông Thọ:</w:t>
      </w:r>
      <w:r w:rsidRPr="00A96C23">
        <w:rPr>
          <w:rFonts w:ascii="Times New Roman" w:hAnsi="Times New Roman" w:cs="Times New Roman"/>
          <w:sz w:val="28"/>
          <w:szCs w:val="28"/>
        </w:rPr>
        <w:t xml:space="preserve"> Tôi nói toẹt ra nhé, con Hà nhà tôi có mấy thằng ở huyện, ở thị trấn nhòm ngó, đã đến đây nhiều lần mà tôi không ưng mấy lần tôi đã đuổi rồi. </w:t>
      </w:r>
      <w:proofErr w:type="gramStart"/>
      <w:r w:rsidRPr="00A96C23">
        <w:rPr>
          <w:rFonts w:ascii="Times New Roman" w:hAnsi="Times New Roman" w:cs="Times New Roman"/>
          <w:sz w:val="28"/>
          <w:szCs w:val="28"/>
        </w:rPr>
        <w:t>Bây giờ tham gia Hội đồng, nay họp, mai hành biết đâu đấy, tôi không đồng ý, thế đấy.</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Bình:</w:t>
      </w:r>
      <w:r w:rsidRPr="00A96C23">
        <w:rPr>
          <w:rFonts w:ascii="Times New Roman" w:hAnsi="Times New Roman" w:cs="Times New Roman"/>
          <w:sz w:val="28"/>
          <w:szCs w:val="28"/>
        </w:rPr>
        <w:t xml:space="preserve"> À, à tôi hiểu rồi, chắc ông lại ghen hộ thằng rể tương lai này, sợ con Hà dính với phó chủ tịch </w:t>
      </w:r>
      <w:r w:rsidR="00565CA2" w:rsidRPr="00A96C23">
        <w:rPr>
          <w:rFonts w:ascii="Times New Roman" w:hAnsi="Times New Roman" w:cs="Times New Roman"/>
          <w:sz w:val="28"/>
          <w:szCs w:val="28"/>
        </w:rPr>
        <w:t>HĐND</w:t>
      </w:r>
      <w:r w:rsidRPr="00A96C23">
        <w:rPr>
          <w:rFonts w:ascii="Times New Roman" w:hAnsi="Times New Roman" w:cs="Times New Roman"/>
          <w:sz w:val="28"/>
          <w:szCs w:val="28"/>
        </w:rPr>
        <w:t xml:space="preserve"> thị trấn chưa vợ chứ gì.</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Hà:</w:t>
      </w:r>
      <w:r w:rsidRPr="00A96C23">
        <w:rPr>
          <w:rFonts w:ascii="Times New Roman" w:hAnsi="Times New Roman" w:cs="Times New Roman"/>
          <w:sz w:val="28"/>
          <w:szCs w:val="28"/>
        </w:rPr>
        <w:t xml:space="preserve"> Bố!</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Ông Thọ:</w:t>
      </w:r>
      <w:r w:rsidRPr="00A96C23">
        <w:rPr>
          <w:rFonts w:ascii="Times New Roman" w:hAnsi="Times New Roman" w:cs="Times New Roman"/>
          <w:sz w:val="28"/>
          <w:szCs w:val="28"/>
        </w:rPr>
        <w:t xml:space="preserve"> Chứ còn gì nữa! Tôi là tôi chỉ ưng mỗi thằng rể tương lại này thôi, nó hợp với tôi.Biết chơi cờ tướng lại còn thích nuôi chim cảnh.Thứ 7 tuần trước tôi ốm, nó mang chim của tôi lên huyện thi. May chim của tôi được tắm rửa thường xuyên, lông lá tỉa tót ngon lành nên </w:t>
      </w:r>
      <w:proofErr w:type="gramStart"/>
      <w:r w:rsidRPr="00A96C23">
        <w:rPr>
          <w:rFonts w:ascii="Times New Roman" w:hAnsi="Times New Roman" w:cs="Times New Roman"/>
          <w:sz w:val="28"/>
          <w:szCs w:val="28"/>
        </w:rPr>
        <w:t>ăn</w:t>
      </w:r>
      <w:proofErr w:type="gramEnd"/>
      <w:r w:rsidRPr="00A96C23">
        <w:rPr>
          <w:rFonts w:ascii="Times New Roman" w:hAnsi="Times New Roman" w:cs="Times New Roman"/>
          <w:sz w:val="28"/>
          <w:szCs w:val="28"/>
        </w:rPr>
        <w:t xml:space="preserve"> đứt chim của mấy ông xã bên.</w:t>
      </w:r>
    </w:p>
    <w:p w:rsidR="00393441" w:rsidRPr="00A96C23" w:rsidRDefault="00924B7D"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w:t>
      </w:r>
      <w:r w:rsidR="00393441" w:rsidRPr="00A96C23">
        <w:rPr>
          <w:rFonts w:ascii="Times New Roman" w:hAnsi="Times New Roman" w:cs="Times New Roman"/>
          <w:sz w:val="28"/>
          <w:szCs w:val="28"/>
        </w:rPr>
        <w:t xml:space="preserve">Hà giật </w:t>
      </w:r>
      <w:proofErr w:type="gramStart"/>
      <w:r w:rsidR="00393441" w:rsidRPr="00A96C23">
        <w:rPr>
          <w:rFonts w:ascii="Times New Roman" w:hAnsi="Times New Roman" w:cs="Times New Roman"/>
          <w:sz w:val="28"/>
          <w:szCs w:val="28"/>
        </w:rPr>
        <w:t>tay</w:t>
      </w:r>
      <w:proofErr w:type="gramEnd"/>
      <w:r w:rsidR="00393441" w:rsidRPr="00A96C23">
        <w:rPr>
          <w:rFonts w:ascii="Times New Roman" w:hAnsi="Times New Roman" w:cs="Times New Roman"/>
          <w:sz w:val="28"/>
          <w:szCs w:val="28"/>
        </w:rPr>
        <w:t xml:space="preserve"> Hoàng để Hoàng nói.</w:t>
      </w:r>
      <w:r w:rsidRPr="00A96C23">
        <w:rPr>
          <w:rFonts w:ascii="Times New Roman" w:hAnsi="Times New Roman" w:cs="Times New Roman"/>
          <w:sz w:val="28"/>
          <w:szCs w:val="28"/>
        </w:rPr>
        <w:t>)</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Hoàng:</w:t>
      </w:r>
      <w:r w:rsidRPr="00A96C23">
        <w:rPr>
          <w:rFonts w:ascii="Times New Roman" w:hAnsi="Times New Roman" w:cs="Times New Roman"/>
          <w:sz w:val="28"/>
          <w:szCs w:val="28"/>
        </w:rPr>
        <w:t xml:space="preserve"> Các bác ạ, việc yêu thương nhau không phải cứ làm việc với nhau rồi dính với nhau đâu ạ. Cháu cũng xin thú thật, cháu và Hà yêu nhau từ cuối </w:t>
      </w:r>
      <w:r w:rsidRPr="00A96C23">
        <w:rPr>
          <w:rFonts w:ascii="Times New Roman" w:hAnsi="Times New Roman" w:cs="Times New Roman"/>
          <w:sz w:val="28"/>
          <w:szCs w:val="28"/>
        </w:rPr>
        <w:lastRenderedPageBreak/>
        <w:t xml:space="preserve">năm cháu học lớp 12, Hà lúc đó chưa vào lớp 12. Rồi sau đó cháu đi học Đại học Luật, sau này Hà vào Đại học Kinh tế quốc dân, chúng cháu vẫn thường xuyên liên lạc với nhau và bây giờ mới chính thức báo cáo với 2 gia đình đấy ạ, nên 2 bác yên tâm, cháu không nghĩ gì đâu cháu tin ở Hà mà. </w:t>
      </w:r>
      <w:proofErr w:type="gramStart"/>
      <w:r w:rsidRPr="00A96C23">
        <w:rPr>
          <w:rFonts w:ascii="Times New Roman" w:hAnsi="Times New Roman" w:cs="Times New Roman"/>
          <w:sz w:val="28"/>
          <w:szCs w:val="28"/>
        </w:rPr>
        <w:t>Còn dù cháu và Hà có cưới nhau thì Hà vẫn ở thị trấn này chứ có đi nơi khác đâu ạ?</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Phúc</w:t>
      </w:r>
      <w:r w:rsidRPr="00A96C23">
        <w:rPr>
          <w:rFonts w:ascii="Times New Roman" w:hAnsi="Times New Roman" w:cs="Times New Roman"/>
          <w:sz w:val="28"/>
          <w:szCs w:val="28"/>
        </w:rPr>
        <w:t>: Tôi đã nói với ông ấy rồi. Mẹ con tôi vẫn thường tâm sự với nhau, tôi biết chứ.</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Bình:</w:t>
      </w:r>
      <w:r w:rsidRPr="00A96C23">
        <w:rPr>
          <w:rFonts w:ascii="Times New Roman" w:hAnsi="Times New Roman" w:cs="Times New Roman"/>
          <w:sz w:val="28"/>
          <w:szCs w:val="28"/>
        </w:rPr>
        <w:t xml:space="preserve"> (Với ông Thọ) Đấy ông thấy chưa? </w:t>
      </w:r>
      <w:proofErr w:type="gramStart"/>
      <w:r w:rsidRPr="00A96C23">
        <w:rPr>
          <w:rFonts w:ascii="Times New Roman" w:hAnsi="Times New Roman" w:cs="Times New Roman"/>
          <w:sz w:val="28"/>
          <w:szCs w:val="28"/>
        </w:rPr>
        <w:t>Ông cũng phải mở rộng cái suy nghĩ ra, thoáng ra ông Thọ ạ.</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Hoàng:</w:t>
      </w:r>
      <w:r w:rsidRPr="00A96C23">
        <w:rPr>
          <w:rFonts w:ascii="Times New Roman" w:hAnsi="Times New Roman" w:cs="Times New Roman"/>
          <w:sz w:val="28"/>
          <w:szCs w:val="28"/>
        </w:rPr>
        <w:t xml:space="preserve"> Dạ, tiện đây cháu cũng xin nói thêm việc bác trai nghĩ cho Hà và cháu là rất đáng quý, nhưng nếu bác nhất quyết cản trở việc cho Hà tham gia ứng cử Đại biểu </w:t>
      </w:r>
      <w:r w:rsidR="00565CA2" w:rsidRPr="00A96C23">
        <w:rPr>
          <w:rFonts w:ascii="Times New Roman" w:hAnsi="Times New Roman" w:cs="Times New Roman"/>
          <w:sz w:val="28"/>
          <w:szCs w:val="28"/>
        </w:rPr>
        <w:t>HĐND</w:t>
      </w:r>
      <w:r w:rsidRPr="00A96C23">
        <w:rPr>
          <w:rFonts w:ascii="Times New Roman" w:hAnsi="Times New Roman" w:cs="Times New Roman"/>
          <w:sz w:val="28"/>
          <w:szCs w:val="28"/>
        </w:rPr>
        <w:t xml:space="preserve"> thị trấn khoá này là sai với </w:t>
      </w:r>
      <w:r w:rsidR="001451E5">
        <w:rPr>
          <w:rFonts w:ascii="Times New Roman" w:hAnsi="Times New Roman" w:cs="Times New Roman"/>
          <w:sz w:val="28"/>
          <w:szCs w:val="28"/>
        </w:rPr>
        <w:t xml:space="preserve">Luật Bầu cử </w:t>
      </w:r>
      <w:r w:rsidRPr="00A96C23">
        <w:rPr>
          <w:rFonts w:ascii="Times New Roman" w:hAnsi="Times New Roman" w:cs="Times New Roman"/>
          <w:sz w:val="28"/>
          <w:szCs w:val="28"/>
        </w:rPr>
        <w:t xml:space="preserve">đấy ạ. Tại điều 95, chương 10, </w:t>
      </w:r>
      <w:r w:rsidR="001451E5">
        <w:rPr>
          <w:rFonts w:ascii="Times New Roman" w:hAnsi="Times New Roman" w:cs="Times New Roman"/>
          <w:sz w:val="28"/>
          <w:szCs w:val="28"/>
        </w:rPr>
        <w:t>Luật Bầu cử</w:t>
      </w:r>
      <w:r w:rsidRPr="00A96C23">
        <w:rPr>
          <w:rFonts w:ascii="Times New Roman" w:hAnsi="Times New Roman" w:cs="Times New Roman"/>
          <w:sz w:val="28"/>
          <w:szCs w:val="28"/>
        </w:rPr>
        <w:t xml:space="preserve"> nói rõ “ Người nào dùng thủ đoạn lừa gạt, mua chuộc, cưỡng ép làm trở ngại việc bầu cử, ứng cử của công dân, vi phạm các quy định về vận động bầu cử… thì tuỳ theo tính chất, mức độ vi phạm mà bị xử lý, kỷ luật, xử phạt vi phạm hành chính hoặc truy cứu trách nhiệm hình sự” đấy ạ.</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Ông Thọ</w:t>
      </w:r>
      <w:r w:rsidRPr="00A96C23">
        <w:rPr>
          <w:rFonts w:ascii="Times New Roman" w:hAnsi="Times New Roman" w:cs="Times New Roman"/>
          <w:sz w:val="28"/>
          <w:szCs w:val="28"/>
        </w:rPr>
        <w:t>: (Tròn mắt) Ô, thế à, bác có biết đâu, bác chỉ lo cho cái Hà và cháu thôi mà.</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Bình:</w:t>
      </w:r>
      <w:r w:rsidRPr="00A96C23">
        <w:rPr>
          <w:rFonts w:ascii="Times New Roman" w:hAnsi="Times New Roman" w:cs="Times New Roman"/>
          <w:sz w:val="28"/>
          <w:szCs w:val="28"/>
        </w:rPr>
        <w:t xml:space="preserve"> Thế là ông lại lòi cái dốt ra nữa nhé.</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Ông Thọ:</w:t>
      </w:r>
      <w:r w:rsidRPr="00A96C23">
        <w:rPr>
          <w:rFonts w:ascii="Times New Roman" w:hAnsi="Times New Roman" w:cs="Times New Roman"/>
          <w:sz w:val="28"/>
          <w:szCs w:val="28"/>
        </w:rPr>
        <w:t xml:space="preserve"> Thôi, thôi. Bố xin lỗi con gái, bác xin lỗi Hoàng nhé (Với bà Bình) Bác thông cảm cho em.</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(Bỗng có chuông điện thoại gọi bà Bình)</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Bình:</w:t>
      </w:r>
      <w:r w:rsidRPr="00A96C23">
        <w:rPr>
          <w:rFonts w:ascii="Times New Roman" w:hAnsi="Times New Roman" w:cs="Times New Roman"/>
          <w:sz w:val="28"/>
          <w:szCs w:val="28"/>
        </w:rPr>
        <w:t xml:space="preserve"> A lô, có gì đấy ạ? </w:t>
      </w:r>
      <w:proofErr w:type="gramStart"/>
      <w:r w:rsidRPr="00A96C23">
        <w:rPr>
          <w:rFonts w:ascii="Times New Roman" w:hAnsi="Times New Roman" w:cs="Times New Roman"/>
          <w:sz w:val="28"/>
          <w:szCs w:val="28"/>
        </w:rPr>
        <w:t>Vâng, vâng, tôi lên ngay.</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Phúc:</w:t>
      </w:r>
      <w:r w:rsidRPr="00A96C23">
        <w:rPr>
          <w:rFonts w:ascii="Times New Roman" w:hAnsi="Times New Roman" w:cs="Times New Roman"/>
          <w:sz w:val="28"/>
          <w:szCs w:val="28"/>
        </w:rPr>
        <w:t xml:space="preserve"> Có gì đấy bác.</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Bà Bình:</w:t>
      </w:r>
      <w:r w:rsidRPr="00A96C23">
        <w:rPr>
          <w:rFonts w:ascii="Times New Roman" w:hAnsi="Times New Roman" w:cs="Times New Roman"/>
          <w:sz w:val="28"/>
          <w:szCs w:val="28"/>
        </w:rPr>
        <w:t xml:space="preserve"> À, chủ tịch Uỷ ban Mặt trận tổ quốc và phó chủ tịch HĐND thị trấn mời tôi và Bí </w:t>
      </w:r>
      <w:proofErr w:type="gramStart"/>
      <w:r w:rsidRPr="00A96C23">
        <w:rPr>
          <w:rFonts w:ascii="Times New Roman" w:hAnsi="Times New Roman" w:cs="Times New Roman"/>
          <w:sz w:val="28"/>
          <w:szCs w:val="28"/>
        </w:rPr>
        <w:t>thư</w:t>
      </w:r>
      <w:proofErr w:type="gramEnd"/>
      <w:r w:rsidRPr="00A96C23">
        <w:rPr>
          <w:rFonts w:ascii="Times New Roman" w:hAnsi="Times New Roman" w:cs="Times New Roman"/>
          <w:sz w:val="28"/>
          <w:szCs w:val="28"/>
        </w:rPr>
        <w:t xml:space="preserve"> chi bộ lên có việc gì ấy... </w:t>
      </w:r>
      <w:proofErr w:type="gramStart"/>
      <w:r w:rsidRPr="00A96C23">
        <w:rPr>
          <w:rFonts w:ascii="Times New Roman" w:hAnsi="Times New Roman" w:cs="Times New Roman"/>
          <w:sz w:val="28"/>
          <w:szCs w:val="28"/>
        </w:rPr>
        <w:t>Đúng là nhắc đến tào tháo, tào tháo xuất hiện.</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Ông Thọ</w:t>
      </w:r>
      <w:r w:rsidRPr="00A96C23">
        <w:rPr>
          <w:rFonts w:ascii="Times New Roman" w:hAnsi="Times New Roman" w:cs="Times New Roman"/>
          <w:sz w:val="28"/>
          <w:szCs w:val="28"/>
        </w:rPr>
        <w:t>: (Sợ hãi) Thôi chết hay lại chuyện tôi ngăn cản con Hà, hôm nọ, gặp thằng Khoa - phó chủ tịch HĐND, tôi đã cấm cửa nó đến gặp con Hà, chắc là...</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t>Hà:</w:t>
      </w:r>
      <w:r w:rsidRPr="00A96C23">
        <w:rPr>
          <w:rFonts w:ascii="Times New Roman" w:hAnsi="Times New Roman" w:cs="Times New Roman"/>
          <w:sz w:val="28"/>
          <w:szCs w:val="28"/>
        </w:rPr>
        <w:t xml:space="preserve"> Bố này, sao bố lại gọi là thằng. </w:t>
      </w:r>
      <w:proofErr w:type="gramStart"/>
      <w:r w:rsidRPr="00A96C23">
        <w:rPr>
          <w:rFonts w:ascii="Times New Roman" w:hAnsi="Times New Roman" w:cs="Times New Roman"/>
          <w:sz w:val="28"/>
          <w:szCs w:val="28"/>
        </w:rPr>
        <w:t>Anh ấy dù gì cũng là Phó Chủ tịch HĐND mà bố.</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bCs/>
          <w:i/>
          <w:sz w:val="28"/>
          <w:szCs w:val="28"/>
        </w:rPr>
        <w:lastRenderedPageBreak/>
        <w:t>Ông Thọ:</w:t>
      </w:r>
      <w:r w:rsidRPr="00A96C23">
        <w:rPr>
          <w:rFonts w:ascii="Times New Roman" w:hAnsi="Times New Roman" w:cs="Times New Roman"/>
          <w:sz w:val="28"/>
          <w:szCs w:val="28"/>
        </w:rPr>
        <w:t xml:space="preserve"> Thì tao còn lạ gì bố con nhà nó. Hồi xưa tao với bố nó mặc quần rách đũng đi đổ dế ở đồng với nhau.</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 </w:t>
      </w:r>
      <w:r w:rsidRPr="00A96C23">
        <w:rPr>
          <w:rFonts w:ascii="Times New Roman" w:hAnsi="Times New Roman" w:cs="Times New Roman"/>
          <w:i/>
          <w:sz w:val="28"/>
          <w:szCs w:val="28"/>
        </w:rPr>
        <w:t>Bà Bình</w:t>
      </w:r>
      <w:r w:rsidR="006425D8">
        <w:rPr>
          <w:rFonts w:ascii="Times New Roman" w:hAnsi="Times New Roman" w:cs="Times New Roman"/>
          <w:i/>
          <w:sz w:val="28"/>
          <w:szCs w:val="28"/>
        </w:rPr>
        <w:t xml:space="preserve"> </w:t>
      </w:r>
      <w:r w:rsidR="00924B7D" w:rsidRPr="00A96C23">
        <w:rPr>
          <w:rFonts w:ascii="Times New Roman" w:hAnsi="Times New Roman" w:cs="Times New Roman"/>
          <w:sz w:val="28"/>
          <w:szCs w:val="28"/>
        </w:rPr>
        <w:t>(</w:t>
      </w:r>
      <w:r w:rsidRPr="00A96C23">
        <w:rPr>
          <w:rFonts w:ascii="Times New Roman" w:hAnsi="Times New Roman" w:cs="Times New Roman"/>
          <w:sz w:val="28"/>
          <w:szCs w:val="28"/>
        </w:rPr>
        <w:t>cười</w:t>
      </w:r>
      <w:r w:rsidR="00924B7D" w:rsidRPr="00A96C23">
        <w:rPr>
          <w:rFonts w:ascii="Times New Roman" w:hAnsi="Times New Roman" w:cs="Times New Roman"/>
          <w:sz w:val="28"/>
          <w:szCs w:val="28"/>
        </w:rPr>
        <w:t>)</w:t>
      </w:r>
      <w:r w:rsidRPr="00A96C23">
        <w:rPr>
          <w:rFonts w:ascii="Times New Roman" w:hAnsi="Times New Roman" w:cs="Times New Roman"/>
          <w:sz w:val="28"/>
          <w:szCs w:val="28"/>
        </w:rPr>
        <w:t xml:space="preserve">: Bác Thọ cứ yên tâm đi, ai lại trẻ con như thế, các chú ấy gọi em đi họp thôi. </w:t>
      </w:r>
      <w:proofErr w:type="gramStart"/>
      <w:r w:rsidRPr="00A96C23">
        <w:rPr>
          <w:rFonts w:ascii="Times New Roman" w:hAnsi="Times New Roman" w:cs="Times New Roman"/>
          <w:sz w:val="28"/>
          <w:szCs w:val="28"/>
        </w:rPr>
        <w:t>Mà em cũng phải đi rồi.</w:t>
      </w:r>
      <w:proofErr w:type="gramEnd"/>
      <w:r w:rsidR="006425D8">
        <w:rPr>
          <w:rFonts w:ascii="Times New Roman" w:hAnsi="Times New Roman" w:cs="Times New Roman"/>
          <w:sz w:val="28"/>
          <w:szCs w:val="28"/>
        </w:rPr>
        <w:t xml:space="preserve"> </w:t>
      </w:r>
      <w:proofErr w:type="gramStart"/>
      <w:r w:rsidRPr="00A96C23">
        <w:rPr>
          <w:rFonts w:ascii="Times New Roman" w:hAnsi="Times New Roman" w:cs="Times New Roman"/>
          <w:sz w:val="28"/>
          <w:szCs w:val="28"/>
        </w:rPr>
        <w:t>Cháu Hà làm hồ sơ để nộp sớm đi nhé.</w:t>
      </w:r>
      <w:proofErr w:type="gramEnd"/>
      <w:r w:rsidRPr="00A96C23">
        <w:rPr>
          <w:rFonts w:ascii="Times New Roman" w:hAnsi="Times New Roman" w:cs="Times New Roman"/>
          <w:sz w:val="28"/>
          <w:szCs w:val="28"/>
        </w:rPr>
        <w:t xml:space="preserve"> (Quay sang vợ chồng ông Thọ, bà Phúc) Còn ông, bà nếu còn lo chuyện cháu Hà và cháu Hoàng thì tốt nhất là bảo cháu Hoàng về nói với bố mẹ bên ấy chọn hôm nào tốt ngày làm lễ sang </w:t>
      </w:r>
      <w:proofErr w:type="gramStart"/>
      <w:r w:rsidRPr="00A96C23">
        <w:rPr>
          <w:rFonts w:ascii="Times New Roman" w:hAnsi="Times New Roman" w:cs="Times New Roman"/>
          <w:sz w:val="28"/>
          <w:szCs w:val="28"/>
        </w:rPr>
        <w:t>ăn</w:t>
      </w:r>
      <w:proofErr w:type="gramEnd"/>
      <w:r w:rsidRPr="00A96C23">
        <w:rPr>
          <w:rFonts w:ascii="Times New Roman" w:hAnsi="Times New Roman" w:cs="Times New Roman"/>
          <w:sz w:val="28"/>
          <w:szCs w:val="28"/>
        </w:rPr>
        <w:t xml:space="preserve"> hỏi cho chắ</w:t>
      </w:r>
      <w:r w:rsidR="006425D8">
        <w:rPr>
          <w:rFonts w:ascii="Times New Roman" w:hAnsi="Times New Roman" w:cs="Times New Roman"/>
          <w:sz w:val="28"/>
          <w:szCs w:val="28"/>
        </w:rPr>
        <w:t>c ăn là xong!</w:t>
      </w:r>
      <w:r w:rsidRPr="00A96C23">
        <w:rPr>
          <w:rFonts w:ascii="Times New Roman" w:hAnsi="Times New Roman" w:cs="Times New Roman"/>
          <w:sz w:val="28"/>
          <w:szCs w:val="28"/>
        </w:rPr>
        <w:t xml:space="preserve"> Mà thời buổi này mà đi hỏi vợ thì</w:t>
      </w:r>
      <w:r w:rsidR="006425D8">
        <w:rPr>
          <w:rFonts w:ascii="Times New Roman" w:hAnsi="Times New Roman" w:cs="Times New Roman"/>
          <w:sz w:val="28"/>
          <w:szCs w:val="28"/>
        </w:rPr>
        <w:t xml:space="preserve"> phải nhớ</w:t>
      </w:r>
      <w:r w:rsidRPr="00A96C23">
        <w:rPr>
          <w:rFonts w:ascii="Times New Roman" w:hAnsi="Times New Roman" w:cs="Times New Roman"/>
          <w:sz w:val="28"/>
          <w:szCs w:val="28"/>
        </w:rPr>
        <w:t>:</w:t>
      </w:r>
    </w:p>
    <w:p w:rsidR="00393441" w:rsidRDefault="006425D8" w:rsidP="005B388D">
      <w:pPr>
        <w:spacing w:after="60"/>
        <w:ind w:firstLine="720"/>
        <w:jc w:val="both"/>
        <w:rPr>
          <w:rFonts w:ascii="Times New Roman" w:hAnsi="Times New Roman" w:cs="Times New Roman"/>
          <w:sz w:val="28"/>
          <w:szCs w:val="28"/>
        </w:rPr>
      </w:pPr>
      <w:r>
        <w:rPr>
          <w:rFonts w:ascii="Times New Roman" w:hAnsi="Times New Roman" w:cs="Times New Roman"/>
          <w:sz w:val="28"/>
          <w:szCs w:val="28"/>
        </w:rPr>
        <w:t>Cơm nhà ba bữa</w:t>
      </w:r>
    </w:p>
    <w:p w:rsidR="006425D8" w:rsidRPr="00A96C23" w:rsidRDefault="006425D8" w:rsidP="005B388D">
      <w:pPr>
        <w:spacing w:after="60"/>
        <w:ind w:firstLine="720"/>
        <w:jc w:val="both"/>
        <w:rPr>
          <w:rFonts w:ascii="Times New Roman" w:hAnsi="Times New Roman" w:cs="Times New Roman"/>
          <w:sz w:val="28"/>
          <w:szCs w:val="28"/>
        </w:rPr>
      </w:pPr>
      <w:r>
        <w:rPr>
          <w:rFonts w:ascii="Times New Roman" w:hAnsi="Times New Roman" w:cs="Times New Roman"/>
          <w:sz w:val="28"/>
          <w:szCs w:val="28"/>
        </w:rPr>
        <w:t xml:space="preserve">Con cái chăm </w:t>
      </w:r>
      <w:proofErr w:type="gramStart"/>
      <w:r>
        <w:rPr>
          <w:rFonts w:ascii="Times New Roman" w:hAnsi="Times New Roman" w:cs="Times New Roman"/>
          <w:sz w:val="28"/>
          <w:szCs w:val="28"/>
        </w:rPr>
        <w:t>chung</w:t>
      </w:r>
      <w:proofErr w:type="gramEnd"/>
    </w:p>
    <w:p w:rsidR="00393441" w:rsidRDefault="006425D8" w:rsidP="005B388D">
      <w:pPr>
        <w:spacing w:after="60"/>
        <w:ind w:firstLine="720"/>
        <w:jc w:val="both"/>
        <w:rPr>
          <w:rFonts w:ascii="Times New Roman" w:hAnsi="Times New Roman" w:cs="Times New Roman"/>
          <w:sz w:val="28"/>
          <w:szCs w:val="28"/>
        </w:rPr>
      </w:pPr>
      <w:r>
        <w:rPr>
          <w:rFonts w:ascii="Times New Roman" w:hAnsi="Times New Roman" w:cs="Times New Roman"/>
          <w:sz w:val="28"/>
          <w:szCs w:val="28"/>
        </w:rPr>
        <w:t>Lướt phây xin dừng</w:t>
      </w:r>
    </w:p>
    <w:p w:rsidR="006425D8" w:rsidRPr="00A96C23" w:rsidRDefault="006425D8" w:rsidP="005B388D">
      <w:pPr>
        <w:spacing w:after="60"/>
        <w:ind w:firstLine="720"/>
        <w:jc w:val="both"/>
        <w:rPr>
          <w:rFonts w:ascii="Times New Roman" w:hAnsi="Times New Roman" w:cs="Times New Roman"/>
          <w:sz w:val="28"/>
          <w:szCs w:val="28"/>
        </w:rPr>
      </w:pPr>
      <w:r>
        <w:rPr>
          <w:rFonts w:ascii="Times New Roman" w:hAnsi="Times New Roman" w:cs="Times New Roman"/>
          <w:sz w:val="28"/>
          <w:szCs w:val="28"/>
        </w:rPr>
        <w:t>Gia đình hạnh phúc</w:t>
      </w:r>
    </w:p>
    <w:p w:rsidR="00393441" w:rsidRPr="00A96C23" w:rsidRDefault="00393441" w:rsidP="005B388D">
      <w:pPr>
        <w:spacing w:after="60"/>
        <w:ind w:firstLine="720"/>
        <w:jc w:val="both"/>
        <w:rPr>
          <w:rFonts w:ascii="Times New Roman" w:hAnsi="Times New Roman" w:cs="Times New Roman"/>
          <w:iCs/>
          <w:sz w:val="28"/>
          <w:szCs w:val="28"/>
        </w:rPr>
      </w:pPr>
      <w:proofErr w:type="gramStart"/>
      <w:r w:rsidRPr="00A96C23">
        <w:rPr>
          <w:rFonts w:ascii="Times New Roman" w:hAnsi="Times New Roman" w:cs="Times New Roman"/>
          <w:sz w:val="28"/>
          <w:szCs w:val="28"/>
        </w:rPr>
        <w:t>Ông bà có công nhận như thế không?</w:t>
      </w:r>
      <w:proofErr w:type="gramEnd"/>
      <w:r w:rsidRPr="00A96C23">
        <w:rPr>
          <w:rFonts w:ascii="Times New Roman" w:hAnsi="Times New Roman" w:cs="Times New Roman"/>
          <w:sz w:val="28"/>
          <w:szCs w:val="28"/>
        </w:rPr>
        <w:t xml:space="preserve"> (</w:t>
      </w:r>
      <w:r w:rsidRPr="00A96C23">
        <w:rPr>
          <w:rFonts w:ascii="Times New Roman" w:hAnsi="Times New Roman" w:cs="Times New Roman"/>
          <w:iCs/>
          <w:sz w:val="28"/>
          <w:szCs w:val="28"/>
        </w:rPr>
        <w:t>Vừa nói vừa cười qua sang ông bà Thọ)</w:t>
      </w:r>
    </w:p>
    <w:p w:rsidR="00393441" w:rsidRPr="00A96C23" w:rsidRDefault="00393441" w:rsidP="005B388D">
      <w:pPr>
        <w:spacing w:after="60"/>
        <w:ind w:firstLine="720"/>
        <w:jc w:val="both"/>
        <w:rPr>
          <w:rFonts w:ascii="Times New Roman" w:hAnsi="Times New Roman" w:cs="Times New Roman"/>
          <w:iCs/>
          <w:sz w:val="28"/>
          <w:szCs w:val="28"/>
        </w:rPr>
      </w:pPr>
      <w:proofErr w:type="gramStart"/>
      <w:r w:rsidRPr="00A96C23">
        <w:rPr>
          <w:rFonts w:ascii="Times New Roman" w:hAnsi="Times New Roman" w:cs="Times New Roman"/>
          <w:iCs/>
          <w:sz w:val="28"/>
          <w:szCs w:val="28"/>
        </w:rPr>
        <w:t>Tất cả cùng phá lên cười.</w:t>
      </w:r>
      <w:proofErr w:type="gramEnd"/>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Ông, bà Thọ</w:t>
      </w:r>
      <w:r w:rsidRPr="00A96C23">
        <w:rPr>
          <w:rFonts w:ascii="Times New Roman" w:hAnsi="Times New Roman" w:cs="Times New Roman"/>
          <w:sz w:val="28"/>
          <w:szCs w:val="28"/>
        </w:rPr>
        <w:t>:  Bác chỉ được cái nói đúng!</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i/>
          <w:sz w:val="28"/>
          <w:szCs w:val="28"/>
        </w:rPr>
        <w:t>Hoàng, Hà:</w:t>
      </w:r>
      <w:r w:rsidRPr="00A96C23">
        <w:rPr>
          <w:rFonts w:ascii="Times New Roman" w:hAnsi="Times New Roman" w:cs="Times New Roman"/>
          <w:sz w:val="28"/>
          <w:szCs w:val="28"/>
        </w:rPr>
        <w:t xml:space="preserve"> Dạ, chúng cháu cảm ơn bác. </w:t>
      </w:r>
    </w:p>
    <w:p w:rsidR="00393441" w:rsidRPr="00A96C23" w:rsidRDefault="00393441" w:rsidP="005B388D">
      <w:pPr>
        <w:spacing w:after="60"/>
        <w:ind w:firstLine="720"/>
        <w:jc w:val="both"/>
        <w:rPr>
          <w:rFonts w:ascii="Times New Roman" w:hAnsi="Times New Roman" w:cs="Times New Roman"/>
          <w:sz w:val="28"/>
          <w:szCs w:val="28"/>
        </w:rPr>
      </w:pPr>
      <w:r w:rsidRPr="00A96C23">
        <w:rPr>
          <w:rFonts w:ascii="Times New Roman" w:hAnsi="Times New Roman" w:cs="Times New Roman"/>
          <w:sz w:val="28"/>
          <w:szCs w:val="28"/>
        </w:rPr>
        <w:t xml:space="preserve">                                                   Tất cả cúi chào</w:t>
      </w:r>
    </w:p>
    <w:p w:rsidR="004550E3" w:rsidRPr="00A96C23" w:rsidRDefault="004550E3" w:rsidP="005B388D">
      <w:pPr>
        <w:jc w:val="both"/>
        <w:rPr>
          <w:rFonts w:ascii="Times New Roman" w:eastAsiaTheme="majorEastAsia" w:hAnsi="Times New Roman" w:cs="Times New Roman"/>
          <w:sz w:val="28"/>
          <w:szCs w:val="28"/>
          <w:lang w:val="vi-VN" w:eastAsia="ja-JP"/>
        </w:rPr>
      </w:pPr>
      <w:r w:rsidRPr="00A96C23">
        <w:rPr>
          <w:rFonts w:ascii="Times New Roman" w:hAnsi="Times New Roman" w:cs="Times New Roman"/>
          <w:sz w:val="28"/>
          <w:szCs w:val="28"/>
          <w:lang w:val="vi-VN"/>
        </w:rPr>
        <w:br w:type="page"/>
      </w:r>
    </w:p>
    <w:p w:rsidR="004F0075" w:rsidRDefault="004F0075" w:rsidP="00053DA6"/>
    <w:p w:rsidR="004F0075" w:rsidRDefault="004F0075" w:rsidP="00D22E92"/>
    <w:p w:rsidR="004F0075" w:rsidRDefault="004F0075" w:rsidP="00D22E92"/>
    <w:p w:rsidR="004F0075" w:rsidRDefault="004F0075" w:rsidP="00D22E92"/>
    <w:p w:rsidR="004F0075" w:rsidRDefault="004F0075" w:rsidP="00D22E92"/>
    <w:p w:rsidR="004F0075" w:rsidRDefault="004F0075" w:rsidP="00D22E92"/>
    <w:p w:rsidR="004F0075" w:rsidRDefault="004F0075" w:rsidP="00D22E92"/>
    <w:p w:rsidR="004F0075" w:rsidRDefault="004F0075" w:rsidP="00D22E92"/>
    <w:p w:rsidR="004F0075" w:rsidRDefault="004F0075" w:rsidP="00D22E92"/>
    <w:p w:rsidR="004F0075" w:rsidRDefault="004F0075" w:rsidP="00D22E92"/>
    <w:p w:rsidR="004F0075" w:rsidRDefault="004F0075" w:rsidP="00D22E92"/>
    <w:p w:rsidR="00C24413" w:rsidRPr="00A96C23" w:rsidRDefault="007E6DF8" w:rsidP="004F0075">
      <w:pPr>
        <w:pStyle w:val="Heading1"/>
        <w:jc w:val="center"/>
        <w:rPr>
          <w:rFonts w:ascii="Times New Roman" w:hAnsi="Times New Roman" w:cs="Times New Roman"/>
          <w:b/>
          <w:color w:val="auto"/>
          <w:sz w:val="28"/>
          <w:szCs w:val="28"/>
        </w:rPr>
      </w:pPr>
      <w:bookmarkStart w:id="63" w:name="_Toc59778752"/>
      <w:r w:rsidRPr="00A96C23">
        <w:rPr>
          <w:rFonts w:ascii="Times New Roman" w:hAnsi="Times New Roman" w:cs="Times New Roman"/>
          <w:b/>
          <w:color w:val="auto"/>
          <w:sz w:val="28"/>
          <w:szCs w:val="28"/>
        </w:rPr>
        <w:t>III. HƯỚNG DẪN GIÁM SÁT B</w:t>
      </w:r>
      <w:r w:rsidR="00FE7FAC" w:rsidRPr="00A96C23">
        <w:rPr>
          <w:rFonts w:ascii="Times New Roman" w:hAnsi="Times New Roman" w:cs="Times New Roman"/>
          <w:b/>
          <w:color w:val="auto"/>
          <w:sz w:val="28"/>
          <w:szCs w:val="28"/>
        </w:rPr>
        <w:t>Ầ</w:t>
      </w:r>
      <w:r w:rsidRPr="00A96C23">
        <w:rPr>
          <w:rFonts w:ascii="Times New Roman" w:hAnsi="Times New Roman" w:cs="Times New Roman"/>
          <w:b/>
          <w:color w:val="auto"/>
          <w:sz w:val="28"/>
          <w:szCs w:val="28"/>
        </w:rPr>
        <w:t>U CỬ</w:t>
      </w:r>
      <w:bookmarkEnd w:id="63"/>
      <w:r w:rsidR="008D5853">
        <w:rPr>
          <w:rFonts w:ascii="Times New Roman" w:hAnsi="Times New Roman" w:cs="Times New Roman"/>
          <w:b/>
          <w:color w:val="auto"/>
          <w:sz w:val="28"/>
          <w:szCs w:val="28"/>
        </w:rPr>
        <w:t xml:space="preserve"> VIỆC THỰC HIỆN CHÍNH SÁCH, PHÁP LUẬT VỀ BẦU CỬ ĐẠI BIỂU QUỐC HỘI</w:t>
      </w:r>
      <w:r w:rsidR="00D2759F">
        <w:rPr>
          <w:rFonts w:ascii="Times New Roman" w:hAnsi="Times New Roman" w:cs="Times New Roman"/>
          <w:b/>
          <w:color w:val="auto"/>
          <w:sz w:val="28"/>
          <w:szCs w:val="28"/>
        </w:rPr>
        <w:t xml:space="preserve"> KHÓA XV</w:t>
      </w:r>
      <w:r w:rsidR="008D5853">
        <w:rPr>
          <w:rFonts w:ascii="Times New Roman" w:hAnsi="Times New Roman" w:cs="Times New Roman"/>
          <w:b/>
          <w:color w:val="auto"/>
          <w:sz w:val="28"/>
          <w:szCs w:val="28"/>
        </w:rPr>
        <w:t xml:space="preserve"> </w:t>
      </w:r>
      <w:r w:rsidR="001C199C">
        <w:rPr>
          <w:rFonts w:ascii="Times New Roman" w:hAnsi="Times New Roman" w:cs="Times New Roman"/>
          <w:b/>
          <w:color w:val="auto"/>
          <w:sz w:val="28"/>
          <w:szCs w:val="28"/>
        </w:rPr>
        <w:t>VÀ HĐND</w:t>
      </w:r>
      <w:r w:rsidR="00D2759F">
        <w:rPr>
          <w:rFonts w:ascii="Times New Roman" w:hAnsi="Times New Roman" w:cs="Times New Roman"/>
          <w:b/>
          <w:color w:val="auto"/>
          <w:sz w:val="28"/>
          <w:szCs w:val="28"/>
        </w:rPr>
        <w:t xml:space="preserve"> NHIỆM KỲ 2021 - 2026</w:t>
      </w:r>
    </w:p>
    <w:p w:rsidR="004F0075" w:rsidRDefault="004F0075" w:rsidP="00053DA6">
      <w:pPr>
        <w:rPr>
          <w:shd w:val="clear" w:color="auto" w:fill="FFFFFF"/>
        </w:rPr>
      </w:pPr>
    </w:p>
    <w:p w:rsidR="004F0075" w:rsidRDefault="004F0075" w:rsidP="00053DA6">
      <w:pPr>
        <w:rPr>
          <w:shd w:val="clear" w:color="auto" w:fill="FFFFFF"/>
        </w:rPr>
      </w:pPr>
    </w:p>
    <w:p w:rsidR="004F0075" w:rsidRDefault="004F0075" w:rsidP="00053DA6">
      <w:pPr>
        <w:rPr>
          <w:shd w:val="clear" w:color="auto" w:fill="FFFFFF"/>
        </w:rPr>
      </w:pPr>
    </w:p>
    <w:p w:rsidR="004F0075" w:rsidRDefault="004F0075" w:rsidP="00053DA6">
      <w:pPr>
        <w:rPr>
          <w:shd w:val="clear" w:color="auto" w:fill="FFFFFF"/>
        </w:rPr>
      </w:pPr>
    </w:p>
    <w:p w:rsidR="004F0075" w:rsidRDefault="004F0075" w:rsidP="00053DA6">
      <w:pPr>
        <w:rPr>
          <w:shd w:val="clear" w:color="auto" w:fill="FFFFFF"/>
        </w:rPr>
      </w:pPr>
    </w:p>
    <w:p w:rsidR="004F0075" w:rsidRDefault="004F0075" w:rsidP="00053DA6">
      <w:pPr>
        <w:rPr>
          <w:shd w:val="clear" w:color="auto" w:fill="FFFFFF"/>
        </w:rPr>
      </w:pPr>
    </w:p>
    <w:p w:rsidR="00D22E92" w:rsidRDefault="00D22E92">
      <w:pPr>
        <w:rPr>
          <w:rFonts w:ascii="Times New Roman" w:eastAsia="Times New Roman" w:hAnsi="Times New Roman" w:cs="Times New Roman"/>
          <w:b/>
          <w:bCs/>
          <w:sz w:val="28"/>
          <w:szCs w:val="28"/>
          <w:shd w:val="clear" w:color="auto" w:fill="FFFFFF"/>
        </w:rPr>
      </w:pPr>
      <w:r>
        <w:rPr>
          <w:sz w:val="28"/>
          <w:szCs w:val="28"/>
          <w:shd w:val="clear" w:color="auto" w:fill="FFFFFF"/>
        </w:rPr>
        <w:br w:type="page"/>
      </w:r>
    </w:p>
    <w:p w:rsidR="003D3B5A" w:rsidRPr="00A96C23" w:rsidRDefault="003D3B5A" w:rsidP="00424295">
      <w:pPr>
        <w:pStyle w:val="Heading2"/>
        <w:spacing w:before="120" w:beforeAutospacing="0" w:after="0" w:afterAutospacing="0" w:line="288" w:lineRule="auto"/>
        <w:ind w:firstLine="567"/>
        <w:rPr>
          <w:sz w:val="28"/>
          <w:szCs w:val="28"/>
          <w:shd w:val="clear" w:color="auto" w:fill="FFFFFF"/>
        </w:rPr>
      </w:pPr>
      <w:bookmarkStart w:id="64" w:name="_Toc59778753"/>
      <w:r w:rsidRPr="00A96C23">
        <w:rPr>
          <w:sz w:val="28"/>
          <w:szCs w:val="28"/>
          <w:shd w:val="clear" w:color="auto" w:fill="FFFFFF"/>
        </w:rPr>
        <w:lastRenderedPageBreak/>
        <w:t>1. Mục đích, yêu cầu</w:t>
      </w:r>
      <w:bookmarkEnd w:id="64"/>
    </w:p>
    <w:p w:rsidR="003D3B5A" w:rsidRPr="00A96C23" w:rsidRDefault="003D3B5A" w:rsidP="00424295">
      <w:pPr>
        <w:spacing w:before="120" w:after="0" w:line="288" w:lineRule="auto"/>
        <w:ind w:firstLine="567"/>
        <w:jc w:val="both"/>
        <w:rPr>
          <w:rFonts w:ascii="Times New Roman" w:eastAsia="Times New Roman" w:hAnsi="Times New Roman" w:cs="Times New Roman"/>
          <w:sz w:val="28"/>
          <w:szCs w:val="28"/>
        </w:rPr>
      </w:pPr>
      <w:r w:rsidRPr="00A96C23">
        <w:rPr>
          <w:rFonts w:ascii="Times New Roman" w:eastAsia="MS Mincho" w:hAnsi="Times New Roman" w:cs="Times New Roman"/>
          <w:b/>
          <w:sz w:val="28"/>
          <w:szCs w:val="28"/>
        </w:rPr>
        <w:t>1.1.</w:t>
      </w:r>
      <w:r w:rsidR="001C199C">
        <w:rPr>
          <w:rFonts w:ascii="Times New Roman" w:eastAsia="MS Mincho" w:hAnsi="Times New Roman" w:cs="Times New Roman"/>
          <w:b/>
          <w:sz w:val="28"/>
          <w:szCs w:val="28"/>
        </w:rPr>
        <w:t xml:space="preserve"> </w:t>
      </w:r>
      <w:r w:rsidRPr="00A96C23">
        <w:rPr>
          <w:rFonts w:ascii="Times New Roman" w:eastAsia="Times New Roman" w:hAnsi="Times New Roman" w:cs="Times New Roman"/>
          <w:spacing w:val="6"/>
          <w:sz w:val="28"/>
          <w:szCs w:val="28"/>
          <w:lang w:val="pt-BR"/>
        </w:rPr>
        <w:t xml:space="preserve">Phát huy vai trò, trách nhiệm của Hội LHPN Việt Nam trong thực hiện nhiệm vụ giám sát </w:t>
      </w:r>
      <w:r w:rsidRPr="00A96C23">
        <w:rPr>
          <w:rFonts w:ascii="Times New Roman" w:eastAsia="MS Mincho" w:hAnsi="Times New Roman" w:cs="Times New Roman"/>
          <w:sz w:val="28"/>
          <w:szCs w:val="28"/>
        </w:rPr>
        <w:t xml:space="preserve">việc thực hiện chính sách, pháp luật về bầu cử đại biểu Quốc hội khóa XV và </w:t>
      </w:r>
      <w:r w:rsidR="00051FED">
        <w:rPr>
          <w:rFonts w:ascii="Times New Roman" w:eastAsia="MS Mincho" w:hAnsi="Times New Roman" w:cs="Times New Roman"/>
          <w:sz w:val="28"/>
          <w:szCs w:val="28"/>
        </w:rPr>
        <w:t>đại biểu HĐND</w:t>
      </w:r>
      <w:r w:rsidRPr="00A96C23">
        <w:rPr>
          <w:rFonts w:ascii="Times New Roman" w:eastAsia="MS Mincho" w:hAnsi="Times New Roman" w:cs="Times New Roman"/>
          <w:sz w:val="28"/>
          <w:szCs w:val="28"/>
        </w:rPr>
        <w:t xml:space="preserve"> các cấp nhiệm kỳ 2021-2026</w:t>
      </w:r>
      <w:r w:rsidRPr="00A96C23">
        <w:rPr>
          <w:rFonts w:ascii="Times New Roman" w:eastAsia="MS Mincho" w:hAnsi="Times New Roman" w:cs="Times New Roman"/>
          <w:spacing w:val="6"/>
          <w:sz w:val="28"/>
          <w:szCs w:val="28"/>
          <w:lang w:val="pt-BR"/>
        </w:rPr>
        <w:t>nhằm góp phần thực hiện mục tiêu bình đẳng giới; đảm bảo tỷ lệ và tiêu chuẩn nữ ứng cử viên tham gia Quốc hội khóa XV và</w:t>
      </w:r>
      <w:r w:rsidRPr="00A96C23">
        <w:rPr>
          <w:rFonts w:ascii="Times New Roman" w:eastAsia="Times New Roman" w:hAnsi="Times New Roman" w:cs="Times New Roman"/>
          <w:spacing w:val="6"/>
          <w:sz w:val="28"/>
          <w:szCs w:val="28"/>
          <w:lang w:val="pt-BR"/>
        </w:rPr>
        <w:t xml:space="preserve"> HĐND các cấp nhiệm kỳ 2021- 2026.</w:t>
      </w:r>
    </w:p>
    <w:p w:rsidR="003D3B5A" w:rsidRPr="00A96C23" w:rsidRDefault="003D3B5A" w:rsidP="00424295">
      <w:pPr>
        <w:tabs>
          <w:tab w:val="left" w:pos="0"/>
        </w:tabs>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b/>
          <w:sz w:val="28"/>
          <w:szCs w:val="28"/>
        </w:rPr>
        <w:t>1.2</w:t>
      </w:r>
      <w:r w:rsidRPr="00A96C23">
        <w:rPr>
          <w:rFonts w:ascii="Times New Roman" w:eastAsia="MS Mincho" w:hAnsi="Times New Roman" w:cs="Times New Roman"/>
          <w:sz w:val="28"/>
          <w:szCs w:val="28"/>
        </w:rPr>
        <w:t xml:space="preserve">. Các cấp Hội thực hiện các hoạt động giám sát theo đúng chính sách, pháp luật về bầu cử đại biểu Quốc hội khóa XV và </w:t>
      </w:r>
      <w:r w:rsidR="00051FED">
        <w:rPr>
          <w:rFonts w:ascii="Times New Roman" w:eastAsia="MS Mincho" w:hAnsi="Times New Roman" w:cs="Times New Roman"/>
          <w:sz w:val="28"/>
          <w:szCs w:val="28"/>
        </w:rPr>
        <w:t>đại biểu HĐND</w:t>
      </w:r>
      <w:r w:rsidRPr="00A96C23">
        <w:rPr>
          <w:rFonts w:ascii="Times New Roman" w:eastAsia="MS Mincho" w:hAnsi="Times New Roman" w:cs="Times New Roman"/>
          <w:sz w:val="28"/>
          <w:szCs w:val="28"/>
        </w:rPr>
        <w:t xml:space="preserve"> các cấp nhiệm kỳ 2021-2026; đảm bảo đồng bộ, thống nhất, kịp thời, có sự phối hợp chặt chẽ với Mặt trận Tổ quốc Việt Nam và các ban, ngành, cơ quan, tổ chức có liên quan.</w:t>
      </w:r>
    </w:p>
    <w:p w:rsidR="003D3B5A" w:rsidRPr="00A96C23" w:rsidRDefault="003D3B5A" w:rsidP="00424295">
      <w:pPr>
        <w:tabs>
          <w:tab w:val="left" w:pos="0"/>
        </w:tabs>
        <w:spacing w:before="120" w:after="0" w:line="288" w:lineRule="auto"/>
        <w:ind w:firstLine="567"/>
        <w:jc w:val="both"/>
        <w:rPr>
          <w:rFonts w:ascii="Times New Roman" w:eastAsia="MS Mincho" w:hAnsi="Times New Roman" w:cs="Times New Roman"/>
          <w:sz w:val="28"/>
          <w:szCs w:val="28"/>
          <w:lang w:val="nl-NL"/>
        </w:rPr>
      </w:pPr>
      <w:r w:rsidRPr="00A96C23">
        <w:rPr>
          <w:rFonts w:ascii="Times New Roman" w:eastAsia="MS Mincho" w:hAnsi="Times New Roman" w:cs="Times New Roman"/>
          <w:b/>
          <w:sz w:val="28"/>
          <w:szCs w:val="28"/>
        </w:rPr>
        <w:t>1.3.</w:t>
      </w:r>
      <w:r w:rsidRPr="00A96C23">
        <w:rPr>
          <w:rFonts w:ascii="Times New Roman" w:eastAsia="MS Mincho" w:hAnsi="Times New Roman" w:cs="Times New Roman"/>
          <w:sz w:val="28"/>
          <w:szCs w:val="28"/>
        </w:rPr>
        <w:t xml:space="preserve"> Đảm bảo công tác giám sát của Hội theo đúng </w:t>
      </w:r>
      <w:r w:rsidRPr="00A96C23">
        <w:rPr>
          <w:rFonts w:ascii="Times New Roman" w:eastAsia="MS Mincho" w:hAnsi="Times New Roman" w:cs="Times New Roman"/>
          <w:sz w:val="28"/>
          <w:szCs w:val="28"/>
          <w:lang w:val="it-IT"/>
        </w:rPr>
        <w:t>quy định về quyền và trách nhiệm của Mặt trận Tổ quốc Việt Nam và tổ chức chính trị - xã hội; Hướng dẫn số 23</w:t>
      </w:r>
      <w:r w:rsidRPr="00A96C23">
        <w:rPr>
          <w:rFonts w:ascii="Times New Roman" w:eastAsia="MS Mincho" w:hAnsi="Times New Roman" w:cs="Times New Roman"/>
          <w:sz w:val="28"/>
          <w:szCs w:val="28"/>
          <w:lang w:val="nl-NL"/>
        </w:rPr>
        <w:t>/HD- ĐCT ngày 04/5/2018 của Đoàn Chủ tịch TW Hội LHPN Việt Nam về hướng dẫn thực hiện giám sát và phản biện xã hội.</w:t>
      </w:r>
    </w:p>
    <w:p w:rsidR="003D3B5A" w:rsidRPr="00A96C23" w:rsidRDefault="003D3B5A" w:rsidP="00424295">
      <w:pPr>
        <w:tabs>
          <w:tab w:val="left" w:pos="0"/>
        </w:tabs>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b/>
          <w:sz w:val="28"/>
          <w:szCs w:val="28"/>
          <w:lang w:val="nl-NL"/>
        </w:rPr>
        <w:t>1.4.</w:t>
      </w:r>
      <w:r w:rsidRPr="00A96C23">
        <w:rPr>
          <w:rFonts w:ascii="Times New Roman" w:eastAsia="MS Mincho" w:hAnsi="Times New Roman" w:cs="Times New Roman"/>
          <w:sz w:val="28"/>
          <w:szCs w:val="28"/>
          <w:lang w:val="nl-NL"/>
        </w:rPr>
        <w:t xml:space="preserve"> Ý kiến phản ánh của các tầng lớp phụ nữ, chi hội phụ nữ ở khu dân cư, tổ dân phố về tình hình thực hiện công tác bầu cử và những vi phạm trong quá trình tổ chức bầu cử phải được các cấp Hội kịp thời phản ánh, kiến nghị cơ quan có thẩm quyền trong công tác bầu cử và Hội LHPN cấp trên.</w:t>
      </w:r>
    </w:p>
    <w:p w:rsidR="00743856" w:rsidRPr="00A96C23" w:rsidRDefault="003D3B5A" w:rsidP="00424295">
      <w:pPr>
        <w:pStyle w:val="Heading2"/>
        <w:spacing w:before="120" w:beforeAutospacing="0" w:after="0" w:afterAutospacing="0" w:line="288" w:lineRule="auto"/>
        <w:ind w:firstLine="567"/>
        <w:rPr>
          <w:sz w:val="28"/>
          <w:szCs w:val="28"/>
          <w:shd w:val="clear" w:color="auto" w:fill="FFFFFF"/>
        </w:rPr>
      </w:pPr>
      <w:bookmarkStart w:id="65" w:name="_Toc59778754"/>
      <w:r w:rsidRPr="00A96C23">
        <w:rPr>
          <w:sz w:val="28"/>
          <w:szCs w:val="28"/>
          <w:shd w:val="clear" w:color="auto" w:fill="FFFFFF"/>
        </w:rPr>
        <w:t>2. Nội dung</w:t>
      </w:r>
      <w:r w:rsidR="00743856" w:rsidRPr="00A96C23">
        <w:rPr>
          <w:sz w:val="28"/>
          <w:szCs w:val="28"/>
          <w:shd w:val="clear" w:color="auto" w:fill="FFFFFF"/>
        </w:rPr>
        <w:t xml:space="preserve"> giám sát</w:t>
      </w:r>
      <w:bookmarkEnd w:id="65"/>
    </w:p>
    <w:p w:rsidR="00743856" w:rsidRPr="00A96C23" w:rsidRDefault="00743856" w:rsidP="00424295">
      <w:pPr>
        <w:tabs>
          <w:tab w:val="left" w:pos="0"/>
          <w:tab w:val="left" w:pos="450"/>
        </w:tabs>
        <w:spacing w:before="120" w:after="0" w:line="288" w:lineRule="auto"/>
        <w:ind w:firstLine="567"/>
        <w:jc w:val="both"/>
        <w:rPr>
          <w:rFonts w:ascii="Times New Roman" w:hAnsi="Times New Roman" w:cs="Times New Roman"/>
          <w:b/>
          <w:sz w:val="28"/>
          <w:szCs w:val="28"/>
        </w:rPr>
      </w:pPr>
      <w:r w:rsidRPr="00A96C23">
        <w:rPr>
          <w:rFonts w:ascii="Times New Roman" w:hAnsi="Times New Roman" w:cs="Times New Roman"/>
          <w:b/>
          <w:sz w:val="28"/>
          <w:szCs w:val="28"/>
        </w:rPr>
        <w:t>2.1. Làm việc với Ủy ban Thường vụ Quốc hội</w:t>
      </w:r>
    </w:p>
    <w:p w:rsidR="00743856" w:rsidRPr="00A96C23" w:rsidRDefault="00743856" w:rsidP="00424295">
      <w:pPr>
        <w:tabs>
          <w:tab w:val="left" w:pos="0"/>
        </w:tabs>
        <w:spacing w:before="120" w:after="0" w:line="288" w:lineRule="auto"/>
        <w:ind w:firstLine="567"/>
        <w:jc w:val="both"/>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t>- V</w:t>
      </w:r>
      <w:r w:rsidRPr="00A96C23">
        <w:rPr>
          <w:rFonts w:ascii="Times New Roman" w:eastAsia="Times New Roman" w:hAnsi="Times New Roman" w:cs="Times New Roman"/>
          <w:spacing w:val="6"/>
          <w:sz w:val="28"/>
          <w:szCs w:val="28"/>
        </w:rPr>
        <w:t xml:space="preserve">iệc ban hành văn bản bầu cử đảm bảo cơ cấu, thành phần liên quan đến tỷ lệ nữ </w:t>
      </w:r>
      <w:r w:rsidRPr="00A96C23">
        <w:rPr>
          <w:rFonts w:ascii="Times New Roman" w:eastAsia="Times New Roman" w:hAnsi="Times New Roman" w:cs="Times New Roman"/>
          <w:sz w:val="28"/>
          <w:szCs w:val="28"/>
        </w:rPr>
        <w:t xml:space="preserve">trong danh sách chính thức những người ứng cử ĐBQH, đại biểu HĐND (khoản 3 Điều 4 Luật </w:t>
      </w:r>
      <w:r w:rsidRPr="00A96C23">
        <w:rPr>
          <w:rFonts w:ascii="Times New Roman" w:hAnsi="Times New Roman" w:cs="Times New Roman"/>
          <w:sz w:val="28"/>
          <w:szCs w:val="28"/>
        </w:rPr>
        <w:t>bầu cử</w:t>
      </w:r>
      <w:r w:rsidR="001D73F5">
        <w:rPr>
          <w:rFonts w:ascii="Times New Roman" w:hAnsi="Times New Roman" w:cs="Times New Roman"/>
          <w:sz w:val="28"/>
          <w:szCs w:val="28"/>
        </w:rPr>
        <w:t>)</w:t>
      </w:r>
    </w:p>
    <w:p w:rsidR="00743856" w:rsidRPr="00A96C23" w:rsidRDefault="00743856" w:rsidP="00424295">
      <w:pPr>
        <w:pStyle w:val="NormalWeb"/>
        <w:shd w:val="clear" w:color="auto" w:fill="FFFFFF"/>
        <w:spacing w:before="120" w:beforeAutospacing="0" w:after="0" w:afterAutospacing="0" w:line="288" w:lineRule="auto"/>
        <w:ind w:firstLine="567"/>
        <w:jc w:val="both"/>
        <w:rPr>
          <w:sz w:val="28"/>
          <w:szCs w:val="28"/>
        </w:rPr>
      </w:pPr>
      <w:r w:rsidRPr="00A96C23">
        <w:rPr>
          <w:sz w:val="28"/>
          <w:szCs w:val="28"/>
        </w:rPr>
        <w:t>- Việc dự kiến cơ cấu, thành phần đại biểu Quốc hội; số lượng người tổ chức chính trị - xã hội được giới thiệu ứng cử đại biểu Quốc hội (khoản 1 Điều</w:t>
      </w:r>
      <w:r w:rsidR="00E35935">
        <w:rPr>
          <w:sz w:val="28"/>
          <w:szCs w:val="28"/>
        </w:rPr>
        <w:t xml:space="preserve"> 8 Luật bầu cử</w:t>
      </w:r>
      <w:r w:rsidRPr="00A96C23">
        <w:rPr>
          <w:sz w:val="28"/>
          <w:szCs w:val="28"/>
        </w:rPr>
        <w:t>).</w:t>
      </w:r>
    </w:p>
    <w:p w:rsidR="00743856" w:rsidRPr="00A96C23" w:rsidRDefault="00743856" w:rsidP="00424295">
      <w:pPr>
        <w:pStyle w:val="NormalWeb"/>
        <w:shd w:val="clear" w:color="auto" w:fill="FFFFFF"/>
        <w:spacing w:before="120" w:beforeAutospacing="0" w:after="0" w:afterAutospacing="0" w:line="288" w:lineRule="auto"/>
        <w:ind w:firstLine="567"/>
        <w:jc w:val="both"/>
        <w:rPr>
          <w:sz w:val="28"/>
          <w:szCs w:val="28"/>
        </w:rPr>
      </w:pPr>
      <w:r w:rsidRPr="00A96C23">
        <w:rPr>
          <w:sz w:val="28"/>
          <w:szCs w:val="28"/>
        </w:rPr>
        <w:t xml:space="preserve">- Việc dự kiến số lượng phụ nữ được giới thiệu ứng cử đại biểu Quốc hội trên cơ sở đề nghị của Đoàn Chủ tịch Ban Chấp hành Trung ương Hội </w:t>
      </w:r>
      <w:r w:rsidR="00D60883">
        <w:rPr>
          <w:sz w:val="28"/>
          <w:szCs w:val="28"/>
        </w:rPr>
        <w:t>LHPN</w:t>
      </w:r>
      <w:r w:rsidRPr="00A96C23">
        <w:rPr>
          <w:sz w:val="28"/>
          <w:szCs w:val="28"/>
        </w:rPr>
        <w:t xml:space="preserve">Việt Nam, bảo đảm có ít nhất ba mươi lăm phần trăm tổng số </w:t>
      </w:r>
      <w:r w:rsidRPr="00A96C23">
        <w:rPr>
          <w:sz w:val="28"/>
          <w:szCs w:val="28"/>
        </w:rPr>
        <w:lastRenderedPageBreak/>
        <w:t>người </w:t>
      </w:r>
      <w:r w:rsidRPr="00A96C23">
        <w:rPr>
          <w:sz w:val="28"/>
          <w:szCs w:val="28"/>
          <w:shd w:val="clear" w:color="auto" w:fill="FFFFFF"/>
        </w:rPr>
        <w:t>trong</w:t>
      </w:r>
      <w:r w:rsidRPr="00A96C23">
        <w:rPr>
          <w:sz w:val="28"/>
          <w:szCs w:val="28"/>
        </w:rPr>
        <w:t> danh sách chính thức những ng</w:t>
      </w:r>
      <w:r w:rsidRPr="00A96C23">
        <w:rPr>
          <w:sz w:val="28"/>
          <w:szCs w:val="28"/>
          <w:shd w:val="clear" w:color="auto" w:fill="FFFFFF"/>
        </w:rPr>
        <w:t>ườ</w:t>
      </w:r>
      <w:r w:rsidRPr="00A96C23">
        <w:rPr>
          <w:sz w:val="28"/>
          <w:szCs w:val="28"/>
        </w:rPr>
        <w:t>i ứng cử đại biểu Quốc hội là phụ</w:t>
      </w:r>
      <w:r w:rsidR="001D73F5">
        <w:rPr>
          <w:sz w:val="28"/>
          <w:szCs w:val="28"/>
        </w:rPr>
        <w:t xml:space="preserve"> nữ (khoản 3 Điều 8 Luật bầu cử</w:t>
      </w:r>
      <w:r w:rsidRPr="00A96C23">
        <w:rPr>
          <w:sz w:val="28"/>
          <w:szCs w:val="28"/>
        </w:rPr>
        <w:t>).</w:t>
      </w:r>
    </w:p>
    <w:p w:rsidR="00743856" w:rsidRPr="00A96C23" w:rsidRDefault="00743856" w:rsidP="00424295">
      <w:pPr>
        <w:pStyle w:val="NormalWeb"/>
        <w:shd w:val="clear" w:color="auto" w:fill="FFFFFF"/>
        <w:spacing w:before="120" w:beforeAutospacing="0" w:after="0" w:afterAutospacing="0" w:line="288" w:lineRule="auto"/>
        <w:ind w:firstLine="567"/>
        <w:jc w:val="both"/>
        <w:rPr>
          <w:sz w:val="28"/>
          <w:szCs w:val="28"/>
        </w:rPr>
      </w:pPr>
      <w:r w:rsidRPr="00A96C23">
        <w:rPr>
          <w:sz w:val="28"/>
          <w:szCs w:val="28"/>
          <w:shd w:val="clear" w:color="auto" w:fill="FFFFFF"/>
        </w:rPr>
        <w:t>- Việc đại diện lãnh đạo Hội tham gia Hội đồng bầu cử quốc gia (khoản 1 Điều 12).</w:t>
      </w:r>
    </w:p>
    <w:p w:rsidR="00743856" w:rsidRPr="00A96C23" w:rsidRDefault="00743856" w:rsidP="00424295">
      <w:pPr>
        <w:shd w:val="clear" w:color="auto" w:fill="FFFFFF"/>
        <w:spacing w:before="120" w:after="0" w:line="288" w:lineRule="auto"/>
        <w:ind w:firstLine="567"/>
        <w:jc w:val="both"/>
        <w:rPr>
          <w:rFonts w:ascii="Times New Roman" w:hAnsi="Times New Roman" w:cs="Times New Roman"/>
          <w:b/>
          <w:sz w:val="28"/>
          <w:szCs w:val="28"/>
        </w:rPr>
      </w:pPr>
      <w:r w:rsidRPr="00A96C23">
        <w:rPr>
          <w:rFonts w:ascii="Times New Roman" w:hAnsi="Times New Roman" w:cs="Times New Roman"/>
          <w:b/>
          <w:sz w:val="28"/>
          <w:szCs w:val="28"/>
        </w:rPr>
        <w:t>2.2. Giám sát đối với Thường trực Hội đồng Nhân dân các cấp</w:t>
      </w:r>
    </w:p>
    <w:p w:rsidR="00743856" w:rsidRPr="00A96C23" w:rsidRDefault="00743856" w:rsidP="00424295">
      <w:pPr>
        <w:shd w:val="clear" w:color="auto" w:fill="FFFFFF"/>
        <w:spacing w:before="120" w:after="0" w:line="288" w:lineRule="auto"/>
        <w:ind w:firstLine="567"/>
        <w:jc w:val="both"/>
        <w:rPr>
          <w:rFonts w:ascii="Times New Roman" w:eastAsia="Times New Roman" w:hAnsi="Times New Roman" w:cs="Times New Roman"/>
          <w:spacing w:val="6"/>
          <w:sz w:val="28"/>
          <w:szCs w:val="28"/>
        </w:rPr>
      </w:pPr>
      <w:r w:rsidRPr="00A96C23">
        <w:rPr>
          <w:rFonts w:ascii="Times New Roman" w:hAnsi="Times New Roman" w:cs="Times New Roman"/>
          <w:b/>
          <w:sz w:val="28"/>
          <w:szCs w:val="28"/>
        </w:rPr>
        <w:t>a.</w:t>
      </w:r>
      <w:r w:rsidRPr="00A96C23">
        <w:rPr>
          <w:rFonts w:ascii="Times New Roman" w:hAnsi="Times New Roman" w:cs="Times New Roman"/>
          <w:sz w:val="28"/>
          <w:szCs w:val="28"/>
        </w:rPr>
        <w:t xml:space="preserve"> Giám sát việc </w:t>
      </w:r>
      <w:r w:rsidRPr="00A96C23">
        <w:rPr>
          <w:rFonts w:ascii="Times New Roman" w:eastAsia="Times New Roman" w:hAnsi="Times New Roman" w:cs="Times New Roman"/>
          <w:sz w:val="28"/>
          <w:szCs w:val="28"/>
        </w:rPr>
        <w:t xml:space="preserve">ban hành các văn bản triển khai thực hiện các quy định đảm bảo tỷ lệ người ứng cử là phụ nữ; đảm bảo trách nhiệm của tổ chức Hội </w:t>
      </w:r>
      <w:proofErr w:type="gramStart"/>
      <w:r w:rsidRPr="00A96C23">
        <w:rPr>
          <w:rFonts w:ascii="Times New Roman" w:eastAsia="Times New Roman" w:hAnsi="Times New Roman" w:cs="Times New Roman"/>
          <w:sz w:val="28"/>
          <w:szCs w:val="28"/>
        </w:rPr>
        <w:t>theo</w:t>
      </w:r>
      <w:proofErr w:type="gramEnd"/>
      <w:r w:rsidRPr="00A96C23">
        <w:rPr>
          <w:rFonts w:ascii="Times New Roman" w:eastAsia="Times New Roman" w:hAnsi="Times New Roman" w:cs="Times New Roman"/>
          <w:sz w:val="28"/>
          <w:szCs w:val="28"/>
        </w:rPr>
        <w:t xml:space="preserve"> </w:t>
      </w:r>
      <w:r w:rsidR="001451E5">
        <w:rPr>
          <w:rFonts w:ascii="Times New Roman" w:hAnsi="Times New Roman" w:cs="Times New Roman"/>
          <w:sz w:val="28"/>
          <w:szCs w:val="28"/>
        </w:rPr>
        <w:t>Luật Bầu cử</w:t>
      </w:r>
      <w:r w:rsidRPr="00A96C23">
        <w:rPr>
          <w:rFonts w:ascii="Times New Roman" w:hAnsi="Times New Roman" w:cs="Times New Roman"/>
          <w:sz w:val="28"/>
          <w:szCs w:val="28"/>
          <w:lang w:val="it-IT"/>
        </w:rPr>
        <w:t>; Chỉ thị số 45- CT/TW ngày 20/6/2020 của Bộ Chính trị</w:t>
      </w:r>
      <w:r w:rsidRPr="00A96C23">
        <w:rPr>
          <w:rFonts w:ascii="Times New Roman" w:eastAsia="Times New Roman" w:hAnsi="Times New Roman" w:cs="Times New Roman"/>
          <w:sz w:val="28"/>
          <w:szCs w:val="28"/>
        </w:rPr>
        <w:t>. Các cấp Hội giám sát v</w:t>
      </w:r>
      <w:r w:rsidRPr="00A96C23">
        <w:rPr>
          <w:rFonts w:ascii="Times New Roman" w:eastAsia="Times New Roman" w:hAnsi="Times New Roman" w:cs="Times New Roman"/>
          <w:spacing w:val="6"/>
          <w:sz w:val="28"/>
          <w:szCs w:val="28"/>
        </w:rPr>
        <w:t xml:space="preserve">iệc ban hành văn bản bầu cử có kịp thời và đảm bảo các nội dung sau: </w:t>
      </w:r>
    </w:p>
    <w:p w:rsidR="00743856" w:rsidRPr="00A96C23" w:rsidRDefault="00743856" w:rsidP="00424295">
      <w:pPr>
        <w:tabs>
          <w:tab w:val="left" w:pos="0"/>
        </w:tabs>
        <w:spacing w:before="120" w:after="0" w:line="288" w:lineRule="auto"/>
        <w:ind w:firstLine="567"/>
        <w:jc w:val="both"/>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t xml:space="preserve">- Quy định số lượng phụ nữ được giới thiệu ứng cử đại biểu Quốc hội, </w:t>
      </w:r>
      <w:r w:rsidR="00051FED">
        <w:rPr>
          <w:rFonts w:ascii="Times New Roman" w:eastAsia="Times New Roman" w:hAnsi="Times New Roman" w:cs="Times New Roman"/>
          <w:sz w:val="28"/>
          <w:szCs w:val="28"/>
        </w:rPr>
        <w:t>đại biểu HĐND</w:t>
      </w:r>
      <w:r w:rsidRPr="00A96C23">
        <w:rPr>
          <w:rFonts w:ascii="Times New Roman" w:eastAsia="Times New Roman" w:hAnsi="Times New Roman" w:cs="Times New Roman"/>
          <w:sz w:val="28"/>
          <w:szCs w:val="28"/>
        </w:rPr>
        <w:t xml:space="preserve"> ít nhất 35% tổng số người trong danh sách chính thức những người ứng cử ĐBQH, đại biểu HĐND.</w:t>
      </w:r>
    </w:p>
    <w:p w:rsidR="00743856" w:rsidRPr="00A96C23" w:rsidRDefault="00743856" w:rsidP="00424295">
      <w:pPr>
        <w:tabs>
          <w:tab w:val="left" w:pos="0"/>
        </w:tabs>
        <w:spacing w:before="120" w:after="0" w:line="288" w:lineRule="auto"/>
        <w:ind w:firstLine="567"/>
        <w:jc w:val="both"/>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t>- Quy định không kết hợp quá nhiều cơ cấu cho một người ứng cử.</w:t>
      </w:r>
    </w:p>
    <w:p w:rsidR="00743856" w:rsidRPr="00A96C23" w:rsidRDefault="00743856" w:rsidP="00424295">
      <w:pPr>
        <w:tabs>
          <w:tab w:val="left" w:pos="0"/>
        </w:tabs>
        <w:spacing w:before="120" w:after="0" w:line="288" w:lineRule="auto"/>
        <w:ind w:firstLine="567"/>
        <w:jc w:val="both"/>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t>- Thực hiện nguyên tắc bình đẳng về trình độ, vị trí công tác trong lập danh sách người ứng cử chính thức tại một đơn vị bầu cử.</w:t>
      </w:r>
    </w:p>
    <w:p w:rsidR="00743856" w:rsidRPr="00A96C23" w:rsidRDefault="00743856" w:rsidP="00424295">
      <w:pPr>
        <w:tabs>
          <w:tab w:val="left" w:pos="0"/>
        </w:tabs>
        <w:spacing w:before="120" w:after="0" w:line="288" w:lineRule="auto"/>
        <w:ind w:firstLine="567"/>
        <w:jc w:val="both"/>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t>- Phân công đại diện tổ chức Hội tham gia vào các tổ chức bầu cử của trung ương và địa phương.</w:t>
      </w:r>
    </w:p>
    <w:p w:rsidR="00743856" w:rsidRPr="00A96C23" w:rsidRDefault="00743856" w:rsidP="00424295">
      <w:pPr>
        <w:shd w:val="clear" w:color="auto" w:fill="FFFFFF"/>
        <w:spacing w:before="120" w:after="0" w:line="288" w:lineRule="auto"/>
        <w:ind w:firstLine="567"/>
        <w:jc w:val="both"/>
        <w:rPr>
          <w:rFonts w:ascii="Times New Roman" w:eastAsia="Times New Roman" w:hAnsi="Times New Roman" w:cs="Times New Roman"/>
          <w:sz w:val="28"/>
          <w:szCs w:val="28"/>
        </w:rPr>
      </w:pPr>
      <w:r w:rsidRPr="00A96C23">
        <w:rPr>
          <w:rFonts w:ascii="Times New Roman" w:eastAsia="Times New Roman" w:hAnsi="Times New Roman" w:cs="Times New Roman"/>
          <w:spacing w:val="6"/>
          <w:sz w:val="28"/>
          <w:szCs w:val="28"/>
        </w:rPr>
        <w:t>- Quy định trách nhiệm của các cấp ủy Đảng, chính quyền, các ban, ngành trong công tác chỉ đạo và triển khai thực hiện bảo đảm đạt chỉ tiêu tỷ lệ nữ đã đề ra.</w:t>
      </w:r>
    </w:p>
    <w:p w:rsidR="00743856" w:rsidRPr="00A96C23" w:rsidRDefault="00743856" w:rsidP="00424295">
      <w:pPr>
        <w:tabs>
          <w:tab w:val="left" w:pos="0"/>
          <w:tab w:val="left" w:pos="180"/>
        </w:tabs>
        <w:spacing w:before="120" w:after="0" w:line="288" w:lineRule="auto"/>
        <w:ind w:firstLine="567"/>
        <w:jc w:val="both"/>
        <w:rPr>
          <w:rFonts w:ascii="Times New Roman" w:hAnsi="Times New Roman" w:cs="Times New Roman"/>
          <w:sz w:val="28"/>
          <w:szCs w:val="28"/>
        </w:rPr>
      </w:pPr>
      <w:r w:rsidRPr="00A96C23">
        <w:rPr>
          <w:rFonts w:ascii="Times New Roman" w:hAnsi="Times New Roman" w:cs="Times New Roman"/>
          <w:b/>
          <w:iCs/>
          <w:sz w:val="28"/>
          <w:szCs w:val="28"/>
        </w:rPr>
        <w:t>b.</w:t>
      </w:r>
      <w:r w:rsidRPr="00A96C23">
        <w:rPr>
          <w:rFonts w:ascii="Times New Roman" w:hAnsi="Times New Roman" w:cs="Times New Roman"/>
          <w:iCs/>
          <w:sz w:val="28"/>
          <w:szCs w:val="28"/>
        </w:rPr>
        <w:t xml:space="preserve"> Giám sát việc d</w:t>
      </w:r>
      <w:r w:rsidRPr="00A96C23">
        <w:rPr>
          <w:rFonts w:ascii="Times New Roman" w:hAnsi="Times New Roman" w:cs="Times New Roman"/>
          <w:sz w:val="28"/>
          <w:szCs w:val="28"/>
        </w:rPr>
        <w:t xml:space="preserve">ự kiến cơ cấu, thành phần, phân bổ số lượng </w:t>
      </w:r>
      <w:r w:rsidR="00051FED">
        <w:rPr>
          <w:rFonts w:ascii="Times New Roman" w:hAnsi="Times New Roman" w:cs="Times New Roman"/>
          <w:sz w:val="28"/>
          <w:szCs w:val="28"/>
        </w:rPr>
        <w:t>đại biểu HĐND</w:t>
      </w:r>
      <w:r w:rsidRPr="00A96C23">
        <w:rPr>
          <w:rFonts w:ascii="Times New Roman" w:hAnsi="Times New Roman" w:cs="Times New Roman"/>
          <w:sz w:val="28"/>
          <w:szCs w:val="28"/>
        </w:rPr>
        <w:t xml:space="preserve"> của cấp mình, trong đó bảo đảm có ít nhất 35% tổng số người trong danh sách chính thức những người ứng cử đại biểu HĐND là phụ nữ theo khoản 1 và khoản 2 Điều 9, Điều 40, 41, 42, 43, 50, 51, 52, 53, khoản 4 Điều 57; khoản 2 điều 58 </w:t>
      </w:r>
      <w:r w:rsidR="001451E5">
        <w:rPr>
          <w:rFonts w:ascii="Times New Roman" w:hAnsi="Times New Roman" w:cs="Times New Roman"/>
          <w:sz w:val="28"/>
          <w:szCs w:val="28"/>
        </w:rPr>
        <w:t>Luật Bầu cử</w:t>
      </w:r>
      <w:r w:rsidRPr="00A96C23">
        <w:rPr>
          <w:rFonts w:ascii="Times New Roman" w:hAnsi="Times New Roman" w:cs="Times New Roman"/>
          <w:sz w:val="28"/>
          <w:szCs w:val="28"/>
        </w:rPr>
        <w:t>về các nội dung:</w:t>
      </w:r>
    </w:p>
    <w:p w:rsidR="00743856" w:rsidRPr="00A96C23" w:rsidRDefault="00743856" w:rsidP="00424295">
      <w:pPr>
        <w:spacing w:before="120" w:after="0" w:line="288" w:lineRule="auto"/>
        <w:ind w:firstLine="567"/>
        <w:jc w:val="both"/>
        <w:rPr>
          <w:rFonts w:ascii="Times New Roman" w:hAnsi="Times New Roman" w:cs="Times New Roman"/>
          <w:sz w:val="28"/>
          <w:szCs w:val="28"/>
        </w:rPr>
      </w:pPr>
      <w:r w:rsidRPr="00A96C23">
        <w:rPr>
          <w:rFonts w:ascii="Times New Roman" w:hAnsi="Times New Roman" w:cs="Times New Roman"/>
          <w:sz w:val="28"/>
          <w:szCs w:val="28"/>
        </w:rPr>
        <w:t>- Giám sát việc thỏa thuận về cơ cấu, thành phần và số lượng phụ nữ được giới thiệu ứng cử đại biểu Quốc hội</w:t>
      </w:r>
      <w:r w:rsidRPr="00A96C23">
        <w:rPr>
          <w:rFonts w:ascii="Times New Roman" w:hAnsi="Times New Roman" w:cs="Times New Roman"/>
          <w:b/>
          <w:sz w:val="28"/>
          <w:szCs w:val="28"/>
        </w:rPr>
        <w:t>/</w:t>
      </w:r>
      <w:r w:rsidRPr="00A96C23">
        <w:rPr>
          <w:rFonts w:ascii="Times New Roman" w:hAnsi="Times New Roman" w:cs="Times New Roman"/>
          <w:sz w:val="28"/>
          <w:szCs w:val="28"/>
        </w:rPr>
        <w:t xml:space="preserve">HĐND. </w:t>
      </w:r>
    </w:p>
    <w:p w:rsidR="00743856" w:rsidRPr="00A96C23" w:rsidRDefault="00743856" w:rsidP="00424295">
      <w:pPr>
        <w:spacing w:before="120" w:after="0" w:line="288" w:lineRule="auto"/>
        <w:ind w:firstLine="567"/>
        <w:jc w:val="both"/>
        <w:rPr>
          <w:rFonts w:ascii="Times New Roman" w:hAnsi="Times New Roman" w:cs="Times New Roman"/>
          <w:sz w:val="28"/>
          <w:szCs w:val="28"/>
        </w:rPr>
      </w:pPr>
      <w:r w:rsidRPr="00A96C23">
        <w:rPr>
          <w:rFonts w:ascii="Times New Roman" w:hAnsi="Times New Roman" w:cs="Times New Roman"/>
          <w:sz w:val="28"/>
          <w:szCs w:val="28"/>
        </w:rPr>
        <w:t>- Giám sát việc điều chỉnh cơ cấu, thành phần, số lượng phụ nữ được giới thiệu ứng cử đại biểu Quốc hội</w:t>
      </w:r>
      <w:r w:rsidRPr="00A96C23">
        <w:rPr>
          <w:rFonts w:ascii="Times New Roman" w:hAnsi="Times New Roman" w:cs="Times New Roman"/>
          <w:b/>
          <w:sz w:val="28"/>
          <w:szCs w:val="28"/>
        </w:rPr>
        <w:t>/</w:t>
      </w:r>
      <w:r w:rsidRPr="00A96C23">
        <w:rPr>
          <w:rFonts w:ascii="Times New Roman" w:hAnsi="Times New Roman" w:cs="Times New Roman"/>
          <w:sz w:val="28"/>
          <w:szCs w:val="28"/>
        </w:rPr>
        <w:t xml:space="preserve">HĐND </w:t>
      </w:r>
      <w:r w:rsidRPr="00A96C23">
        <w:rPr>
          <w:rFonts w:ascii="Times New Roman" w:hAnsi="Times New Roman" w:cs="Times New Roman"/>
          <w:sz w:val="28"/>
          <w:szCs w:val="28"/>
          <w:lang w:val="en-GB"/>
        </w:rPr>
        <w:t>đ</w:t>
      </w:r>
      <w:r w:rsidRPr="00A96C23">
        <w:rPr>
          <w:rFonts w:ascii="Times New Roman" w:hAnsi="Times New Roman" w:cs="Times New Roman"/>
          <w:sz w:val="28"/>
          <w:szCs w:val="28"/>
        </w:rPr>
        <w:t xml:space="preserve">ảm đảm bảo tiêu chuẩn </w:t>
      </w:r>
      <w:proofErr w:type="gramStart"/>
      <w:r w:rsidRPr="00A96C23">
        <w:rPr>
          <w:rFonts w:ascii="Times New Roman" w:hAnsi="Times New Roman" w:cs="Times New Roman"/>
          <w:sz w:val="28"/>
          <w:szCs w:val="28"/>
        </w:rPr>
        <w:t>theo</w:t>
      </w:r>
      <w:proofErr w:type="gramEnd"/>
      <w:r w:rsidRPr="00A96C23">
        <w:rPr>
          <w:rFonts w:ascii="Times New Roman" w:hAnsi="Times New Roman" w:cs="Times New Roman"/>
          <w:sz w:val="28"/>
          <w:szCs w:val="28"/>
        </w:rPr>
        <w:t xml:space="preserve"> đúng quy định ít nhất 35% tổng số người ứng cử đại biểu Quốc hội/HĐND là phụ nữ.</w:t>
      </w:r>
    </w:p>
    <w:p w:rsidR="00743856" w:rsidRPr="00A96C23" w:rsidRDefault="00743856" w:rsidP="00424295">
      <w:pPr>
        <w:pStyle w:val="NormalWeb"/>
        <w:shd w:val="clear" w:color="auto" w:fill="FFFFFF"/>
        <w:spacing w:before="120" w:beforeAutospacing="0" w:after="0" w:afterAutospacing="0" w:line="288" w:lineRule="auto"/>
        <w:ind w:firstLine="567"/>
        <w:jc w:val="both"/>
        <w:textAlignment w:val="baseline"/>
        <w:rPr>
          <w:sz w:val="28"/>
          <w:szCs w:val="28"/>
        </w:rPr>
      </w:pPr>
      <w:r w:rsidRPr="00A96C23">
        <w:rPr>
          <w:b/>
          <w:sz w:val="28"/>
          <w:szCs w:val="28"/>
        </w:rPr>
        <w:lastRenderedPageBreak/>
        <w:t>c.</w:t>
      </w:r>
      <w:r w:rsidRPr="00A96C23">
        <w:rPr>
          <w:sz w:val="28"/>
          <w:szCs w:val="28"/>
        </w:rPr>
        <w:t xml:space="preserve"> Giám sát việc đảm bảo tiêu chuẩn của nữ ứng cử viên đại biểu Quốc hội, nữ ứng cử viên </w:t>
      </w:r>
      <w:r w:rsidR="00051FED">
        <w:rPr>
          <w:sz w:val="28"/>
          <w:szCs w:val="28"/>
        </w:rPr>
        <w:t>đại biểu HĐND</w:t>
      </w:r>
      <w:r w:rsidR="00975714">
        <w:rPr>
          <w:sz w:val="28"/>
          <w:szCs w:val="28"/>
        </w:rPr>
        <w:t>các cấp theo Điều 3 Luật Bầu cử</w:t>
      </w:r>
      <w:r w:rsidRPr="00A96C23">
        <w:rPr>
          <w:sz w:val="28"/>
          <w:szCs w:val="28"/>
        </w:rPr>
        <w:t xml:space="preserve">; Điều 22 của Luật tổ chức Quốc hội; khoản 1 Điều 1 Luật sửa đổi, bổ sung một số điều của Luật Tổ chức Quốc hội năm 2020; Điều 7 của Luật tổ chức chính quyền địa phương; khoản 3 Điều 2 Luật sửa đổi, bổ sung một số điều của Luật Tổ chức Chính phủ và Luật tổ chức Chính quyền địa phương năm 2019: </w:t>
      </w:r>
    </w:p>
    <w:p w:rsidR="00743856" w:rsidRPr="00A96C23" w:rsidRDefault="00743856" w:rsidP="00424295">
      <w:pPr>
        <w:pStyle w:val="NormalWeb"/>
        <w:shd w:val="clear" w:color="auto" w:fill="FFFFFF"/>
        <w:spacing w:before="120" w:beforeAutospacing="0" w:after="0" w:afterAutospacing="0" w:line="288" w:lineRule="auto"/>
        <w:ind w:firstLine="567"/>
        <w:jc w:val="both"/>
        <w:textAlignment w:val="baseline"/>
        <w:rPr>
          <w:i/>
          <w:sz w:val="28"/>
          <w:szCs w:val="28"/>
        </w:rPr>
      </w:pPr>
      <w:r w:rsidRPr="00A96C23">
        <w:rPr>
          <w:sz w:val="28"/>
          <w:szCs w:val="28"/>
        </w:rPr>
        <w:t xml:space="preserve">- Giám sát đảm bảo những người ứng cử đại biểu Quốc hội đủ tiêu chuẩn theo Điều 22 của Luật tổ chức Quốc hội; khoản 1 Điều 1 Luật sửa đổi, bổ sung một số điều của Luật Tổ chức Quốc hội năm </w:t>
      </w:r>
      <w:r w:rsidR="00FE7FAC" w:rsidRPr="00A96C23">
        <w:rPr>
          <w:sz w:val="28"/>
          <w:szCs w:val="28"/>
        </w:rPr>
        <w:t>2015</w:t>
      </w:r>
      <w:r w:rsidRPr="00A96C23">
        <w:rPr>
          <w:i/>
          <w:sz w:val="28"/>
          <w:szCs w:val="28"/>
        </w:rPr>
        <w:t xml:space="preserve">, </w:t>
      </w:r>
      <w:r w:rsidRPr="00A96C23">
        <w:rPr>
          <w:sz w:val="28"/>
          <w:szCs w:val="28"/>
        </w:rPr>
        <w:t>cụ thể:</w:t>
      </w:r>
    </w:p>
    <w:p w:rsidR="00743856" w:rsidRPr="00A96C23" w:rsidRDefault="00743856" w:rsidP="00424295">
      <w:pPr>
        <w:pStyle w:val="NormalWeb"/>
        <w:spacing w:before="120" w:beforeAutospacing="0" w:after="0" w:afterAutospacing="0" w:line="288" w:lineRule="auto"/>
        <w:ind w:firstLine="567"/>
        <w:jc w:val="both"/>
        <w:rPr>
          <w:sz w:val="28"/>
          <w:szCs w:val="28"/>
        </w:rPr>
      </w:pPr>
      <w:r w:rsidRPr="00A96C23">
        <w:rPr>
          <w:sz w:val="28"/>
          <w:szCs w:val="28"/>
        </w:rPr>
        <w:t>+ Trung thành với Tổ quốc, Nhân dân và Hiến pháp, phấn đấu thực hiện công cuộc đổi mới, vì mục tiêu dân giàu, nước mạnh, dân chủ, công bằng, văn minh.</w:t>
      </w:r>
    </w:p>
    <w:p w:rsidR="00743856" w:rsidRPr="00A96C23" w:rsidRDefault="00743856" w:rsidP="00424295">
      <w:pPr>
        <w:pStyle w:val="NormalWeb"/>
        <w:spacing w:before="120" w:beforeAutospacing="0" w:after="0" w:afterAutospacing="0" w:line="288" w:lineRule="auto"/>
        <w:ind w:firstLine="567"/>
        <w:jc w:val="both"/>
        <w:rPr>
          <w:sz w:val="28"/>
          <w:szCs w:val="28"/>
        </w:rPr>
      </w:pPr>
      <w:r w:rsidRPr="00A96C23">
        <w:rPr>
          <w:sz w:val="28"/>
          <w:szCs w:val="28"/>
        </w:rPr>
        <w:t>+ Có một quốc tịch là quốc tịch Việt Nam.</w:t>
      </w:r>
    </w:p>
    <w:p w:rsidR="00743856" w:rsidRPr="00A96C23" w:rsidRDefault="00743856" w:rsidP="00424295">
      <w:pPr>
        <w:pStyle w:val="NormalWeb"/>
        <w:spacing w:before="120" w:beforeAutospacing="0" w:after="0" w:afterAutospacing="0" w:line="288" w:lineRule="auto"/>
        <w:ind w:firstLine="567"/>
        <w:jc w:val="both"/>
        <w:rPr>
          <w:sz w:val="28"/>
          <w:szCs w:val="28"/>
        </w:rPr>
      </w:pPr>
      <w:r w:rsidRPr="00A96C23">
        <w:rPr>
          <w:sz w:val="28"/>
          <w:szCs w:val="28"/>
        </w:rPr>
        <w:t>+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sidR="00743856" w:rsidRPr="00A96C23" w:rsidRDefault="00743856" w:rsidP="00424295">
      <w:pPr>
        <w:pStyle w:val="NormalWeb"/>
        <w:spacing w:before="120" w:beforeAutospacing="0" w:after="0" w:afterAutospacing="0" w:line="288" w:lineRule="auto"/>
        <w:ind w:firstLine="567"/>
        <w:jc w:val="both"/>
        <w:rPr>
          <w:sz w:val="28"/>
          <w:szCs w:val="28"/>
        </w:rPr>
      </w:pPr>
      <w:r w:rsidRPr="00A96C23">
        <w:rPr>
          <w:sz w:val="28"/>
          <w:szCs w:val="28"/>
        </w:rPr>
        <w:t>+ Có trình độ văn hóa, chuyên môn, có đủ năng lực, sức khỏe, kinh nghiệm công tác và uy tín để thực hiện nhiệm vụ đại biểu Quốc hội.</w:t>
      </w:r>
    </w:p>
    <w:p w:rsidR="00743856" w:rsidRPr="00A96C23" w:rsidRDefault="00743856" w:rsidP="00424295">
      <w:pPr>
        <w:pStyle w:val="NormalWeb"/>
        <w:spacing w:before="120" w:beforeAutospacing="0" w:after="0" w:afterAutospacing="0" w:line="288" w:lineRule="auto"/>
        <w:ind w:firstLine="567"/>
        <w:jc w:val="both"/>
        <w:rPr>
          <w:sz w:val="28"/>
          <w:szCs w:val="28"/>
        </w:rPr>
      </w:pPr>
      <w:r w:rsidRPr="00A96C23">
        <w:rPr>
          <w:sz w:val="28"/>
          <w:szCs w:val="28"/>
        </w:rPr>
        <w:t>+ Liên hệ chặt chẽ với Nhân dân, lắng nghe ý kiến của Nhân dân, được Nhân dân tín nhiệm.</w:t>
      </w:r>
    </w:p>
    <w:p w:rsidR="00743856" w:rsidRPr="00A96C23" w:rsidRDefault="00743856" w:rsidP="00424295">
      <w:pPr>
        <w:pStyle w:val="NormalWeb"/>
        <w:spacing w:before="120" w:beforeAutospacing="0" w:after="0" w:afterAutospacing="0" w:line="288" w:lineRule="auto"/>
        <w:ind w:firstLine="567"/>
        <w:jc w:val="both"/>
        <w:rPr>
          <w:sz w:val="28"/>
          <w:szCs w:val="28"/>
        </w:rPr>
      </w:pPr>
      <w:r w:rsidRPr="00A96C23">
        <w:rPr>
          <w:sz w:val="28"/>
          <w:szCs w:val="28"/>
        </w:rPr>
        <w:t>+ Có điều kiện tham gia các hoạt động của Quốc hội.</w:t>
      </w:r>
    </w:p>
    <w:p w:rsidR="00743856" w:rsidRPr="00A96C23" w:rsidRDefault="00743856" w:rsidP="00424295">
      <w:pPr>
        <w:pStyle w:val="NormalWeb"/>
        <w:spacing w:before="120" w:beforeAutospacing="0" w:after="0" w:afterAutospacing="0" w:line="288" w:lineRule="auto"/>
        <w:ind w:firstLine="567"/>
        <w:jc w:val="both"/>
        <w:rPr>
          <w:i/>
          <w:sz w:val="28"/>
          <w:szCs w:val="28"/>
        </w:rPr>
      </w:pPr>
      <w:r w:rsidRPr="00A96C23">
        <w:rPr>
          <w:sz w:val="28"/>
          <w:szCs w:val="28"/>
        </w:rPr>
        <w:t xml:space="preserve">- Giám sát đảm bảo những người ứng cử đại biểu HĐND </w:t>
      </w:r>
      <w:r w:rsidRPr="00A96C23">
        <w:rPr>
          <w:spacing w:val="6"/>
          <w:sz w:val="28"/>
          <w:szCs w:val="28"/>
        </w:rPr>
        <w:t xml:space="preserve">đủ tiêu chuẩn theo </w:t>
      </w:r>
      <w:r w:rsidRPr="00A96C23">
        <w:rPr>
          <w:sz w:val="28"/>
          <w:szCs w:val="28"/>
        </w:rPr>
        <w:t xml:space="preserve">Điều 7 của Luật tổ chức chính quyền địa phương và khoản 3 Điều 2 Luật sửa đổi, bổ sung một số điều của Luật Tổ chức Chính phủ và Luật Tổ chức Chính quyền địa phương năm 2019 vềtiêu chuẩn của </w:t>
      </w:r>
      <w:r w:rsidR="00051FED">
        <w:rPr>
          <w:sz w:val="28"/>
          <w:szCs w:val="28"/>
        </w:rPr>
        <w:t>đại biểu HĐND</w:t>
      </w:r>
      <w:r w:rsidRPr="00A96C23">
        <w:rPr>
          <w:sz w:val="28"/>
          <w:szCs w:val="28"/>
        </w:rPr>
        <w:t>, cụ thể:</w:t>
      </w:r>
    </w:p>
    <w:p w:rsidR="00743856" w:rsidRPr="00A96C23" w:rsidRDefault="00743856" w:rsidP="00424295">
      <w:pPr>
        <w:pStyle w:val="NormalWeb"/>
        <w:spacing w:before="120" w:beforeAutospacing="0" w:after="0" w:afterAutospacing="0" w:line="288" w:lineRule="auto"/>
        <w:ind w:firstLine="567"/>
        <w:jc w:val="both"/>
        <w:rPr>
          <w:sz w:val="28"/>
          <w:szCs w:val="28"/>
        </w:rPr>
      </w:pPr>
      <w:r w:rsidRPr="00A96C23">
        <w:rPr>
          <w:sz w:val="28"/>
          <w:szCs w:val="28"/>
        </w:rPr>
        <w:t>+ Trung thành với Tổ quốc, Nhân dân và Hiến pháp, phấn đấu thực hiện công cuộc đổi mới, vì mục tiêu dân giàu, nước mạnh, dân chủ, công bằng, văn minh.</w:t>
      </w:r>
    </w:p>
    <w:p w:rsidR="00743856" w:rsidRPr="00A96C23" w:rsidRDefault="00743856" w:rsidP="00424295">
      <w:pPr>
        <w:pStyle w:val="NormalWeb"/>
        <w:spacing w:before="120" w:beforeAutospacing="0" w:after="0" w:afterAutospacing="0" w:line="288" w:lineRule="auto"/>
        <w:ind w:firstLine="567"/>
        <w:jc w:val="both"/>
        <w:rPr>
          <w:sz w:val="28"/>
          <w:szCs w:val="28"/>
        </w:rPr>
      </w:pPr>
      <w:r w:rsidRPr="00A96C23">
        <w:rPr>
          <w:sz w:val="28"/>
          <w:szCs w:val="28"/>
        </w:rPr>
        <w:t>+ Có một quốc tịch là quốc tịch Việt Nam.</w:t>
      </w:r>
    </w:p>
    <w:p w:rsidR="00743856" w:rsidRPr="00A96C23" w:rsidRDefault="00743856" w:rsidP="00424295">
      <w:pPr>
        <w:pStyle w:val="NormalWeb"/>
        <w:spacing w:before="120" w:beforeAutospacing="0" w:after="0" w:afterAutospacing="0" w:line="288" w:lineRule="auto"/>
        <w:ind w:firstLine="567"/>
        <w:jc w:val="both"/>
        <w:rPr>
          <w:sz w:val="28"/>
          <w:szCs w:val="28"/>
        </w:rPr>
      </w:pPr>
      <w:r w:rsidRPr="00A96C23">
        <w:rPr>
          <w:sz w:val="28"/>
          <w:szCs w:val="28"/>
        </w:rPr>
        <w:lastRenderedPageBreak/>
        <w:t>+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sidR="00743856" w:rsidRPr="00A96C23" w:rsidRDefault="00743856" w:rsidP="00424295">
      <w:pPr>
        <w:pStyle w:val="NormalWeb"/>
        <w:spacing w:before="120" w:beforeAutospacing="0" w:after="0" w:afterAutospacing="0" w:line="288" w:lineRule="auto"/>
        <w:ind w:firstLine="567"/>
        <w:jc w:val="both"/>
        <w:rPr>
          <w:sz w:val="28"/>
          <w:szCs w:val="28"/>
        </w:rPr>
      </w:pPr>
      <w:r w:rsidRPr="00A96C23">
        <w:rPr>
          <w:sz w:val="28"/>
          <w:szCs w:val="28"/>
        </w:rPr>
        <w:t>+ Có trình độ văn hóa, chuyên môn, đủ năng lực, sức khỏe, kinh nghiệm công tác và uy tín để thực hiện nhiệm vụ đại biểu; có điều kiện tham gia các hoạt động của Hội đồng nhân dân.</w:t>
      </w:r>
    </w:p>
    <w:p w:rsidR="00743856" w:rsidRPr="00A96C23" w:rsidRDefault="00743856" w:rsidP="00424295">
      <w:pPr>
        <w:shd w:val="clear" w:color="auto" w:fill="FFFFFF"/>
        <w:spacing w:before="120" w:after="0" w:line="288" w:lineRule="auto"/>
        <w:ind w:firstLine="567"/>
        <w:jc w:val="both"/>
        <w:rPr>
          <w:rFonts w:ascii="Times New Roman" w:hAnsi="Times New Roman" w:cs="Times New Roman"/>
          <w:sz w:val="28"/>
          <w:szCs w:val="28"/>
        </w:rPr>
      </w:pPr>
      <w:r w:rsidRPr="00A96C23">
        <w:rPr>
          <w:rFonts w:ascii="Times New Roman" w:hAnsi="Times New Roman" w:cs="Times New Roman"/>
          <w:sz w:val="28"/>
          <w:szCs w:val="28"/>
        </w:rPr>
        <w:t>+ Liên hệ chặt chẽ với Nhân dân, lắng nghe ý kiến của Nhân dân, được Nhân dân tín nhiệm.</w:t>
      </w:r>
    </w:p>
    <w:p w:rsidR="00743856" w:rsidRPr="00A96C23" w:rsidRDefault="00743856" w:rsidP="00424295">
      <w:pPr>
        <w:shd w:val="clear" w:color="auto" w:fill="FFFFFF"/>
        <w:spacing w:before="120" w:after="0" w:line="288" w:lineRule="auto"/>
        <w:ind w:firstLine="567"/>
        <w:jc w:val="both"/>
        <w:rPr>
          <w:rFonts w:ascii="Times New Roman" w:hAnsi="Times New Roman" w:cs="Times New Roman"/>
          <w:sz w:val="28"/>
          <w:szCs w:val="28"/>
          <w:lang w:val="en-GB"/>
        </w:rPr>
      </w:pPr>
      <w:r w:rsidRPr="00A96C23">
        <w:rPr>
          <w:rFonts w:ascii="Times New Roman" w:hAnsi="Times New Roman" w:cs="Times New Roman"/>
          <w:b/>
          <w:sz w:val="28"/>
          <w:szCs w:val="28"/>
          <w:lang w:val="it-IT"/>
        </w:rPr>
        <w:t>d.</w:t>
      </w:r>
      <w:r w:rsidRPr="00A96C23">
        <w:rPr>
          <w:rFonts w:ascii="Times New Roman" w:hAnsi="Times New Roman" w:cs="Times New Roman"/>
          <w:sz w:val="28"/>
          <w:szCs w:val="28"/>
          <w:lang w:val="it-IT"/>
        </w:rPr>
        <w:t xml:space="preserve"> Giám sát công tác t</w:t>
      </w:r>
      <w:r w:rsidRPr="00A96C23">
        <w:rPr>
          <w:rFonts w:ascii="Times New Roman" w:hAnsi="Times New Roman" w:cs="Times New Roman"/>
          <w:sz w:val="28"/>
          <w:szCs w:val="28"/>
          <w:lang w:val="en-GB"/>
        </w:rPr>
        <w:t>uyên truyền, vận động bầu cử đảm bảo công bằng, bình đẳng giữa các ứng cử viên (</w:t>
      </w:r>
      <w:r w:rsidRPr="00A96C23">
        <w:rPr>
          <w:rFonts w:ascii="Times New Roman" w:hAnsi="Times New Roman" w:cs="Times New Roman"/>
          <w:sz w:val="28"/>
          <w:szCs w:val="28"/>
        </w:rPr>
        <w:t xml:space="preserve">Điều 62, 63, 64, 65, 66, 67, 68 Luật </w:t>
      </w:r>
      <w:r w:rsidR="00FE7FAC" w:rsidRPr="00A96C23">
        <w:rPr>
          <w:rFonts w:ascii="Times New Roman" w:hAnsi="Times New Roman" w:cs="Times New Roman"/>
          <w:sz w:val="28"/>
          <w:szCs w:val="28"/>
        </w:rPr>
        <w:t>B</w:t>
      </w:r>
      <w:r w:rsidRPr="00A96C23">
        <w:rPr>
          <w:rFonts w:ascii="Times New Roman" w:hAnsi="Times New Roman" w:cs="Times New Roman"/>
          <w:sz w:val="28"/>
          <w:szCs w:val="28"/>
        </w:rPr>
        <w:t>ầu cử)</w:t>
      </w:r>
      <w:r w:rsidRPr="00A96C23">
        <w:rPr>
          <w:rFonts w:ascii="Times New Roman" w:hAnsi="Times New Roman" w:cs="Times New Roman"/>
          <w:sz w:val="28"/>
          <w:szCs w:val="28"/>
          <w:lang w:val="en-GB"/>
        </w:rPr>
        <w:t>:</w:t>
      </w:r>
    </w:p>
    <w:p w:rsidR="00743856" w:rsidRPr="00A96C23" w:rsidRDefault="00743856" w:rsidP="00424295">
      <w:pPr>
        <w:tabs>
          <w:tab w:val="left" w:pos="0"/>
          <w:tab w:val="left" w:pos="319"/>
        </w:tabs>
        <w:spacing w:before="120" w:after="0" w:line="288" w:lineRule="auto"/>
        <w:ind w:firstLine="567"/>
        <w:jc w:val="both"/>
        <w:rPr>
          <w:rFonts w:ascii="Times New Roman" w:hAnsi="Times New Roman" w:cs="Times New Roman"/>
          <w:sz w:val="28"/>
          <w:szCs w:val="28"/>
          <w:lang w:val="en-GB"/>
        </w:rPr>
      </w:pPr>
      <w:r w:rsidRPr="00A96C23">
        <w:rPr>
          <w:rFonts w:ascii="Times New Roman" w:hAnsi="Times New Roman" w:cs="Times New Roman"/>
          <w:sz w:val="28"/>
          <w:szCs w:val="28"/>
          <w:lang w:val="en-GB"/>
        </w:rPr>
        <w:t xml:space="preserve">- Giám sát công tác tuyên truyền, vận động bầu cử về đảm bảo công bằng, dân chủ, công khai, bình đẳng, đúng pháp luật đối với các cơ quan báo chí ở trung ương; các cơ quan thông tin đại chúng của địa phương theo Điều 62 </w:t>
      </w:r>
      <w:r w:rsidRPr="00A96C23">
        <w:rPr>
          <w:rFonts w:ascii="Times New Roman" w:hAnsi="Times New Roman" w:cs="Times New Roman"/>
          <w:sz w:val="28"/>
          <w:szCs w:val="28"/>
        </w:rPr>
        <w:t xml:space="preserve">Luật </w:t>
      </w:r>
      <w:r w:rsidR="006B32B3">
        <w:rPr>
          <w:rFonts w:ascii="Times New Roman" w:hAnsi="Times New Roman" w:cs="Times New Roman"/>
          <w:sz w:val="28"/>
          <w:szCs w:val="28"/>
        </w:rPr>
        <w:t>B</w:t>
      </w:r>
      <w:r w:rsidRPr="00A96C23">
        <w:rPr>
          <w:rFonts w:ascii="Times New Roman" w:hAnsi="Times New Roman" w:cs="Times New Roman"/>
          <w:sz w:val="28"/>
          <w:szCs w:val="28"/>
        </w:rPr>
        <w:t>ầu cử</w:t>
      </w:r>
      <w:r w:rsidR="006B32B3">
        <w:rPr>
          <w:rFonts w:ascii="Times New Roman" w:hAnsi="Times New Roman" w:cs="Times New Roman"/>
          <w:sz w:val="28"/>
          <w:szCs w:val="28"/>
        </w:rPr>
        <w:t>)</w:t>
      </w:r>
      <w:r w:rsidRPr="00A96C23">
        <w:rPr>
          <w:rFonts w:ascii="Times New Roman" w:hAnsi="Times New Roman" w:cs="Times New Roman"/>
          <w:sz w:val="28"/>
          <w:szCs w:val="28"/>
          <w:lang w:val="en-GB"/>
        </w:rPr>
        <w:t>.</w:t>
      </w:r>
    </w:p>
    <w:p w:rsidR="00743856" w:rsidRPr="00A96C23" w:rsidRDefault="00743856" w:rsidP="00424295">
      <w:pPr>
        <w:tabs>
          <w:tab w:val="left" w:pos="0"/>
          <w:tab w:val="left" w:pos="319"/>
        </w:tabs>
        <w:spacing w:before="120" w:after="0" w:line="288" w:lineRule="auto"/>
        <w:ind w:firstLine="567"/>
        <w:jc w:val="both"/>
        <w:rPr>
          <w:rFonts w:ascii="Times New Roman" w:hAnsi="Times New Roman" w:cs="Times New Roman"/>
          <w:sz w:val="28"/>
          <w:szCs w:val="28"/>
          <w:lang w:val="en-GB"/>
        </w:rPr>
      </w:pPr>
      <w:r w:rsidRPr="00A96C23">
        <w:rPr>
          <w:rFonts w:ascii="Times New Roman" w:hAnsi="Times New Roman" w:cs="Times New Roman"/>
          <w:sz w:val="28"/>
          <w:szCs w:val="28"/>
          <w:lang w:val="en-GB"/>
        </w:rPr>
        <w:t xml:space="preserve">- Giám sát việc tổ chức các hoạt động tuyên truyền, vận động bầu cử đảm bảo nguyên tắc về bình đẳng giới của các địa phương </w:t>
      </w:r>
      <w:proofErr w:type="gramStart"/>
      <w:r w:rsidRPr="00A96C23">
        <w:rPr>
          <w:rFonts w:ascii="Times New Roman" w:hAnsi="Times New Roman" w:cs="Times New Roman"/>
          <w:sz w:val="28"/>
          <w:szCs w:val="28"/>
          <w:lang w:val="en-GB"/>
        </w:rPr>
        <w:t>theo</w:t>
      </w:r>
      <w:proofErr w:type="gramEnd"/>
      <w:r w:rsidRPr="00A96C23">
        <w:rPr>
          <w:rFonts w:ascii="Times New Roman" w:hAnsi="Times New Roman" w:cs="Times New Roman"/>
          <w:sz w:val="28"/>
          <w:szCs w:val="28"/>
          <w:lang w:val="en-GB"/>
        </w:rPr>
        <w:t xml:space="preserve"> Điều 63, 65, 66, 67, 68 </w:t>
      </w:r>
      <w:r w:rsidRPr="00A96C23">
        <w:rPr>
          <w:rFonts w:ascii="Times New Roman" w:hAnsi="Times New Roman" w:cs="Times New Roman"/>
          <w:sz w:val="28"/>
          <w:szCs w:val="28"/>
        </w:rPr>
        <w:t>Luậ</w:t>
      </w:r>
      <w:r w:rsidR="006B32B3">
        <w:rPr>
          <w:rFonts w:ascii="Times New Roman" w:hAnsi="Times New Roman" w:cs="Times New Roman"/>
          <w:sz w:val="28"/>
          <w:szCs w:val="28"/>
        </w:rPr>
        <w:t>t B</w:t>
      </w:r>
      <w:r w:rsidRPr="00A96C23">
        <w:rPr>
          <w:rFonts w:ascii="Times New Roman" w:hAnsi="Times New Roman" w:cs="Times New Roman"/>
          <w:sz w:val="28"/>
          <w:szCs w:val="28"/>
        </w:rPr>
        <w:t>ầu cử</w:t>
      </w:r>
      <w:r w:rsidRPr="00A96C23">
        <w:rPr>
          <w:rFonts w:ascii="Times New Roman" w:hAnsi="Times New Roman" w:cs="Times New Roman"/>
          <w:sz w:val="28"/>
          <w:szCs w:val="28"/>
          <w:lang w:val="en-GB"/>
        </w:rPr>
        <w:t>.</w:t>
      </w:r>
    </w:p>
    <w:p w:rsidR="00743856" w:rsidRPr="00A96C23" w:rsidRDefault="00743856" w:rsidP="00424295">
      <w:pPr>
        <w:tabs>
          <w:tab w:val="left" w:pos="0"/>
          <w:tab w:val="left" w:pos="319"/>
        </w:tabs>
        <w:spacing w:before="120" w:after="0" w:line="288" w:lineRule="auto"/>
        <w:ind w:firstLine="567"/>
        <w:jc w:val="both"/>
        <w:rPr>
          <w:rFonts w:ascii="Times New Roman" w:hAnsi="Times New Roman" w:cs="Times New Roman"/>
          <w:sz w:val="28"/>
          <w:szCs w:val="28"/>
          <w:lang w:val="it-IT"/>
        </w:rPr>
      </w:pPr>
      <w:proofErr w:type="gramStart"/>
      <w:r w:rsidRPr="00A96C23">
        <w:rPr>
          <w:rFonts w:ascii="Times New Roman" w:hAnsi="Times New Roman" w:cs="Times New Roman"/>
          <w:b/>
          <w:sz w:val="28"/>
          <w:szCs w:val="28"/>
          <w:lang w:val="en-GB"/>
        </w:rPr>
        <w:t>đ</w:t>
      </w:r>
      <w:proofErr w:type="gramEnd"/>
      <w:r w:rsidRPr="00A96C23">
        <w:rPr>
          <w:rFonts w:ascii="Times New Roman" w:hAnsi="Times New Roman" w:cs="Times New Roman"/>
          <w:b/>
          <w:sz w:val="28"/>
          <w:szCs w:val="28"/>
          <w:lang w:val="en-GB"/>
        </w:rPr>
        <w:t>.</w:t>
      </w:r>
      <w:r w:rsidRPr="00A96C23">
        <w:rPr>
          <w:rFonts w:ascii="Times New Roman" w:hAnsi="Times New Roman" w:cs="Times New Roman"/>
          <w:sz w:val="28"/>
          <w:szCs w:val="28"/>
          <w:lang w:val="en-GB"/>
        </w:rPr>
        <w:t xml:space="preserve"> Đảm bảo sự tham gia của phụ nữ, của tổ chức Hội trước, trong bầu cử và sau cuộc bầu cử:</w:t>
      </w:r>
    </w:p>
    <w:p w:rsidR="00743856" w:rsidRPr="00A96C23" w:rsidRDefault="00743856" w:rsidP="00424295">
      <w:pPr>
        <w:spacing w:before="120" w:after="0" w:line="288" w:lineRule="auto"/>
        <w:ind w:firstLine="567"/>
        <w:jc w:val="both"/>
        <w:rPr>
          <w:rFonts w:ascii="Times New Roman" w:hAnsi="Times New Roman" w:cs="Times New Roman"/>
          <w:sz w:val="28"/>
          <w:szCs w:val="28"/>
          <w:lang w:val="it-IT"/>
        </w:rPr>
      </w:pPr>
      <w:r w:rsidRPr="00A96C23">
        <w:rPr>
          <w:rFonts w:ascii="Times New Roman" w:hAnsi="Times New Roman" w:cs="Times New Roman"/>
          <w:sz w:val="28"/>
          <w:szCs w:val="28"/>
          <w:lang w:val="it-IT"/>
        </w:rPr>
        <w:t xml:space="preserve">- Phân công đại diện của tổ chức Hội tham gia vào các tổ chức phụ trách bầu cử ở địa phương theo Điều 22, Điều 24, Điều 25 </w:t>
      </w:r>
      <w:r w:rsidR="00304756">
        <w:rPr>
          <w:rFonts w:ascii="Times New Roman" w:hAnsi="Times New Roman" w:cs="Times New Roman"/>
          <w:sz w:val="28"/>
          <w:szCs w:val="28"/>
        </w:rPr>
        <w:t>Luật Bầu cử</w:t>
      </w:r>
      <w:r w:rsidRPr="00A96C23">
        <w:rPr>
          <w:rFonts w:ascii="Times New Roman" w:hAnsi="Times New Roman" w:cs="Times New Roman"/>
          <w:sz w:val="28"/>
          <w:szCs w:val="28"/>
          <w:lang w:val="it-IT"/>
        </w:rPr>
        <w:t>.</w:t>
      </w:r>
    </w:p>
    <w:p w:rsidR="00743856" w:rsidRPr="00A96C23" w:rsidRDefault="00743856" w:rsidP="00424295">
      <w:pPr>
        <w:spacing w:before="120" w:after="0" w:line="288" w:lineRule="auto"/>
        <w:ind w:firstLine="567"/>
        <w:jc w:val="both"/>
        <w:rPr>
          <w:rFonts w:ascii="Times New Roman" w:hAnsi="Times New Roman" w:cs="Times New Roman"/>
          <w:sz w:val="28"/>
          <w:szCs w:val="28"/>
          <w:lang w:val="it-IT"/>
        </w:rPr>
      </w:pPr>
      <w:r w:rsidRPr="00A96C23">
        <w:rPr>
          <w:rFonts w:ascii="Times New Roman" w:hAnsi="Times New Roman" w:cs="Times New Roman"/>
          <w:sz w:val="28"/>
          <w:szCs w:val="28"/>
          <w:lang w:val="it-IT"/>
        </w:rPr>
        <w:t xml:space="preserve">- Đảm bảo tỷ lệ và cơ cấu hợp lý  phụ nữ trong danh sách chính thức ứng cử đại biểu Quốc hội và HĐND </w:t>
      </w:r>
      <w:r w:rsidRPr="00A96C23">
        <w:rPr>
          <w:rFonts w:ascii="Times New Roman" w:hAnsi="Times New Roman" w:cs="Times New Roman"/>
          <w:sz w:val="28"/>
          <w:szCs w:val="28"/>
          <w:lang w:val="en-GB"/>
        </w:rPr>
        <w:t xml:space="preserve">theo </w:t>
      </w:r>
      <w:r w:rsidRPr="00A96C23">
        <w:rPr>
          <w:rFonts w:ascii="Times New Roman" w:hAnsi="Times New Roman" w:cs="Times New Roman"/>
          <w:sz w:val="28"/>
          <w:szCs w:val="28"/>
        </w:rPr>
        <w:t xml:space="preserve">khoản 3 điều 8 và khoản 1, khoản 2 Điều 9 </w:t>
      </w:r>
      <w:r w:rsidR="00304756">
        <w:rPr>
          <w:rFonts w:ascii="Times New Roman" w:hAnsi="Times New Roman" w:cs="Times New Roman"/>
          <w:sz w:val="28"/>
          <w:szCs w:val="28"/>
        </w:rPr>
        <w:t>Luật Bầu cử</w:t>
      </w:r>
      <w:r w:rsidRPr="00A96C23">
        <w:rPr>
          <w:rFonts w:ascii="Times New Roman" w:hAnsi="Times New Roman" w:cs="Times New Roman"/>
          <w:sz w:val="28"/>
          <w:szCs w:val="28"/>
          <w:lang w:val="it-IT"/>
        </w:rPr>
        <w:t>.</w:t>
      </w:r>
    </w:p>
    <w:p w:rsidR="00743856" w:rsidRPr="00A96C23" w:rsidRDefault="00743856" w:rsidP="00424295">
      <w:pPr>
        <w:shd w:val="clear" w:color="auto" w:fill="FFFFFF"/>
        <w:spacing w:before="120" w:after="0" w:line="288" w:lineRule="auto"/>
        <w:ind w:firstLine="567"/>
        <w:jc w:val="both"/>
        <w:rPr>
          <w:rFonts w:ascii="Times New Roman" w:hAnsi="Times New Roman" w:cs="Times New Roman"/>
          <w:sz w:val="28"/>
          <w:szCs w:val="28"/>
          <w:lang w:val="en-GB"/>
        </w:rPr>
      </w:pPr>
      <w:r w:rsidRPr="00A96C23">
        <w:rPr>
          <w:rFonts w:ascii="Times New Roman" w:hAnsi="Times New Roman" w:cs="Times New Roman"/>
          <w:sz w:val="28"/>
          <w:szCs w:val="28"/>
          <w:lang w:val="it-IT"/>
        </w:rPr>
        <w:t xml:space="preserve">- Đảm bảo phát huy quyền bầu cử của các cử tri nữ tại các khu vực bỏ phiếu theo Điều 45, Điều 54 </w:t>
      </w:r>
      <w:r w:rsidR="00304756">
        <w:rPr>
          <w:rFonts w:ascii="Times New Roman" w:hAnsi="Times New Roman" w:cs="Times New Roman"/>
          <w:sz w:val="28"/>
          <w:szCs w:val="28"/>
        </w:rPr>
        <w:t>Luật Bầu cử</w:t>
      </w:r>
      <w:r w:rsidRPr="00A96C23">
        <w:rPr>
          <w:rFonts w:ascii="Times New Roman" w:hAnsi="Times New Roman" w:cs="Times New Roman"/>
          <w:sz w:val="28"/>
          <w:szCs w:val="28"/>
          <w:lang w:val="it-IT"/>
        </w:rPr>
        <w:t>.</w:t>
      </w:r>
    </w:p>
    <w:p w:rsidR="00743856" w:rsidRPr="00A96C23" w:rsidRDefault="00743856" w:rsidP="00424295">
      <w:pPr>
        <w:tabs>
          <w:tab w:val="left" w:pos="0"/>
        </w:tabs>
        <w:spacing w:before="120" w:after="0" w:line="288" w:lineRule="auto"/>
        <w:ind w:firstLine="567"/>
        <w:jc w:val="both"/>
        <w:rPr>
          <w:rFonts w:ascii="Times New Roman" w:hAnsi="Times New Roman" w:cs="Times New Roman"/>
          <w:b/>
          <w:spacing w:val="-8"/>
          <w:sz w:val="28"/>
          <w:szCs w:val="28"/>
        </w:rPr>
      </w:pPr>
      <w:r w:rsidRPr="00A96C23">
        <w:rPr>
          <w:rFonts w:ascii="Times New Roman" w:hAnsi="Times New Roman" w:cs="Times New Roman"/>
          <w:b/>
          <w:sz w:val="28"/>
          <w:szCs w:val="28"/>
        </w:rPr>
        <w:t xml:space="preserve">2.3. Giám sát đối với </w:t>
      </w:r>
      <w:r w:rsidRPr="00A96C23">
        <w:rPr>
          <w:rFonts w:ascii="Times New Roman" w:hAnsi="Times New Roman" w:cs="Times New Roman"/>
          <w:b/>
          <w:spacing w:val="-8"/>
          <w:sz w:val="28"/>
          <w:szCs w:val="28"/>
        </w:rPr>
        <w:t>Ủy ban nhân dân các cấp</w:t>
      </w:r>
    </w:p>
    <w:p w:rsidR="00E116DA" w:rsidRPr="00E116DA" w:rsidRDefault="00E116DA" w:rsidP="00E116DA">
      <w:pPr>
        <w:tabs>
          <w:tab w:val="left" w:pos="0"/>
        </w:tabs>
        <w:spacing w:before="120" w:after="0" w:line="288" w:lineRule="auto"/>
        <w:ind w:firstLine="567"/>
        <w:jc w:val="both"/>
        <w:rPr>
          <w:rFonts w:ascii="Times New Roman" w:hAnsi="Times New Roman" w:cs="Times New Roman"/>
          <w:sz w:val="28"/>
          <w:szCs w:val="28"/>
          <w:lang w:val="it-IT"/>
        </w:rPr>
      </w:pPr>
      <w:r w:rsidRPr="00E116DA">
        <w:rPr>
          <w:rFonts w:ascii="Times New Roman" w:eastAsia="Times New Roman" w:hAnsi="Times New Roman" w:cs="Times New Roman"/>
          <w:sz w:val="28"/>
          <w:szCs w:val="28"/>
        </w:rPr>
        <w:t xml:space="preserve">- Giám sát việc ra quyết định thành lập các tổ chức phụ trách bầu cử ở địa phương, gồm Uỷ ban bầu cử; Ban bầu cử; Tổ bầu cử theo đúng quy định tại Điều 22, Điều 24, Điều 25 </w:t>
      </w:r>
      <w:r w:rsidRPr="00E116DA">
        <w:rPr>
          <w:rFonts w:ascii="Times New Roman" w:hAnsi="Times New Roman" w:cs="Times New Roman"/>
          <w:sz w:val="28"/>
          <w:szCs w:val="28"/>
        </w:rPr>
        <w:t>Luật Bầu cử với các nội dung cụ thể sau:</w:t>
      </w:r>
    </w:p>
    <w:p w:rsidR="00E116DA" w:rsidRPr="00E116DA" w:rsidRDefault="00E116DA" w:rsidP="00E116DA">
      <w:pPr>
        <w:shd w:val="clear" w:color="auto" w:fill="FFFFFF"/>
        <w:tabs>
          <w:tab w:val="left" w:pos="0"/>
        </w:tabs>
        <w:spacing w:before="120" w:after="0" w:line="288" w:lineRule="auto"/>
        <w:ind w:left="33" w:firstLine="567"/>
        <w:jc w:val="both"/>
        <w:textAlignment w:val="baseline"/>
        <w:rPr>
          <w:rFonts w:ascii="Times New Roman" w:eastAsia="Times New Roman" w:hAnsi="Times New Roman" w:cs="Times New Roman"/>
          <w:b/>
          <w:i/>
          <w:sz w:val="28"/>
          <w:szCs w:val="28"/>
        </w:rPr>
      </w:pPr>
      <w:r w:rsidRPr="00E116DA">
        <w:rPr>
          <w:rFonts w:ascii="Times New Roman" w:eastAsia="Times New Roman" w:hAnsi="Times New Roman" w:cs="Times New Roman"/>
          <w:sz w:val="28"/>
          <w:szCs w:val="28"/>
        </w:rPr>
        <w:lastRenderedPageBreak/>
        <w:t xml:space="preserve">+ </w:t>
      </w:r>
      <w:r w:rsidRPr="00E116DA">
        <w:rPr>
          <w:rFonts w:ascii="Times New Roman" w:eastAsia="Times New Roman" w:hAnsi="Times New Roman" w:cs="Times New Roman"/>
          <w:b/>
          <w:sz w:val="28"/>
          <w:szCs w:val="28"/>
        </w:rPr>
        <w:t>Theo quy định tại Điều 22, việc thành lập, cơ cấu, thành phần của Ủy ban bầu cử:</w:t>
      </w:r>
      <w:r w:rsidRPr="00E116DA">
        <w:rPr>
          <w:rFonts w:ascii="Times New Roman" w:eastAsia="Times New Roman" w:hAnsi="Times New Roman" w:cs="Times New Roman"/>
          <w:sz w:val="28"/>
          <w:szCs w:val="28"/>
        </w:rPr>
        <w:t xml:space="preserve"> Chậm nhất là 105 ngày trước ngày bầu cử, Ủy ban nhân dân cấp tỉnh sau khi thống nhất với Thường trực Hội đồng nhân dân và Ban thường trực Ủy ban Mặt trận Tổ quốc Việt Nam cùng cấp quyết định thành lập Ủy ban bầu cử ở tỉnh </w:t>
      </w:r>
      <w:r w:rsidRPr="00E116DA">
        <w:rPr>
          <w:rFonts w:ascii="Times New Roman" w:hAnsi="Times New Roman" w:cs="Times New Roman"/>
          <w:sz w:val="28"/>
          <w:szCs w:val="28"/>
          <w:shd w:val="clear" w:color="auto" w:fill="FFFFFF"/>
        </w:rPr>
        <w:t>để thực hiện công tác bầu cử đại biểu Quốc hội và tổ chức bầu cử đại biểu Hội đồng nhân dân cấp tỉnh tại tỉnh, thành phố trực thuộc trung ương.</w:t>
      </w:r>
      <w:r w:rsidRPr="00E116DA">
        <w:rPr>
          <w:rFonts w:ascii="Times New Roman" w:eastAsia="Times New Roman" w:hAnsi="Times New Roman" w:cs="Times New Roman"/>
          <w:sz w:val="28"/>
          <w:szCs w:val="28"/>
        </w:rPr>
        <w:t xml:space="preserve"> Ủy ban bầu cử ở tỉnh có từ hai mươi mốt đến ba mươi mốt thành viên gồm Chủ tịch, các Phó Chủ tịch và các Ủy viên là đại diện Thường trực Hội đồng nhân dân, Ủy ban nhân dân, Ủy ban Mặt trận Tổ quốc Việt Nam cùng cấp </w:t>
      </w:r>
      <w:r w:rsidRPr="00E116DA">
        <w:rPr>
          <w:rFonts w:ascii="Times New Roman" w:eastAsia="Times New Roman" w:hAnsi="Times New Roman" w:cs="Times New Roman"/>
          <w:b/>
          <w:i/>
          <w:sz w:val="28"/>
          <w:szCs w:val="28"/>
        </w:rPr>
        <w:t>và một số cơ quan, tổ chức hữu quan.</w:t>
      </w:r>
    </w:p>
    <w:p w:rsidR="00E116DA" w:rsidRPr="00E116DA" w:rsidRDefault="00E116DA" w:rsidP="00E116DA">
      <w:pPr>
        <w:shd w:val="clear" w:color="auto" w:fill="FFFFFF"/>
        <w:tabs>
          <w:tab w:val="left" w:pos="0"/>
        </w:tabs>
        <w:spacing w:before="120" w:after="0" w:line="288" w:lineRule="auto"/>
        <w:ind w:firstLine="567"/>
        <w:jc w:val="both"/>
        <w:textAlignment w:val="baseline"/>
        <w:rPr>
          <w:rFonts w:ascii="Times New Roman" w:eastAsia="Times New Roman" w:hAnsi="Times New Roman" w:cs="Times New Roman"/>
          <w:b/>
          <w:sz w:val="28"/>
          <w:szCs w:val="28"/>
        </w:rPr>
      </w:pPr>
      <w:r w:rsidRPr="00E116DA">
        <w:rPr>
          <w:rFonts w:ascii="Times New Roman" w:eastAsia="Times New Roman" w:hAnsi="Times New Roman" w:cs="Times New Roman"/>
          <w:spacing w:val="-4"/>
          <w:sz w:val="28"/>
          <w:szCs w:val="28"/>
          <w:bdr w:val="none" w:sz="0" w:space="0" w:color="auto" w:frame="1"/>
        </w:rPr>
        <w:t>Chậm nhất là 105</w:t>
      </w:r>
      <w:r w:rsidRPr="00E116DA">
        <w:rPr>
          <w:rFonts w:ascii="Times New Roman" w:eastAsia="Times New Roman" w:hAnsi="Times New Roman" w:cs="Times New Roman"/>
          <w:b/>
          <w:bCs/>
          <w:spacing w:val="-4"/>
          <w:sz w:val="28"/>
          <w:szCs w:val="28"/>
          <w:bdr w:val="none" w:sz="0" w:space="0" w:color="auto" w:frame="1"/>
        </w:rPr>
        <w:t> </w:t>
      </w:r>
      <w:r w:rsidRPr="00E116DA">
        <w:rPr>
          <w:rFonts w:ascii="Times New Roman" w:eastAsia="Times New Roman" w:hAnsi="Times New Roman" w:cs="Times New Roman"/>
          <w:spacing w:val="-4"/>
          <w:sz w:val="28"/>
          <w:szCs w:val="28"/>
          <w:bdr w:val="none" w:sz="0" w:space="0" w:color="auto" w:frame="1"/>
        </w:rPr>
        <w:t xml:space="preserve">ngày trước ngày bầu cử, Ủy ban nhân dân cấp huyện, Ủy ban nhân dân cấp xã sau khi thống nhất với Thường trực Hội đồng nhân dân và Ban thường trực Ủy ban Mặt trận Tổ quốc Việt Nam cùng cấp quyết định thành lập Ủy ban bầu cử ở huyện và Ủy ban bầu cử ở </w:t>
      </w:r>
      <w:proofErr w:type="gramStart"/>
      <w:r w:rsidRPr="00E116DA">
        <w:rPr>
          <w:rFonts w:ascii="Times New Roman" w:eastAsia="Times New Roman" w:hAnsi="Times New Roman" w:cs="Times New Roman"/>
          <w:spacing w:val="-4"/>
          <w:sz w:val="28"/>
          <w:szCs w:val="28"/>
          <w:bdr w:val="none" w:sz="0" w:space="0" w:color="auto" w:frame="1"/>
        </w:rPr>
        <w:t xml:space="preserve">xã </w:t>
      </w:r>
      <w:r w:rsidRPr="00E116DA">
        <w:rPr>
          <w:rFonts w:ascii="Times New Roman" w:hAnsi="Times New Roman" w:cs="Times New Roman"/>
          <w:spacing w:val="-4"/>
          <w:sz w:val="28"/>
          <w:szCs w:val="28"/>
          <w:shd w:val="clear" w:color="auto" w:fill="FFFFFF"/>
        </w:rPr>
        <w:t> để</w:t>
      </w:r>
      <w:proofErr w:type="gramEnd"/>
      <w:r w:rsidRPr="00E116DA">
        <w:rPr>
          <w:rFonts w:ascii="Times New Roman" w:hAnsi="Times New Roman" w:cs="Times New Roman"/>
          <w:spacing w:val="-4"/>
          <w:sz w:val="28"/>
          <w:szCs w:val="28"/>
          <w:shd w:val="clear" w:color="auto" w:fill="FFFFFF"/>
        </w:rPr>
        <w:t xml:space="preserve"> tổ chức bầu cử đại biểu Hội đồng nhân dân cấp huyện, cấp xã</w:t>
      </w:r>
      <w:r w:rsidRPr="00E116DA">
        <w:rPr>
          <w:rFonts w:ascii="Times New Roman" w:eastAsia="Times New Roman" w:hAnsi="Times New Roman" w:cs="Times New Roman"/>
          <w:spacing w:val="-4"/>
          <w:sz w:val="28"/>
          <w:szCs w:val="28"/>
          <w:bdr w:val="none" w:sz="0" w:space="0" w:color="auto" w:frame="1"/>
        </w:rPr>
        <w:t xml:space="preserve">. </w:t>
      </w:r>
      <w:proofErr w:type="gramStart"/>
      <w:r w:rsidRPr="00E116DA">
        <w:rPr>
          <w:rFonts w:ascii="Times New Roman" w:eastAsia="Times New Roman" w:hAnsi="Times New Roman" w:cs="Times New Roman"/>
          <w:sz w:val="28"/>
          <w:szCs w:val="28"/>
        </w:rPr>
        <w:t>Ủy ban bầu cử ở huyện có từ mười một đến mười lăm thành viên; Ủy ban bầu cử ở xã có từ chín đến mười một thành viên.</w:t>
      </w:r>
      <w:proofErr w:type="gramEnd"/>
      <w:r w:rsidRPr="00E116DA">
        <w:rPr>
          <w:rFonts w:ascii="Times New Roman" w:eastAsia="Times New Roman" w:hAnsi="Times New Roman" w:cs="Times New Roman"/>
          <w:sz w:val="28"/>
          <w:szCs w:val="28"/>
        </w:rPr>
        <w:t xml:space="preserve"> Thành viên Ủy ban bầu cử ở huyện, ở xã gồm Chủ tịch, các Phó Chủ tịch và các Ủy viên là đại diện Thường trực Hội đồng nhân dân, Ủy ban nhân dân, Ủy ban Mặt trận Tổ quốc Việt Nam cùng cấp </w:t>
      </w:r>
      <w:r w:rsidRPr="00E116DA">
        <w:rPr>
          <w:rFonts w:ascii="Times New Roman" w:eastAsia="Times New Roman" w:hAnsi="Times New Roman" w:cs="Times New Roman"/>
          <w:b/>
          <w:i/>
          <w:sz w:val="28"/>
          <w:szCs w:val="28"/>
        </w:rPr>
        <w:t>và một số cơ quan, tổ chức hữu quan.</w:t>
      </w:r>
    </w:p>
    <w:p w:rsidR="00E116DA" w:rsidRPr="00E116DA" w:rsidRDefault="00E116DA" w:rsidP="00E116DA">
      <w:pPr>
        <w:shd w:val="clear" w:color="auto" w:fill="FFFFFF"/>
        <w:tabs>
          <w:tab w:val="left" w:pos="0"/>
        </w:tabs>
        <w:spacing w:before="120" w:after="0" w:line="288" w:lineRule="auto"/>
        <w:ind w:left="33" w:firstLine="567"/>
        <w:jc w:val="both"/>
        <w:textAlignment w:val="baseline"/>
        <w:rPr>
          <w:rFonts w:ascii="Times New Roman" w:eastAsia="Times New Roman" w:hAnsi="Times New Roman" w:cs="Times New Roman"/>
          <w:b/>
          <w:i/>
          <w:sz w:val="28"/>
          <w:szCs w:val="28"/>
        </w:rPr>
      </w:pPr>
      <w:r w:rsidRPr="00E116DA">
        <w:rPr>
          <w:rFonts w:ascii="Times New Roman" w:eastAsia="Times New Roman" w:hAnsi="Times New Roman" w:cs="Times New Roman"/>
          <w:b/>
          <w:sz w:val="28"/>
          <w:szCs w:val="28"/>
        </w:rPr>
        <w:t xml:space="preserve">+ Theo quy định tại Điều 24 về Ban bầu cử: </w:t>
      </w:r>
      <w:r w:rsidRPr="00E116DA">
        <w:rPr>
          <w:rFonts w:ascii="Times New Roman" w:eastAsia="Times New Roman" w:hAnsi="Times New Roman" w:cs="Times New Roman"/>
          <w:sz w:val="28"/>
          <w:szCs w:val="28"/>
        </w:rPr>
        <w:t xml:space="preserve">Chậm nhất là 70 ngày trước ngày bầu cử, Ủy ban nhân dân cấp tỉnh sau khi thống nhất với Thường trực Hội đồng nhân dân và Ban thường trực Ủy ban Mặt trận Tổ quốc Việt Nam cùng cấp quyết định thành lập ở mỗi đơn vị bầu cử đại biểu Quốc hội một Ban bầu cử đại biểu Quốc hội có từ chín đến mười lăm thành viên gồm Trưởng ban, các Phó Trưởng ban và các Ủy viên là đại diện Thường trực Hội đồng nhân dân, Ủy ban nhân dân, Ủy ban Mặt trận Tổ quốc Việt Nam cùng cấp </w:t>
      </w:r>
      <w:r w:rsidRPr="00E116DA">
        <w:rPr>
          <w:rFonts w:ascii="Times New Roman" w:eastAsia="Times New Roman" w:hAnsi="Times New Roman" w:cs="Times New Roman"/>
          <w:b/>
          <w:i/>
          <w:sz w:val="28"/>
          <w:szCs w:val="28"/>
        </w:rPr>
        <w:t>và một số cơ quan, tổ chức hữu quan.</w:t>
      </w:r>
    </w:p>
    <w:p w:rsidR="00E116DA" w:rsidRPr="00E116DA" w:rsidRDefault="00E116DA" w:rsidP="00E116DA">
      <w:pPr>
        <w:shd w:val="clear" w:color="auto" w:fill="FFFFFF"/>
        <w:tabs>
          <w:tab w:val="left" w:pos="0"/>
        </w:tabs>
        <w:spacing w:before="120" w:after="0" w:line="288" w:lineRule="auto"/>
        <w:ind w:firstLine="567"/>
        <w:jc w:val="both"/>
        <w:textAlignment w:val="baseline"/>
        <w:rPr>
          <w:rFonts w:ascii="Times New Roman" w:eastAsia="Times New Roman" w:hAnsi="Times New Roman" w:cs="Times New Roman"/>
          <w:sz w:val="28"/>
          <w:szCs w:val="28"/>
        </w:rPr>
      </w:pPr>
      <w:r w:rsidRPr="00E116DA">
        <w:rPr>
          <w:rFonts w:ascii="Times New Roman" w:eastAsia="Times New Roman" w:hAnsi="Times New Roman" w:cs="Times New Roman"/>
          <w:sz w:val="28"/>
          <w:szCs w:val="28"/>
        </w:rPr>
        <w:t>Chậm nhất là 70</w:t>
      </w:r>
      <w:r w:rsidRPr="00E116DA">
        <w:rPr>
          <w:rFonts w:ascii="Times New Roman" w:eastAsia="Times New Roman" w:hAnsi="Times New Roman" w:cs="Times New Roman"/>
          <w:b/>
          <w:bCs/>
          <w:sz w:val="28"/>
          <w:szCs w:val="28"/>
          <w:bdr w:val="none" w:sz="0" w:space="0" w:color="auto" w:frame="1"/>
        </w:rPr>
        <w:t> </w:t>
      </w:r>
      <w:r w:rsidRPr="00E116DA">
        <w:rPr>
          <w:rFonts w:ascii="Times New Roman" w:eastAsia="Times New Roman" w:hAnsi="Times New Roman" w:cs="Times New Roman"/>
          <w:sz w:val="28"/>
          <w:szCs w:val="28"/>
        </w:rPr>
        <w:t xml:space="preserve">ngày trước ngày bầu cử, Ủy ban nhân dân cấp tỉnh, cấp huyện, cấp xã sau khi thống nhất với Thường trực Hội đồng nhân dân và Ban thường trực Ủy ban Mặt trận Tổ quốc Việt Nam cùng cấp quyết định thành lập ở mỗi đơn vị bầu cử đại biểu Hội đồng nhân dân cấp mình một Ban bầu cử đại biểu Hội đồng nhân dân gồm đại diện cơ quan nhà nước, tổ chức chính trị, </w:t>
      </w:r>
      <w:r w:rsidRPr="00E116DA">
        <w:rPr>
          <w:rFonts w:ascii="Times New Roman" w:eastAsia="Times New Roman" w:hAnsi="Times New Roman" w:cs="Times New Roman"/>
          <w:b/>
          <w:i/>
          <w:sz w:val="28"/>
          <w:szCs w:val="28"/>
        </w:rPr>
        <w:t>tổ chức chính trị - xã hội,</w:t>
      </w:r>
      <w:r w:rsidRPr="00E116DA">
        <w:rPr>
          <w:rFonts w:ascii="Times New Roman" w:eastAsia="Times New Roman" w:hAnsi="Times New Roman" w:cs="Times New Roman"/>
          <w:sz w:val="28"/>
          <w:szCs w:val="28"/>
        </w:rPr>
        <w:t xml:space="preserve"> tổ chức xã hội. </w:t>
      </w:r>
    </w:p>
    <w:p w:rsidR="00E116DA" w:rsidRPr="00E116DA" w:rsidRDefault="00E116DA" w:rsidP="00E116DA">
      <w:pPr>
        <w:shd w:val="clear" w:color="auto" w:fill="FFFFFF"/>
        <w:tabs>
          <w:tab w:val="left" w:pos="0"/>
        </w:tabs>
        <w:spacing w:before="120" w:after="0" w:line="288" w:lineRule="auto"/>
        <w:ind w:left="33" w:firstLine="567"/>
        <w:jc w:val="both"/>
        <w:textAlignment w:val="baseline"/>
        <w:rPr>
          <w:rFonts w:ascii="Times New Roman" w:eastAsia="Times New Roman" w:hAnsi="Times New Roman" w:cs="Times New Roman"/>
          <w:sz w:val="28"/>
          <w:szCs w:val="28"/>
        </w:rPr>
      </w:pPr>
      <w:r w:rsidRPr="00E116DA">
        <w:rPr>
          <w:rFonts w:ascii="Times New Roman" w:eastAsia="Times New Roman" w:hAnsi="Times New Roman" w:cs="Times New Roman"/>
          <w:b/>
          <w:sz w:val="28"/>
          <w:szCs w:val="28"/>
        </w:rPr>
        <w:lastRenderedPageBreak/>
        <w:t xml:space="preserve">+ Theo quy định tại Điều 25 về Tổ bầu cử: </w:t>
      </w:r>
      <w:r w:rsidRPr="00E116DA">
        <w:rPr>
          <w:rFonts w:ascii="Times New Roman" w:eastAsia="Times New Roman" w:hAnsi="Times New Roman" w:cs="Times New Roman"/>
          <w:sz w:val="28"/>
          <w:szCs w:val="28"/>
        </w:rPr>
        <w:t xml:space="preserve">Chậm nhất là 50 ngày trước ngày bầu cử, Ủy ban nhân dân cấp xã sau khi thống nhất với Thường trực Hội đồng nhân dân và Ban thường trực Ủy ban Mặt trận Tổ quốc Việt Nam cùng cấp quyết định thành lập ở mỗi khu vực bỏ phiếu một Tổ bầu cử để thực hiện công tác bầu cử đại biểu Quốc hội và đại biểu Hội đồng nhân dân các cấp. Tổ bầu cử có từ mười một đến hai mươi mốt thành viên gồm Tổ trưởng, Thư ký và các Ủy viên là đại diện cơ quan nhà nước, tổ chức chính trị, </w:t>
      </w:r>
      <w:r w:rsidRPr="00E116DA">
        <w:rPr>
          <w:rFonts w:ascii="Times New Roman" w:eastAsia="Times New Roman" w:hAnsi="Times New Roman" w:cs="Times New Roman"/>
          <w:b/>
          <w:i/>
          <w:sz w:val="28"/>
          <w:szCs w:val="28"/>
        </w:rPr>
        <w:t>tổ chức chính trị - xã hội,</w:t>
      </w:r>
      <w:r w:rsidRPr="00E116DA">
        <w:rPr>
          <w:rFonts w:ascii="Times New Roman" w:eastAsia="Times New Roman" w:hAnsi="Times New Roman" w:cs="Times New Roman"/>
          <w:sz w:val="28"/>
          <w:szCs w:val="28"/>
        </w:rPr>
        <w:t xml:space="preserve"> tổ chức xã hội, đại diện cử tri ở địa phương.</w:t>
      </w:r>
    </w:p>
    <w:p w:rsidR="00E116DA" w:rsidRPr="00E116DA" w:rsidRDefault="00E116DA" w:rsidP="00E116DA">
      <w:pPr>
        <w:shd w:val="clear" w:color="auto" w:fill="FFFFFF"/>
        <w:tabs>
          <w:tab w:val="left" w:pos="0"/>
        </w:tabs>
        <w:spacing w:before="120" w:after="0" w:line="288" w:lineRule="auto"/>
        <w:ind w:left="33" w:firstLine="567"/>
        <w:jc w:val="both"/>
        <w:textAlignment w:val="baseline"/>
        <w:rPr>
          <w:rFonts w:ascii="Times New Roman" w:eastAsia="Times New Roman" w:hAnsi="Times New Roman" w:cs="Times New Roman"/>
          <w:b/>
          <w:i/>
          <w:sz w:val="28"/>
          <w:szCs w:val="28"/>
        </w:rPr>
      </w:pPr>
      <w:r w:rsidRPr="00E116DA">
        <w:rPr>
          <w:rFonts w:ascii="Times New Roman" w:eastAsia="Times New Roman" w:hAnsi="Times New Roman" w:cs="Times New Roman"/>
          <w:b/>
          <w:sz w:val="28"/>
          <w:szCs w:val="28"/>
        </w:rPr>
        <w:t xml:space="preserve">* Đối với </w:t>
      </w:r>
      <w:r w:rsidRPr="00E116DA">
        <w:rPr>
          <w:rFonts w:ascii="Times New Roman" w:eastAsia="Times New Roman" w:hAnsi="Times New Roman" w:cs="Times New Roman"/>
          <w:sz w:val="28"/>
          <w:szCs w:val="28"/>
        </w:rPr>
        <w:t xml:space="preserve">việc thành lập Ủy ban bầu cử ở tỉnh </w:t>
      </w:r>
      <w:r w:rsidRPr="00E116DA">
        <w:rPr>
          <w:rFonts w:ascii="Times New Roman" w:hAnsi="Times New Roman" w:cs="Times New Roman"/>
          <w:sz w:val="28"/>
          <w:szCs w:val="28"/>
          <w:shd w:val="clear" w:color="auto" w:fill="FFFFFF"/>
        </w:rPr>
        <w:t xml:space="preserve">để thực hiện công tác bầu cử đại biểu Quốc hội và tổ chức bầu cử đại biểu Hội đồng nhân dân cấp tỉnh tại tỉnh, thành phố trực thuộc trung ương; </w:t>
      </w:r>
      <w:r w:rsidRPr="00E116DA">
        <w:rPr>
          <w:rFonts w:ascii="Times New Roman" w:eastAsia="Times New Roman" w:hAnsi="Times New Roman" w:cs="Times New Roman"/>
          <w:spacing w:val="-4"/>
          <w:sz w:val="28"/>
          <w:szCs w:val="28"/>
          <w:bdr w:val="none" w:sz="0" w:space="0" w:color="auto" w:frame="1"/>
        </w:rPr>
        <w:t xml:space="preserve">Ủy ban bầu cử ở huyện và Ủy ban bầu cử ở xã </w:t>
      </w:r>
      <w:r w:rsidRPr="00E116DA">
        <w:rPr>
          <w:rFonts w:ascii="Times New Roman" w:hAnsi="Times New Roman" w:cs="Times New Roman"/>
          <w:spacing w:val="-4"/>
          <w:sz w:val="28"/>
          <w:szCs w:val="28"/>
          <w:shd w:val="clear" w:color="auto" w:fill="FFFFFF"/>
        </w:rPr>
        <w:t xml:space="preserve"> để tổ chức bầu cử đại biểu Hội đồng nhân dân cấp huyện, cấp xã; </w:t>
      </w:r>
      <w:r w:rsidRPr="00E116DA">
        <w:rPr>
          <w:rFonts w:ascii="Times New Roman" w:eastAsia="Times New Roman" w:hAnsi="Times New Roman" w:cs="Times New Roman"/>
          <w:sz w:val="28"/>
          <w:szCs w:val="28"/>
        </w:rPr>
        <w:t xml:space="preserve">Ban bầu cử đại biểu Quốc hội </w:t>
      </w:r>
      <w:r w:rsidRPr="00E116DA">
        <w:rPr>
          <w:rFonts w:ascii="Times New Roman" w:hAnsi="Times New Roman" w:cs="Times New Roman"/>
          <w:spacing w:val="-4"/>
          <w:sz w:val="28"/>
          <w:szCs w:val="28"/>
          <w:shd w:val="clear" w:color="auto" w:fill="FFFFFF"/>
        </w:rPr>
        <w:t xml:space="preserve">có cơ cấu là </w:t>
      </w:r>
      <w:r w:rsidRPr="00E116DA">
        <w:rPr>
          <w:rFonts w:ascii="Times New Roman" w:eastAsia="Times New Roman" w:hAnsi="Times New Roman" w:cs="Times New Roman"/>
          <w:b/>
          <w:i/>
          <w:sz w:val="28"/>
          <w:szCs w:val="28"/>
        </w:rPr>
        <w:t xml:space="preserve">một số cơ quan, tổ chức hữu quan; </w:t>
      </w:r>
      <w:r w:rsidRPr="00E116DA">
        <w:rPr>
          <w:rFonts w:ascii="Times New Roman" w:hAnsi="Times New Roman" w:cs="Times New Roman"/>
          <w:sz w:val="28"/>
          <w:szCs w:val="28"/>
          <w:shd w:val="clear" w:color="auto" w:fill="FFFFFF"/>
        </w:rPr>
        <w:t xml:space="preserve">Ban bầu cử đại biểu Hội đồng nhân dân cấp tỉnh, cấp huyện, cấp xã và Tổ bầu cử để thực hiện công tác bầu cử đại biểu Quốc hội và đại biểu Hội đồng nhân dân các cấp có cơ cấu thành viên là </w:t>
      </w:r>
      <w:r w:rsidRPr="00E116DA">
        <w:rPr>
          <w:rFonts w:ascii="Times New Roman" w:eastAsia="Times New Roman" w:hAnsi="Times New Roman" w:cs="Times New Roman"/>
          <w:b/>
          <w:i/>
          <w:sz w:val="28"/>
          <w:szCs w:val="28"/>
        </w:rPr>
        <w:t xml:space="preserve">tổ chức chính trị - xã hội. </w:t>
      </w:r>
    </w:p>
    <w:p w:rsidR="00E116DA" w:rsidRPr="00E116DA" w:rsidRDefault="00E116DA" w:rsidP="00E116DA">
      <w:pPr>
        <w:shd w:val="clear" w:color="auto" w:fill="FFFFFF"/>
        <w:tabs>
          <w:tab w:val="left" w:pos="0"/>
        </w:tabs>
        <w:spacing w:before="120" w:after="0" w:line="288" w:lineRule="auto"/>
        <w:ind w:left="33" w:firstLine="567"/>
        <w:jc w:val="both"/>
        <w:textAlignment w:val="baseline"/>
        <w:rPr>
          <w:rFonts w:ascii="Times New Roman" w:eastAsia="Times New Roman" w:hAnsi="Times New Roman" w:cs="Times New Roman"/>
          <w:sz w:val="28"/>
          <w:szCs w:val="28"/>
        </w:rPr>
      </w:pPr>
      <w:r w:rsidRPr="00E116DA">
        <w:rPr>
          <w:rFonts w:ascii="Times New Roman" w:eastAsia="Times New Roman" w:hAnsi="Times New Roman" w:cs="Times New Roman"/>
          <w:sz w:val="28"/>
          <w:szCs w:val="28"/>
        </w:rPr>
        <w:t xml:space="preserve">Trong quá trình giám sát, Hội LHPN các cấp nên quan tâm đóng góp ý kiến vào dự kiến cơ cấu, thành phần của các tổ chức phụ trách bầu cử (Ủy ban bầu cử, Ban bầu cử, Tổ bầu cử) để đề xuất bổ sung sự tham gia của tổ chức Hội </w:t>
      </w:r>
      <w:r w:rsidRPr="00E116DA">
        <w:rPr>
          <w:rFonts w:ascii="Times New Roman" w:eastAsia="Times New Roman" w:hAnsi="Times New Roman" w:cs="Times New Roman"/>
          <w:b/>
          <w:i/>
          <w:sz w:val="28"/>
          <w:szCs w:val="28"/>
        </w:rPr>
        <w:t xml:space="preserve">trong cơ cấu dành cho một số cơ quan, tổ chức hữu quan, tổ chức chính trị - xã hội </w:t>
      </w:r>
      <w:r w:rsidRPr="00E116DA">
        <w:rPr>
          <w:rFonts w:ascii="Times New Roman" w:eastAsia="Times New Roman" w:hAnsi="Times New Roman" w:cs="Times New Roman"/>
          <w:sz w:val="28"/>
          <w:szCs w:val="28"/>
        </w:rPr>
        <w:t xml:space="preserve">cho phù hợp với tình hình thực tế tại địa phương.     </w:t>
      </w:r>
    </w:p>
    <w:p w:rsidR="00743856" w:rsidRPr="00A96C23" w:rsidRDefault="00743856" w:rsidP="00424295">
      <w:pPr>
        <w:shd w:val="clear" w:color="auto" w:fill="FFFFFF"/>
        <w:spacing w:before="120" w:after="0" w:line="288" w:lineRule="auto"/>
        <w:ind w:firstLine="567"/>
        <w:jc w:val="both"/>
        <w:rPr>
          <w:rFonts w:ascii="Times New Roman" w:eastAsia="Times New Roman" w:hAnsi="Times New Roman" w:cs="Times New Roman"/>
          <w:spacing w:val="6"/>
          <w:sz w:val="28"/>
          <w:szCs w:val="28"/>
        </w:rPr>
      </w:pPr>
      <w:r w:rsidRPr="00A96C23">
        <w:rPr>
          <w:rFonts w:ascii="Times New Roman" w:eastAsia="Times New Roman" w:hAnsi="Times New Roman" w:cs="Times New Roman"/>
          <w:spacing w:val="6"/>
          <w:sz w:val="28"/>
          <w:szCs w:val="28"/>
        </w:rPr>
        <w:t xml:space="preserve">- Thực hiện trách nhiệm trong việc chỉ đạo tổ chức, thực hiện cuộc bầu cử </w:t>
      </w:r>
      <w:proofErr w:type="gramStart"/>
      <w:r w:rsidRPr="00A96C23">
        <w:rPr>
          <w:rFonts w:ascii="Times New Roman" w:eastAsia="Times New Roman" w:hAnsi="Times New Roman" w:cs="Times New Roman"/>
          <w:spacing w:val="6"/>
          <w:sz w:val="28"/>
          <w:szCs w:val="28"/>
        </w:rPr>
        <w:t>theo</w:t>
      </w:r>
      <w:proofErr w:type="gramEnd"/>
      <w:r w:rsidRPr="00A96C23">
        <w:rPr>
          <w:rFonts w:ascii="Times New Roman" w:eastAsia="Times New Roman" w:hAnsi="Times New Roman" w:cs="Times New Roman"/>
          <w:spacing w:val="6"/>
          <w:sz w:val="28"/>
          <w:szCs w:val="28"/>
        </w:rPr>
        <w:t xml:space="preserve"> quy định khoản 7 Điều 4 Luật </w:t>
      </w:r>
      <w:r w:rsidR="00FE7FAC" w:rsidRPr="00A96C23">
        <w:rPr>
          <w:rFonts w:ascii="Times New Roman" w:eastAsia="Times New Roman" w:hAnsi="Times New Roman" w:cs="Times New Roman"/>
          <w:spacing w:val="6"/>
          <w:sz w:val="28"/>
          <w:szCs w:val="28"/>
        </w:rPr>
        <w:t>B</w:t>
      </w:r>
      <w:r w:rsidR="00304756">
        <w:rPr>
          <w:rFonts w:ascii="Times New Roman" w:eastAsia="Times New Roman" w:hAnsi="Times New Roman" w:cs="Times New Roman"/>
          <w:spacing w:val="6"/>
          <w:sz w:val="28"/>
          <w:szCs w:val="28"/>
        </w:rPr>
        <w:t>ầu cử</w:t>
      </w:r>
      <w:r w:rsidRPr="00A96C23">
        <w:rPr>
          <w:rFonts w:ascii="Times New Roman" w:eastAsia="Times New Roman" w:hAnsi="Times New Roman" w:cs="Times New Roman"/>
          <w:spacing w:val="6"/>
          <w:sz w:val="28"/>
          <w:szCs w:val="28"/>
        </w:rPr>
        <w:t>.</w:t>
      </w:r>
    </w:p>
    <w:p w:rsidR="00743856" w:rsidRPr="006F5583" w:rsidRDefault="00743856" w:rsidP="006F5583">
      <w:pPr>
        <w:ind w:firstLine="562"/>
        <w:rPr>
          <w:rFonts w:ascii="Times New Roman" w:hAnsi="Times New Roman" w:cs="Times New Roman"/>
          <w:spacing w:val="6"/>
          <w:sz w:val="28"/>
          <w:szCs w:val="28"/>
        </w:rPr>
      </w:pPr>
      <w:bookmarkStart w:id="66" w:name="_Toc59715015"/>
      <w:r w:rsidRPr="006F5583">
        <w:rPr>
          <w:rFonts w:ascii="Times New Roman" w:hAnsi="Times New Roman" w:cs="Times New Roman"/>
          <w:spacing w:val="6"/>
          <w:sz w:val="28"/>
          <w:szCs w:val="28"/>
        </w:rPr>
        <w:t xml:space="preserve">- Tạo điều kiện cho </w:t>
      </w:r>
      <w:r w:rsidRPr="006F5583">
        <w:rPr>
          <w:rFonts w:ascii="Times New Roman" w:hAnsi="Times New Roman" w:cs="Times New Roman"/>
          <w:sz w:val="28"/>
          <w:szCs w:val="28"/>
          <w:shd w:val="clear" w:color="auto" w:fill="FFFFFF"/>
        </w:rPr>
        <w:t>Ban vì s</w:t>
      </w:r>
      <w:r w:rsidRPr="006F5583">
        <w:rPr>
          <w:rFonts w:ascii="Times New Roman" w:hAnsi="Times New Roman" w:cs="Times New Roman"/>
          <w:sz w:val="28"/>
          <w:szCs w:val="28"/>
          <w:shd w:val="clear" w:color="auto" w:fill="FFFFFF"/>
          <w:lang w:val="vi-VN"/>
        </w:rPr>
        <w:t xml:space="preserve">ự tiến bộ </w:t>
      </w:r>
      <w:r w:rsidRPr="006F5583">
        <w:rPr>
          <w:rFonts w:ascii="Times New Roman" w:hAnsi="Times New Roman" w:cs="Times New Roman"/>
          <w:sz w:val="28"/>
          <w:szCs w:val="28"/>
          <w:shd w:val="clear" w:color="auto" w:fill="FFFFFF"/>
        </w:rPr>
        <w:t xml:space="preserve">của phụ nữ và </w:t>
      </w:r>
      <w:r w:rsidRPr="006F5583">
        <w:rPr>
          <w:rFonts w:ascii="Times New Roman" w:hAnsi="Times New Roman" w:cs="Times New Roman"/>
          <w:spacing w:val="6"/>
          <w:sz w:val="28"/>
          <w:szCs w:val="28"/>
        </w:rPr>
        <w:t xml:space="preserve">Hội LHPN tỉnh </w:t>
      </w:r>
      <w:r w:rsidRPr="006F5583">
        <w:rPr>
          <w:rFonts w:ascii="Times New Roman" w:hAnsi="Times New Roman" w:cs="Times New Roman"/>
          <w:bCs/>
          <w:sz w:val="28"/>
          <w:szCs w:val="28"/>
        </w:rPr>
        <w:t xml:space="preserve">tham gia công tác bầu cử có hiệu quả, </w:t>
      </w:r>
      <w:r w:rsidRPr="006F5583">
        <w:rPr>
          <w:rFonts w:ascii="Times New Roman" w:hAnsi="Times New Roman" w:cs="Times New Roman"/>
          <w:sz w:val="28"/>
          <w:szCs w:val="28"/>
          <w:lang w:val="it-IT"/>
        </w:rPr>
        <w:t xml:space="preserve">góp phần </w:t>
      </w:r>
      <w:r w:rsidRPr="006F5583">
        <w:rPr>
          <w:rFonts w:ascii="Times New Roman" w:hAnsi="Times New Roman" w:cs="Times New Roman"/>
          <w:bCs/>
          <w:sz w:val="28"/>
          <w:szCs w:val="28"/>
        </w:rPr>
        <w:t xml:space="preserve">tăng tỷ lệ nữ trúng cử đại biểu </w:t>
      </w:r>
      <w:r w:rsidRPr="006F5583">
        <w:rPr>
          <w:rFonts w:ascii="Times New Roman" w:hAnsi="Times New Roman" w:cs="Times New Roman"/>
          <w:spacing w:val="6"/>
          <w:sz w:val="28"/>
          <w:szCs w:val="28"/>
        </w:rPr>
        <w:t xml:space="preserve">Quốc hội và </w:t>
      </w:r>
      <w:r w:rsidR="00051FED" w:rsidRPr="006F5583">
        <w:rPr>
          <w:rFonts w:ascii="Times New Roman" w:hAnsi="Times New Roman" w:cs="Times New Roman"/>
          <w:spacing w:val="6"/>
          <w:sz w:val="28"/>
          <w:szCs w:val="28"/>
        </w:rPr>
        <w:t>đại biểu HĐND</w:t>
      </w:r>
      <w:r w:rsidRPr="006F5583">
        <w:rPr>
          <w:rFonts w:ascii="Times New Roman" w:hAnsi="Times New Roman" w:cs="Times New Roman"/>
          <w:spacing w:val="6"/>
          <w:sz w:val="28"/>
          <w:szCs w:val="28"/>
        </w:rPr>
        <w:t>.</w:t>
      </w:r>
      <w:bookmarkEnd w:id="66"/>
    </w:p>
    <w:p w:rsidR="00034E48" w:rsidRPr="00A96C23" w:rsidRDefault="00034E48" w:rsidP="00034E48">
      <w:pPr>
        <w:shd w:val="clear" w:color="auto" w:fill="FFFFFF"/>
        <w:spacing w:after="120" w:line="269" w:lineRule="auto"/>
        <w:ind w:firstLine="562"/>
        <w:jc w:val="both"/>
        <w:rPr>
          <w:rFonts w:ascii="Times New Roman" w:eastAsia="Times New Roman" w:hAnsi="Times New Roman" w:cs="Times New Roman"/>
          <w:spacing w:val="6"/>
          <w:sz w:val="28"/>
          <w:szCs w:val="28"/>
        </w:rPr>
      </w:pPr>
      <w:r w:rsidRPr="00A96C23">
        <w:rPr>
          <w:rFonts w:ascii="Times New Roman" w:eastAsia="Times New Roman" w:hAnsi="Times New Roman" w:cs="Times New Roman"/>
          <w:b/>
          <w:spacing w:val="6"/>
          <w:sz w:val="28"/>
          <w:szCs w:val="28"/>
        </w:rPr>
        <w:t>2.4. Đối với Ủy ban bầu cử, Ban bầu cử, tổ bầu cử</w:t>
      </w:r>
    </w:p>
    <w:p w:rsidR="00034E48" w:rsidRPr="00A96C23" w:rsidRDefault="00034E48" w:rsidP="00034E48">
      <w:pPr>
        <w:shd w:val="clear" w:color="auto" w:fill="FFFFFF"/>
        <w:spacing w:after="120" w:line="269" w:lineRule="auto"/>
        <w:ind w:firstLine="562"/>
        <w:jc w:val="both"/>
        <w:rPr>
          <w:rFonts w:ascii="Times New Roman" w:eastAsia="Times New Roman" w:hAnsi="Times New Roman" w:cs="Times New Roman"/>
          <w:spacing w:val="6"/>
          <w:sz w:val="28"/>
          <w:szCs w:val="28"/>
        </w:rPr>
      </w:pPr>
      <w:r w:rsidRPr="00A96C23">
        <w:rPr>
          <w:rFonts w:ascii="Times New Roman" w:eastAsia="Times New Roman" w:hAnsi="Times New Roman" w:cs="Times New Roman"/>
          <w:spacing w:val="6"/>
          <w:sz w:val="28"/>
          <w:szCs w:val="28"/>
        </w:rPr>
        <w:t xml:space="preserve">- Việc thực hiện nhiệm vụ, quyền hạn của từng tổ chức bầu cử </w:t>
      </w:r>
      <w:proofErr w:type="gramStart"/>
      <w:r w:rsidRPr="00A96C23">
        <w:rPr>
          <w:rFonts w:ascii="Times New Roman" w:eastAsia="Times New Roman" w:hAnsi="Times New Roman" w:cs="Times New Roman"/>
          <w:spacing w:val="6"/>
          <w:sz w:val="28"/>
          <w:szCs w:val="28"/>
        </w:rPr>
        <w:t>theo</w:t>
      </w:r>
      <w:proofErr w:type="gramEnd"/>
      <w:r w:rsidRPr="00A96C23">
        <w:rPr>
          <w:rFonts w:ascii="Times New Roman" w:eastAsia="Times New Roman" w:hAnsi="Times New Roman" w:cs="Times New Roman"/>
          <w:spacing w:val="6"/>
          <w:sz w:val="28"/>
          <w:szCs w:val="28"/>
        </w:rPr>
        <w:t xml:space="preserve"> quy định của pháp luật bầu cử, nhất là việc xem xét hồ sơ của người ứng cử bảo đảm chất lượng, tiêu chuẩn người ứng cử, nữ ứng cử viên.</w:t>
      </w:r>
    </w:p>
    <w:p w:rsidR="00034E48" w:rsidRPr="00A96C23" w:rsidRDefault="00034E48" w:rsidP="00034E48">
      <w:pPr>
        <w:shd w:val="clear" w:color="auto" w:fill="FFFFFF"/>
        <w:spacing w:line="269" w:lineRule="auto"/>
        <w:ind w:firstLine="567"/>
        <w:jc w:val="both"/>
        <w:rPr>
          <w:rFonts w:ascii="Times New Roman" w:eastAsia="Times New Roman" w:hAnsi="Times New Roman" w:cs="Times New Roman"/>
          <w:spacing w:val="6"/>
          <w:sz w:val="28"/>
          <w:szCs w:val="28"/>
        </w:rPr>
      </w:pPr>
      <w:r w:rsidRPr="00A96C23">
        <w:rPr>
          <w:rFonts w:ascii="Times New Roman" w:eastAsia="Times New Roman" w:hAnsi="Times New Roman" w:cs="Times New Roman"/>
          <w:spacing w:val="6"/>
          <w:sz w:val="28"/>
          <w:szCs w:val="28"/>
        </w:rPr>
        <w:t xml:space="preserve">- Việc lập danh sách những người ứng cử </w:t>
      </w:r>
      <w:r w:rsidR="00051FED">
        <w:rPr>
          <w:rFonts w:ascii="Times New Roman" w:eastAsia="Times New Roman" w:hAnsi="Times New Roman" w:cs="Times New Roman"/>
          <w:spacing w:val="6"/>
          <w:sz w:val="28"/>
          <w:szCs w:val="28"/>
        </w:rPr>
        <w:t>đại biểu HĐND</w:t>
      </w:r>
      <w:r w:rsidRPr="00A96C23">
        <w:rPr>
          <w:rFonts w:ascii="Times New Roman" w:eastAsia="Times New Roman" w:hAnsi="Times New Roman" w:cs="Times New Roman"/>
          <w:spacing w:val="6"/>
          <w:sz w:val="28"/>
          <w:szCs w:val="28"/>
        </w:rPr>
        <w:t xml:space="preserve"> ở mỗi đơn vị bầu cử, bảo đảm công bằng, </w:t>
      </w:r>
      <w:proofErr w:type="gramStart"/>
      <w:r w:rsidRPr="00A96C23">
        <w:rPr>
          <w:rFonts w:ascii="Times New Roman" w:eastAsia="Times New Roman" w:hAnsi="Times New Roman" w:cs="Times New Roman"/>
          <w:spacing w:val="6"/>
          <w:sz w:val="28"/>
          <w:szCs w:val="28"/>
        </w:rPr>
        <w:t>dân</w:t>
      </w:r>
      <w:proofErr w:type="gramEnd"/>
      <w:r w:rsidRPr="00A96C23">
        <w:rPr>
          <w:rFonts w:ascii="Times New Roman" w:eastAsia="Times New Roman" w:hAnsi="Times New Roman" w:cs="Times New Roman"/>
          <w:spacing w:val="6"/>
          <w:sz w:val="28"/>
          <w:szCs w:val="28"/>
        </w:rPr>
        <w:t xml:space="preserve"> chủ đối với nữ ứng cử viên.</w:t>
      </w:r>
    </w:p>
    <w:p w:rsidR="00034E48" w:rsidRPr="00A96C23" w:rsidRDefault="00034E48" w:rsidP="00034E48">
      <w:pPr>
        <w:shd w:val="clear" w:color="auto" w:fill="FFFFFF"/>
        <w:spacing w:line="269" w:lineRule="auto"/>
        <w:ind w:firstLine="567"/>
        <w:jc w:val="both"/>
        <w:rPr>
          <w:rFonts w:ascii="Times New Roman" w:eastAsia="Times New Roman" w:hAnsi="Times New Roman" w:cs="Times New Roman"/>
          <w:spacing w:val="6"/>
          <w:sz w:val="28"/>
          <w:szCs w:val="28"/>
        </w:rPr>
      </w:pPr>
      <w:r w:rsidRPr="00A96C23">
        <w:rPr>
          <w:rFonts w:ascii="Times New Roman" w:eastAsia="Times New Roman" w:hAnsi="Times New Roman" w:cs="Times New Roman"/>
          <w:spacing w:val="6"/>
          <w:sz w:val="28"/>
          <w:szCs w:val="28"/>
        </w:rPr>
        <w:lastRenderedPageBreak/>
        <w:t>- Việc thực hiện công tác tuyên truyền, vận động bầu cử, nhất là trong các cuộc tiếp xúc cử tri của nữ ứng cử viên.</w:t>
      </w:r>
    </w:p>
    <w:p w:rsidR="00034E48" w:rsidRPr="00A96C23" w:rsidRDefault="00034E48" w:rsidP="00034E48">
      <w:pPr>
        <w:shd w:val="clear" w:color="auto" w:fill="FFFFFF"/>
        <w:spacing w:line="269" w:lineRule="auto"/>
        <w:ind w:firstLine="567"/>
        <w:jc w:val="both"/>
        <w:rPr>
          <w:rFonts w:ascii="Times New Roman" w:eastAsia="Times New Roman" w:hAnsi="Times New Roman" w:cs="Times New Roman"/>
          <w:spacing w:val="6"/>
          <w:sz w:val="28"/>
          <w:szCs w:val="28"/>
        </w:rPr>
      </w:pPr>
      <w:r w:rsidRPr="00A96C23">
        <w:rPr>
          <w:rFonts w:ascii="Times New Roman" w:eastAsia="Times New Roman" w:hAnsi="Times New Roman" w:cs="Times New Roman"/>
          <w:spacing w:val="6"/>
          <w:sz w:val="28"/>
          <w:szCs w:val="28"/>
        </w:rPr>
        <w:t>- Quá trình tổ chức ngày bầu cử ở các đơn vị bầu cử, tổ bầu cử về việc chấp hành nguyên tắc phổ thông, bình đẳng, trực tiếp và bỏ phiếu kín; “không bầu hộ, bầu thay”; việc đóng dấu vào thẻ cử tri sau khi bỏ phiếu; việc mở hòm phiếu, kiểm phiếu và ghi biên bản kết quả kiểm phiếu đảm bảo bình đẳng đối với nữ ứng cử viên.</w:t>
      </w:r>
    </w:p>
    <w:p w:rsidR="00034E48" w:rsidRPr="00A96C23" w:rsidRDefault="00034E48" w:rsidP="00034E48">
      <w:pPr>
        <w:shd w:val="clear" w:color="auto" w:fill="FFFFFF"/>
        <w:spacing w:after="120" w:line="269" w:lineRule="auto"/>
        <w:ind w:firstLine="562"/>
        <w:jc w:val="both"/>
        <w:rPr>
          <w:rFonts w:ascii="Times New Roman" w:eastAsia="Times New Roman" w:hAnsi="Times New Roman" w:cs="Times New Roman"/>
          <w:b/>
          <w:spacing w:val="6"/>
          <w:sz w:val="28"/>
          <w:szCs w:val="28"/>
        </w:rPr>
      </w:pPr>
      <w:r w:rsidRPr="00A96C23">
        <w:rPr>
          <w:rFonts w:ascii="Times New Roman" w:eastAsia="Times New Roman" w:hAnsi="Times New Roman" w:cs="Times New Roman"/>
          <w:b/>
          <w:spacing w:val="6"/>
          <w:sz w:val="28"/>
          <w:szCs w:val="28"/>
        </w:rPr>
        <w:t>2.5. Trong quá trình tham gia 5 bước hiệp thương bầu cử</w:t>
      </w:r>
    </w:p>
    <w:p w:rsidR="00034E48" w:rsidRPr="00A96C23" w:rsidRDefault="00034E48" w:rsidP="00034E48">
      <w:pPr>
        <w:shd w:val="clear" w:color="auto" w:fill="FFFFFF"/>
        <w:spacing w:after="120" w:line="269" w:lineRule="auto"/>
        <w:ind w:firstLine="562"/>
        <w:jc w:val="both"/>
        <w:rPr>
          <w:rFonts w:ascii="Times New Roman" w:eastAsia="Times New Roman" w:hAnsi="Times New Roman" w:cs="Times New Roman"/>
          <w:spacing w:val="6"/>
          <w:sz w:val="28"/>
          <w:szCs w:val="28"/>
        </w:rPr>
      </w:pPr>
      <w:r w:rsidRPr="00A96C23">
        <w:rPr>
          <w:rFonts w:ascii="Times New Roman" w:eastAsia="Times New Roman" w:hAnsi="Times New Roman" w:cs="Times New Roman"/>
          <w:spacing w:val="6"/>
          <w:sz w:val="28"/>
          <w:szCs w:val="28"/>
        </w:rPr>
        <w:t xml:space="preserve">- Giám sát công tác hiệp thương lần thứ nhất, lần thứ hai và hiệp thương lần thứ ba về lập danh sách chính thức những người ứng cử đại biểu Quốc hội, </w:t>
      </w:r>
      <w:r w:rsidR="00051FED">
        <w:rPr>
          <w:rFonts w:ascii="Times New Roman" w:eastAsia="Times New Roman" w:hAnsi="Times New Roman" w:cs="Times New Roman"/>
          <w:spacing w:val="6"/>
          <w:sz w:val="28"/>
          <w:szCs w:val="28"/>
        </w:rPr>
        <w:t>đại biểu HĐND</w:t>
      </w:r>
      <w:r w:rsidRPr="00A96C23">
        <w:rPr>
          <w:rFonts w:ascii="Times New Roman" w:eastAsia="Times New Roman" w:hAnsi="Times New Roman" w:cs="Times New Roman"/>
          <w:spacing w:val="6"/>
          <w:sz w:val="28"/>
          <w:szCs w:val="28"/>
        </w:rPr>
        <w:t xml:space="preserve"> ở mỗi cấp để bảo đảm tỷ lệ người ứng cử là phụ nữ theo quy định của pháp luật. </w:t>
      </w:r>
    </w:p>
    <w:p w:rsidR="00034E48" w:rsidRPr="00A96C23" w:rsidRDefault="00034E48" w:rsidP="00034E48">
      <w:pPr>
        <w:shd w:val="clear" w:color="auto" w:fill="FFFFFF"/>
        <w:spacing w:after="120" w:line="269" w:lineRule="auto"/>
        <w:ind w:firstLine="567"/>
        <w:jc w:val="both"/>
        <w:rPr>
          <w:rFonts w:ascii="Times New Roman" w:eastAsia="Times New Roman" w:hAnsi="Times New Roman" w:cs="Times New Roman"/>
          <w:spacing w:val="6"/>
          <w:sz w:val="28"/>
          <w:szCs w:val="28"/>
        </w:rPr>
      </w:pPr>
      <w:r w:rsidRPr="00A96C23">
        <w:rPr>
          <w:rFonts w:ascii="Times New Roman" w:eastAsia="Times New Roman" w:hAnsi="Times New Roman" w:cs="Times New Roman"/>
          <w:spacing w:val="6"/>
          <w:sz w:val="28"/>
          <w:szCs w:val="28"/>
        </w:rPr>
        <w:t xml:space="preserve">- Giám sát thông qua việc tổ chức hội nghị lấy ý kiến cử tri nơi cư trú đối với người ứng cử đảm bảo bình đẳng, khách quan. </w:t>
      </w:r>
      <w:proofErr w:type="gramStart"/>
      <w:r w:rsidRPr="00A96C23">
        <w:rPr>
          <w:rFonts w:ascii="Times New Roman" w:eastAsia="Times New Roman" w:hAnsi="Times New Roman" w:cs="Times New Roman"/>
          <w:spacing w:val="6"/>
          <w:sz w:val="28"/>
          <w:szCs w:val="28"/>
        </w:rPr>
        <w:t>Kịp thời nắm tình hình về ý kiến, sự tín nhiệm của cử tri đối với nữ ứng cử viên là phụ nữ để kịp thời tư vấn, hỗ trợ.</w:t>
      </w:r>
      <w:proofErr w:type="gramEnd"/>
    </w:p>
    <w:p w:rsidR="006859CA" w:rsidRPr="006859CA" w:rsidRDefault="006859CA" w:rsidP="006859CA">
      <w:pPr>
        <w:shd w:val="clear" w:color="auto" w:fill="FFFFFF"/>
        <w:spacing w:after="0" w:line="240" w:lineRule="atLeast"/>
        <w:ind w:firstLine="567"/>
        <w:jc w:val="both"/>
        <w:rPr>
          <w:rFonts w:ascii="Times New Roman" w:eastAsia="Times New Roman" w:hAnsi="Times New Roman" w:cs="Times New Roman"/>
          <w:color w:val="222222"/>
          <w:sz w:val="20"/>
          <w:szCs w:val="20"/>
        </w:rPr>
      </w:pPr>
      <w:r w:rsidRPr="006859CA">
        <w:rPr>
          <w:rFonts w:ascii="Times New Roman" w:eastAsia="Times New Roman" w:hAnsi="Times New Roman" w:cs="Times New Roman"/>
          <w:b/>
          <w:bCs/>
          <w:i/>
          <w:iCs/>
          <w:color w:val="222222"/>
          <w:sz w:val="28"/>
          <w:szCs w:val="28"/>
        </w:rPr>
        <w:t>Lưu ý khi giám sát:</w:t>
      </w:r>
    </w:p>
    <w:p w:rsidR="006859CA" w:rsidRPr="006859CA" w:rsidRDefault="006859CA" w:rsidP="006859CA">
      <w:pPr>
        <w:shd w:val="clear" w:color="auto" w:fill="FFFFFF"/>
        <w:spacing w:after="0" w:line="240" w:lineRule="atLeast"/>
        <w:ind w:firstLine="567"/>
        <w:jc w:val="both"/>
        <w:rPr>
          <w:rFonts w:ascii="Times New Roman" w:eastAsia="Times New Roman" w:hAnsi="Times New Roman" w:cs="Times New Roman"/>
          <w:color w:val="222222"/>
          <w:sz w:val="20"/>
          <w:szCs w:val="20"/>
        </w:rPr>
      </w:pPr>
      <w:r w:rsidRPr="006859CA">
        <w:rPr>
          <w:rFonts w:ascii="Times New Roman" w:eastAsia="Times New Roman" w:hAnsi="Times New Roman" w:cs="Times New Roman"/>
          <w:color w:val="222222"/>
          <w:spacing w:val="6"/>
          <w:sz w:val="28"/>
          <w:szCs w:val="28"/>
        </w:rPr>
        <w:t xml:space="preserve">- Trong quá trình giám sát, nếu thấy nữ ứng cử viên bị đưa ra khỏi danh sách thì cần nghiên cứu, tìm hiểu ngay lý do, nguyên nhân. Nếu lý </w:t>
      </w:r>
      <w:proofErr w:type="gramStart"/>
      <w:r w:rsidRPr="006859CA">
        <w:rPr>
          <w:rFonts w:ascii="Times New Roman" w:eastAsia="Times New Roman" w:hAnsi="Times New Roman" w:cs="Times New Roman"/>
          <w:color w:val="222222"/>
          <w:spacing w:val="6"/>
          <w:sz w:val="28"/>
          <w:szCs w:val="28"/>
        </w:rPr>
        <w:t>do,</w:t>
      </w:r>
      <w:proofErr w:type="gramEnd"/>
      <w:r w:rsidRPr="006859CA">
        <w:rPr>
          <w:rFonts w:ascii="Times New Roman" w:eastAsia="Times New Roman" w:hAnsi="Times New Roman" w:cs="Times New Roman"/>
          <w:color w:val="222222"/>
          <w:spacing w:val="6"/>
          <w:sz w:val="28"/>
          <w:szCs w:val="28"/>
        </w:rPr>
        <w:t xml:space="preserve"> nguyên nhân không thuyết phục cần báo cáo ngay cơ quan có thẩm quyền xem xét và báo cáo Hội cấp trên vào cuộc (nếu cần thiết). Nếu lý do, nguyên nhân thuyết phục thì cấp Hội phải sẵn sàng chuẩn bị nhân sự nữ để giới thiệu thay thế.</w:t>
      </w:r>
    </w:p>
    <w:p w:rsidR="006859CA" w:rsidRPr="006859CA" w:rsidRDefault="006859CA" w:rsidP="006859CA">
      <w:pPr>
        <w:shd w:val="clear" w:color="auto" w:fill="FFFFFF"/>
        <w:spacing w:after="0" w:line="240" w:lineRule="atLeast"/>
        <w:ind w:firstLine="567"/>
        <w:jc w:val="both"/>
        <w:rPr>
          <w:rFonts w:ascii="Times New Roman" w:eastAsia="Times New Roman" w:hAnsi="Times New Roman" w:cs="Times New Roman"/>
          <w:color w:val="222222"/>
          <w:sz w:val="20"/>
          <w:szCs w:val="20"/>
        </w:rPr>
      </w:pPr>
      <w:r w:rsidRPr="006859CA">
        <w:rPr>
          <w:rFonts w:ascii="Times New Roman" w:eastAsia="Times New Roman" w:hAnsi="Times New Roman" w:cs="Times New Roman"/>
          <w:color w:val="222222"/>
          <w:sz w:val="28"/>
          <w:szCs w:val="28"/>
        </w:rPr>
        <w:t>- Khi giám sát cần bám sát nội dung giám sát để trao đổi với cơ quan tổ chức được giám sát; Nếu phát hiện có sai sót hoạc vi phạm pháp luật về bầu cử, cần kiến nghị cơ quan, tổ chức khắc phục ngay và kịp thời báo cáo với Hội cấp trên.</w:t>
      </w:r>
    </w:p>
    <w:p w:rsidR="003D3B5A" w:rsidRPr="00A96C23" w:rsidRDefault="00743856" w:rsidP="00424295">
      <w:pPr>
        <w:pStyle w:val="Heading2"/>
        <w:spacing w:before="120" w:beforeAutospacing="0" w:after="0" w:afterAutospacing="0" w:line="288" w:lineRule="auto"/>
        <w:ind w:firstLine="567"/>
        <w:rPr>
          <w:sz w:val="28"/>
          <w:szCs w:val="28"/>
          <w:shd w:val="clear" w:color="auto" w:fill="FFFFFF"/>
        </w:rPr>
      </w:pPr>
      <w:bookmarkStart w:id="67" w:name="_Toc59778755"/>
      <w:r w:rsidRPr="00A96C23">
        <w:rPr>
          <w:sz w:val="28"/>
          <w:szCs w:val="28"/>
          <w:shd w:val="clear" w:color="auto" w:fill="FFFFFF"/>
        </w:rPr>
        <w:t xml:space="preserve">3. </w:t>
      </w:r>
      <w:r w:rsidR="003D3B5A" w:rsidRPr="00A96C23">
        <w:rPr>
          <w:sz w:val="28"/>
          <w:szCs w:val="28"/>
          <w:shd w:val="clear" w:color="auto" w:fill="FFFFFF"/>
        </w:rPr>
        <w:t>Phương pháp giám sát bầu cử của các cấp Hội</w:t>
      </w:r>
      <w:bookmarkEnd w:id="67"/>
    </w:p>
    <w:p w:rsidR="003D3B5A" w:rsidRPr="00A96C23" w:rsidRDefault="00743856" w:rsidP="00424295">
      <w:pPr>
        <w:spacing w:before="120" w:after="0" w:line="288" w:lineRule="auto"/>
        <w:ind w:firstLine="567"/>
        <w:jc w:val="both"/>
        <w:rPr>
          <w:rFonts w:ascii="Times New Roman" w:eastAsia="MS Mincho" w:hAnsi="Times New Roman" w:cs="Times New Roman"/>
          <w:b/>
          <w:sz w:val="28"/>
          <w:szCs w:val="28"/>
        </w:rPr>
      </w:pPr>
      <w:r w:rsidRPr="00A96C23">
        <w:rPr>
          <w:rFonts w:ascii="Times New Roman" w:eastAsia="MS Mincho" w:hAnsi="Times New Roman" w:cs="Times New Roman"/>
          <w:b/>
          <w:sz w:val="28"/>
          <w:szCs w:val="28"/>
        </w:rPr>
        <w:t>3</w:t>
      </w:r>
      <w:r w:rsidR="003D3B5A" w:rsidRPr="00A96C23">
        <w:rPr>
          <w:rFonts w:ascii="Times New Roman" w:eastAsia="MS Mincho" w:hAnsi="Times New Roman" w:cs="Times New Roman"/>
          <w:b/>
          <w:sz w:val="28"/>
          <w:szCs w:val="28"/>
        </w:rPr>
        <w:t>.1. Giám sát thông qua nghiên cứu văn bản, báo cáo</w:t>
      </w:r>
    </w:p>
    <w:p w:rsidR="003D3B5A" w:rsidRPr="00A96C23" w:rsidRDefault="003D3B5A"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sz w:val="28"/>
          <w:szCs w:val="28"/>
        </w:rPr>
        <w:t>Hội LHPN các cấp giám sát thông qua việc nghiên cứu, xem xét các văn bản của cơ quan có thẩm quyền trong bầu cử có liên quan đến quyền và lợi ích hợp pháp của phụ nữ trong bầu cử, để kiến nghị bảo đảm có ít nhất 35% tổng số người trong danh sách chính thức những người ứng cử đại biểu Quốc hội là phụ nữ, cử đại diện Hội tham gia các tổ chức phụ trách bầu cử ở địa phương.</w:t>
      </w:r>
    </w:p>
    <w:p w:rsidR="003D3B5A" w:rsidRPr="00A96C23" w:rsidRDefault="00743856" w:rsidP="00424295">
      <w:pPr>
        <w:spacing w:before="120" w:after="0" w:line="288" w:lineRule="auto"/>
        <w:ind w:firstLine="567"/>
        <w:jc w:val="both"/>
        <w:rPr>
          <w:rFonts w:ascii="Times New Roman" w:eastAsia="MS Mincho" w:hAnsi="Times New Roman" w:cs="Times New Roman"/>
          <w:b/>
          <w:sz w:val="28"/>
          <w:szCs w:val="28"/>
        </w:rPr>
      </w:pPr>
      <w:r w:rsidRPr="00A96C23">
        <w:rPr>
          <w:rFonts w:ascii="Times New Roman" w:eastAsia="MS Mincho" w:hAnsi="Times New Roman" w:cs="Times New Roman"/>
          <w:b/>
          <w:sz w:val="28"/>
          <w:szCs w:val="28"/>
        </w:rPr>
        <w:lastRenderedPageBreak/>
        <w:t>3</w:t>
      </w:r>
      <w:r w:rsidR="003D3B5A" w:rsidRPr="00A96C23">
        <w:rPr>
          <w:rFonts w:ascii="Times New Roman" w:eastAsia="MS Mincho" w:hAnsi="Times New Roman" w:cs="Times New Roman"/>
          <w:b/>
          <w:sz w:val="28"/>
          <w:szCs w:val="28"/>
        </w:rPr>
        <w:t>.2. Tổ chức đoàn giám sát</w:t>
      </w:r>
    </w:p>
    <w:p w:rsidR="003D3B5A" w:rsidRPr="00A96C23" w:rsidRDefault="003D3B5A"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sz w:val="28"/>
          <w:szCs w:val="28"/>
        </w:rPr>
        <w:t xml:space="preserve">Hội LHPN các cấp từ trung ương đến cơ sở chủ trì tổ chức 5 đợt giám sát </w:t>
      </w:r>
      <w:proofErr w:type="gramStart"/>
      <w:r w:rsidRPr="00A96C23">
        <w:rPr>
          <w:rFonts w:ascii="Times New Roman" w:eastAsia="MS Mincho" w:hAnsi="Times New Roman" w:cs="Times New Roman"/>
          <w:sz w:val="28"/>
          <w:szCs w:val="28"/>
        </w:rPr>
        <w:t>theo</w:t>
      </w:r>
      <w:proofErr w:type="gramEnd"/>
      <w:r w:rsidRPr="00A96C23">
        <w:rPr>
          <w:rFonts w:ascii="Times New Roman" w:eastAsia="MS Mincho" w:hAnsi="Times New Roman" w:cs="Times New Roman"/>
          <w:sz w:val="28"/>
          <w:szCs w:val="28"/>
        </w:rPr>
        <w:t xml:space="preserve"> hình thức Đoàn giám sát với các nội dung giám sát cụ thể dưới đây:</w:t>
      </w:r>
    </w:p>
    <w:p w:rsidR="003D3B5A" w:rsidRPr="00A96C23" w:rsidRDefault="003D0639"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b/>
          <w:sz w:val="28"/>
          <w:szCs w:val="28"/>
        </w:rPr>
        <w:t>3</w:t>
      </w:r>
      <w:r w:rsidR="003D3B5A" w:rsidRPr="00A96C23">
        <w:rPr>
          <w:rFonts w:ascii="Times New Roman" w:eastAsia="MS Mincho" w:hAnsi="Times New Roman" w:cs="Times New Roman"/>
          <w:b/>
          <w:sz w:val="28"/>
          <w:szCs w:val="28"/>
        </w:rPr>
        <w:t>.2.1. Đợt 1:</w:t>
      </w:r>
      <w:r w:rsidR="003D3B5A" w:rsidRPr="00A96C23">
        <w:rPr>
          <w:rFonts w:ascii="Times New Roman" w:eastAsia="+mn-ea" w:hAnsi="Times New Roman" w:cs="Times New Roman"/>
          <w:b/>
          <w:sz w:val="28"/>
          <w:szCs w:val="28"/>
        </w:rPr>
        <w:t xml:space="preserve"> Chậm nhất 105 ngày trước ngày bầu cử</w:t>
      </w:r>
    </w:p>
    <w:p w:rsidR="003D0639" w:rsidRPr="00A96C23" w:rsidRDefault="003D0639"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sz w:val="28"/>
          <w:szCs w:val="28"/>
        </w:rPr>
        <w:t>-</w:t>
      </w:r>
      <w:r w:rsidRPr="00A96C23">
        <w:rPr>
          <w:rFonts w:ascii="Times New Roman" w:eastAsia="MS Mincho" w:hAnsi="Times New Roman" w:cs="Times New Roman"/>
          <w:b/>
          <w:sz w:val="28"/>
          <w:szCs w:val="28"/>
        </w:rPr>
        <w:t xml:space="preserve"> Nội dung giám sát</w:t>
      </w:r>
      <w:r w:rsidRPr="00A96C23">
        <w:rPr>
          <w:rFonts w:ascii="Times New Roman" w:eastAsia="MS Mincho" w:hAnsi="Times New Roman" w:cs="Times New Roman"/>
          <w:sz w:val="28"/>
          <w:szCs w:val="28"/>
        </w:rPr>
        <w:t xml:space="preserve">: Giám sát việc thực hiện dự kiến cơ cấu, thành phần, số lượng người ứng cử đại biểu Quốc hội, </w:t>
      </w:r>
      <w:r w:rsidR="00051FED">
        <w:rPr>
          <w:rFonts w:ascii="Times New Roman" w:eastAsia="MS Mincho" w:hAnsi="Times New Roman" w:cs="Times New Roman"/>
          <w:sz w:val="28"/>
          <w:szCs w:val="28"/>
        </w:rPr>
        <w:t>đại biểu HĐND</w:t>
      </w:r>
      <w:r w:rsidRPr="00A96C23">
        <w:rPr>
          <w:rFonts w:ascii="Times New Roman" w:eastAsia="MS Mincho" w:hAnsi="Times New Roman" w:cs="Times New Roman"/>
          <w:sz w:val="28"/>
          <w:szCs w:val="28"/>
        </w:rPr>
        <w:t xml:space="preserve"> các cấp sau hội nghị hiệp thương lần thứ nhất để bảo đảm tỷ lệ người ứng cử là phụ nữ theo quy định của luật bầu cử.</w:t>
      </w:r>
    </w:p>
    <w:p w:rsidR="003D0639" w:rsidRPr="00A96C23" w:rsidRDefault="003D0639"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b/>
          <w:sz w:val="28"/>
          <w:szCs w:val="28"/>
          <w:lang w:val="nl-NL"/>
        </w:rPr>
        <w:t>- Thời gian:</w:t>
      </w:r>
      <w:r w:rsidRPr="00A96C23">
        <w:rPr>
          <w:rFonts w:ascii="Times New Roman" w:eastAsia="MS Mincho" w:hAnsi="Times New Roman" w:cs="Times New Roman"/>
          <w:sz w:val="28"/>
          <w:szCs w:val="28"/>
          <w:lang w:val="nl-NL"/>
        </w:rPr>
        <w:t xml:space="preserve"> M</w:t>
      </w:r>
      <w:r w:rsidRPr="00A96C23">
        <w:rPr>
          <w:rFonts w:ascii="Times New Roman" w:eastAsia="MS Mincho" w:hAnsi="Times New Roman" w:cs="Times New Roman"/>
          <w:sz w:val="28"/>
          <w:szCs w:val="28"/>
        </w:rPr>
        <w:t>ột ngày, 1 buổi làm việc tại cấp tỉnh; 01 buổi làm việc với 01 đơn vị cấp xã (do tỉnh bố trí). Thường trực Đoàn Chủ tịch sẽ có văn bản thông báo thời gian đến các địa phương được giám sát trước 1 tuần lễ.</w:t>
      </w:r>
    </w:p>
    <w:p w:rsidR="003D0639" w:rsidRPr="00A96C23" w:rsidRDefault="003D0639" w:rsidP="00424295">
      <w:pPr>
        <w:spacing w:before="120" w:after="0" w:line="288" w:lineRule="auto"/>
        <w:ind w:firstLine="567"/>
        <w:jc w:val="both"/>
        <w:rPr>
          <w:rFonts w:ascii="Times New Roman" w:eastAsia="MS Mincho" w:hAnsi="Times New Roman" w:cs="Times New Roman"/>
          <w:b/>
          <w:sz w:val="28"/>
          <w:szCs w:val="28"/>
        </w:rPr>
      </w:pPr>
      <w:r w:rsidRPr="00A96C23">
        <w:rPr>
          <w:rFonts w:ascii="Times New Roman" w:eastAsia="MS Mincho" w:hAnsi="Times New Roman" w:cs="Times New Roman"/>
          <w:sz w:val="28"/>
          <w:szCs w:val="28"/>
        </w:rPr>
        <w:t>-</w:t>
      </w:r>
      <w:r w:rsidRPr="00A96C23">
        <w:rPr>
          <w:rFonts w:ascii="Times New Roman" w:eastAsia="MS Mincho" w:hAnsi="Times New Roman" w:cs="Times New Roman"/>
          <w:b/>
          <w:sz w:val="28"/>
          <w:szCs w:val="28"/>
        </w:rPr>
        <w:t xml:space="preserve"> Thành phần đoàn giám sát: </w:t>
      </w:r>
    </w:p>
    <w:p w:rsidR="003D0639" w:rsidRPr="00A96C23" w:rsidRDefault="003D0639"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b/>
          <w:sz w:val="28"/>
          <w:szCs w:val="28"/>
        </w:rPr>
        <w:t xml:space="preserve">+ Cấp </w:t>
      </w:r>
      <w:r w:rsidR="00FE7FAC" w:rsidRPr="00A96C23">
        <w:rPr>
          <w:rFonts w:ascii="Times New Roman" w:eastAsia="MS Mincho" w:hAnsi="Times New Roman" w:cs="Times New Roman"/>
          <w:b/>
          <w:sz w:val="28"/>
          <w:szCs w:val="28"/>
        </w:rPr>
        <w:t>T</w:t>
      </w:r>
      <w:r w:rsidRPr="00A96C23">
        <w:rPr>
          <w:rFonts w:ascii="Times New Roman" w:eastAsia="MS Mincho" w:hAnsi="Times New Roman" w:cs="Times New Roman"/>
          <w:b/>
          <w:sz w:val="28"/>
          <w:szCs w:val="28"/>
        </w:rPr>
        <w:t xml:space="preserve">rung ương: </w:t>
      </w:r>
      <w:r w:rsidRPr="00A96C23">
        <w:rPr>
          <w:rFonts w:ascii="Times New Roman" w:eastAsia="Times New Roman" w:hAnsi="Times New Roman" w:cs="Times New Roman"/>
          <w:spacing w:val="6"/>
          <w:sz w:val="28"/>
          <w:szCs w:val="28"/>
        </w:rPr>
        <w:t>Đại diện Thường trực Đoàn Chủ tịch Trung ương Hội LHPN Việt Nam chủ trì làm trưởng đoàn, m</w:t>
      </w:r>
      <w:r w:rsidRPr="00A96C23">
        <w:rPr>
          <w:rFonts w:ascii="Times New Roman" w:eastAsia="MS Mincho" w:hAnsi="Times New Roman" w:cs="Times New Roman"/>
          <w:sz w:val="28"/>
          <w:szCs w:val="28"/>
        </w:rPr>
        <w:t>ời đại diện Ủy ban TW Mặt trận Tổ quốc Việt Nam, Bộ Nội vụ, Ban Dân vận TW; Ban Tổ chức TW, Ủy ban</w:t>
      </w:r>
      <w:r w:rsidR="00FE7FAC" w:rsidRPr="00A96C23">
        <w:rPr>
          <w:rFonts w:ascii="Times New Roman" w:eastAsia="MS Mincho" w:hAnsi="Times New Roman" w:cs="Times New Roman"/>
          <w:sz w:val="28"/>
          <w:szCs w:val="28"/>
        </w:rPr>
        <w:t xml:space="preserve"> Về</w:t>
      </w:r>
      <w:r w:rsidRPr="00A96C23">
        <w:rPr>
          <w:rFonts w:ascii="Times New Roman" w:eastAsia="MS Mincho" w:hAnsi="Times New Roman" w:cs="Times New Roman"/>
          <w:sz w:val="28"/>
          <w:szCs w:val="28"/>
        </w:rPr>
        <w:t xml:space="preserve"> các vấn đề xã hội của Quốc hội, Vụ Dân tộc của Quốc hội và một số Ban chuyên môn TW Hội.</w:t>
      </w:r>
    </w:p>
    <w:p w:rsidR="002E4AEC" w:rsidRPr="00A96C23" w:rsidRDefault="002E4AEC"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b/>
          <w:sz w:val="28"/>
          <w:szCs w:val="28"/>
        </w:rPr>
        <w:t xml:space="preserve">+ Cấp </w:t>
      </w:r>
      <w:r w:rsidR="00424295" w:rsidRPr="00A96C23">
        <w:rPr>
          <w:rFonts w:ascii="Times New Roman" w:eastAsia="MS Mincho" w:hAnsi="Times New Roman" w:cs="Times New Roman"/>
          <w:b/>
          <w:sz w:val="28"/>
          <w:szCs w:val="28"/>
        </w:rPr>
        <w:t>địa phương (</w:t>
      </w:r>
      <w:r w:rsidRPr="00A96C23">
        <w:rPr>
          <w:rFonts w:ascii="Times New Roman" w:eastAsia="MS Mincho" w:hAnsi="Times New Roman" w:cs="Times New Roman"/>
          <w:b/>
          <w:sz w:val="28"/>
          <w:szCs w:val="28"/>
        </w:rPr>
        <w:t>tỉnh/huyện/xã</w:t>
      </w:r>
      <w:r w:rsidR="00424295" w:rsidRPr="00A96C23">
        <w:rPr>
          <w:rFonts w:ascii="Times New Roman" w:eastAsia="MS Mincho" w:hAnsi="Times New Roman" w:cs="Times New Roman"/>
          <w:b/>
          <w:sz w:val="28"/>
          <w:szCs w:val="28"/>
        </w:rPr>
        <w:t>)</w:t>
      </w:r>
      <w:r w:rsidRPr="00A96C23">
        <w:rPr>
          <w:rFonts w:ascii="Times New Roman" w:eastAsia="MS Mincho" w:hAnsi="Times New Roman" w:cs="Times New Roman"/>
          <w:b/>
          <w:sz w:val="28"/>
          <w:szCs w:val="28"/>
        </w:rPr>
        <w:t>:</w:t>
      </w:r>
      <w:r w:rsidRPr="00A96C23">
        <w:rPr>
          <w:rFonts w:ascii="Times New Roman" w:eastAsia="Times New Roman" w:hAnsi="Times New Roman" w:cs="Times New Roman"/>
          <w:spacing w:val="6"/>
          <w:sz w:val="28"/>
          <w:szCs w:val="28"/>
        </w:rPr>
        <w:t xml:space="preserve"> Đại diện Thường trực Hội LHPN các cấp chủ trì làm trưởng đoàn; m</w:t>
      </w:r>
      <w:r w:rsidRPr="00A96C23">
        <w:rPr>
          <w:rFonts w:ascii="Times New Roman" w:eastAsia="MS Mincho" w:hAnsi="Times New Roman" w:cs="Times New Roman"/>
          <w:sz w:val="28"/>
          <w:szCs w:val="28"/>
        </w:rPr>
        <w:t>ời đại diện Mặt trận Tổ quốc Việt Nam các cấp; các ban, ngành, đoàn thể liên quan tham gia đoàn giám sát.</w:t>
      </w:r>
    </w:p>
    <w:p w:rsidR="003D0639" w:rsidRPr="00A96C23" w:rsidRDefault="002E4AEC" w:rsidP="00424295">
      <w:pPr>
        <w:spacing w:before="120" w:after="0" w:line="288" w:lineRule="auto"/>
        <w:ind w:firstLine="567"/>
        <w:jc w:val="both"/>
        <w:rPr>
          <w:rFonts w:ascii="Times New Roman" w:eastAsia="MS Mincho" w:hAnsi="Times New Roman" w:cs="Times New Roman"/>
          <w:b/>
          <w:sz w:val="28"/>
          <w:szCs w:val="28"/>
        </w:rPr>
      </w:pPr>
      <w:r w:rsidRPr="00A96C23">
        <w:rPr>
          <w:rFonts w:ascii="Times New Roman" w:eastAsia="MS Mincho" w:hAnsi="Times New Roman" w:cs="Times New Roman"/>
          <w:b/>
          <w:sz w:val="28"/>
          <w:szCs w:val="28"/>
        </w:rPr>
        <w:t xml:space="preserve">- </w:t>
      </w:r>
      <w:r w:rsidR="003D0639" w:rsidRPr="00A96C23">
        <w:rPr>
          <w:rFonts w:ascii="Times New Roman" w:eastAsia="MS Mincho" w:hAnsi="Times New Roman" w:cs="Times New Roman"/>
          <w:b/>
          <w:sz w:val="28"/>
          <w:szCs w:val="28"/>
        </w:rPr>
        <w:t xml:space="preserve">Thành phần </w:t>
      </w:r>
      <w:r w:rsidRPr="00A96C23">
        <w:rPr>
          <w:rFonts w:ascii="Times New Roman" w:eastAsia="MS Mincho" w:hAnsi="Times New Roman" w:cs="Times New Roman"/>
          <w:b/>
          <w:sz w:val="28"/>
          <w:szCs w:val="28"/>
        </w:rPr>
        <w:t xml:space="preserve">tham gia </w:t>
      </w:r>
      <w:r w:rsidR="003D0639" w:rsidRPr="00A96C23">
        <w:rPr>
          <w:rFonts w:ascii="Times New Roman" w:eastAsia="MS Mincho" w:hAnsi="Times New Roman" w:cs="Times New Roman"/>
          <w:b/>
          <w:spacing w:val="-6"/>
          <w:sz w:val="28"/>
          <w:szCs w:val="28"/>
        </w:rPr>
        <w:t>làm việc với các cơ quan được giám sát</w:t>
      </w:r>
      <w:r w:rsidRPr="00A96C23">
        <w:rPr>
          <w:rFonts w:ascii="Times New Roman" w:eastAsia="MS Mincho" w:hAnsi="Times New Roman" w:cs="Times New Roman"/>
          <w:b/>
          <w:spacing w:val="-6"/>
          <w:sz w:val="28"/>
          <w:szCs w:val="28"/>
        </w:rPr>
        <w:t>:</w:t>
      </w:r>
    </w:p>
    <w:p w:rsidR="003D0639" w:rsidRPr="00A96C23" w:rsidRDefault="002E4AEC" w:rsidP="00424295">
      <w:pPr>
        <w:spacing w:before="120" w:after="0" w:line="288" w:lineRule="auto"/>
        <w:ind w:firstLine="567"/>
        <w:jc w:val="both"/>
        <w:rPr>
          <w:rFonts w:ascii="Times New Roman" w:eastAsia="MS Mincho" w:hAnsi="Times New Roman" w:cs="Times New Roman"/>
          <w:sz w:val="28"/>
          <w:szCs w:val="28"/>
          <w:lang w:val="nl-NL"/>
        </w:rPr>
      </w:pPr>
      <w:r w:rsidRPr="00A96C23">
        <w:rPr>
          <w:rFonts w:ascii="Times New Roman" w:eastAsia="MS Mincho" w:hAnsi="Times New Roman" w:cs="Times New Roman"/>
          <w:b/>
          <w:spacing w:val="-6"/>
          <w:sz w:val="28"/>
          <w:szCs w:val="28"/>
        </w:rPr>
        <w:t xml:space="preserve">+ </w:t>
      </w:r>
      <w:r w:rsidR="00424295" w:rsidRPr="00A96C23">
        <w:rPr>
          <w:rFonts w:ascii="Times New Roman" w:eastAsia="MS Mincho" w:hAnsi="Times New Roman" w:cs="Times New Roman"/>
          <w:b/>
          <w:spacing w:val="-6"/>
          <w:sz w:val="28"/>
          <w:szCs w:val="28"/>
        </w:rPr>
        <w:t>C</w:t>
      </w:r>
      <w:r w:rsidR="003D0639" w:rsidRPr="00A96C23">
        <w:rPr>
          <w:rFonts w:ascii="Times New Roman" w:eastAsia="MS Mincho" w:hAnsi="Times New Roman" w:cs="Times New Roman"/>
          <w:b/>
          <w:spacing w:val="-6"/>
          <w:sz w:val="28"/>
          <w:szCs w:val="28"/>
        </w:rPr>
        <w:t>ấp tỉnh</w:t>
      </w:r>
      <w:r w:rsidR="003D0639" w:rsidRPr="00A96C23">
        <w:rPr>
          <w:rFonts w:ascii="Times New Roman" w:eastAsia="MS Mincho" w:hAnsi="Times New Roman" w:cs="Times New Roman"/>
          <w:spacing w:val="-6"/>
          <w:sz w:val="28"/>
          <w:szCs w:val="28"/>
        </w:rPr>
        <w:t xml:space="preserve">: </w:t>
      </w:r>
      <w:r w:rsidR="003D0639" w:rsidRPr="00A96C23">
        <w:rPr>
          <w:rFonts w:ascii="Times New Roman" w:eastAsia="MS Mincho" w:hAnsi="Times New Roman" w:cs="Times New Roman"/>
          <w:sz w:val="28"/>
          <w:szCs w:val="28"/>
          <w:lang w:val="nl-NL"/>
        </w:rPr>
        <w:t xml:space="preserve">Thường trực </w:t>
      </w:r>
      <w:r w:rsidR="009D10B8">
        <w:rPr>
          <w:rFonts w:ascii="Times New Roman" w:eastAsia="MS Mincho" w:hAnsi="Times New Roman" w:cs="Times New Roman"/>
          <w:sz w:val="28"/>
          <w:szCs w:val="28"/>
          <w:lang w:val="nl-NL"/>
        </w:rPr>
        <w:t>HĐND</w:t>
      </w:r>
      <w:r w:rsidR="003D0639" w:rsidRPr="00A96C23">
        <w:rPr>
          <w:rFonts w:ascii="Times New Roman" w:eastAsia="MS Mincho" w:hAnsi="Times New Roman" w:cs="Times New Roman"/>
          <w:sz w:val="28"/>
          <w:szCs w:val="28"/>
          <w:lang w:val="nl-NL"/>
        </w:rPr>
        <w:t xml:space="preserve"> tỉnh; Ủy ban nhân dân tỉnh; đại diện Ban Thường trực Mặt trận Tổ quốc tỉnh, Hội LHPN tỉnh (Đề nghị Thường trực Hội đồng nhân dân tỉnh chủ trì, mời các cơ quan nhà nước liên quan của tỉnh). </w:t>
      </w:r>
    </w:p>
    <w:p w:rsidR="003D0639" w:rsidRPr="00A96C23" w:rsidRDefault="002E4AEC" w:rsidP="00424295">
      <w:pPr>
        <w:spacing w:before="120" w:after="0" w:line="288" w:lineRule="auto"/>
        <w:ind w:firstLine="567"/>
        <w:jc w:val="both"/>
        <w:rPr>
          <w:rFonts w:ascii="Times New Roman" w:eastAsia="MS Mincho" w:hAnsi="Times New Roman" w:cs="Times New Roman"/>
          <w:sz w:val="28"/>
          <w:szCs w:val="28"/>
          <w:lang w:val="nl-NL"/>
        </w:rPr>
      </w:pPr>
      <w:r w:rsidRPr="00A96C23">
        <w:rPr>
          <w:rFonts w:ascii="Times New Roman" w:eastAsia="MS Mincho" w:hAnsi="Times New Roman" w:cs="Times New Roman"/>
          <w:b/>
          <w:spacing w:val="-6"/>
          <w:sz w:val="28"/>
          <w:szCs w:val="28"/>
        </w:rPr>
        <w:t xml:space="preserve">+ </w:t>
      </w:r>
      <w:r w:rsidR="00424295" w:rsidRPr="00A96C23">
        <w:rPr>
          <w:rFonts w:ascii="Times New Roman" w:eastAsia="MS Mincho" w:hAnsi="Times New Roman" w:cs="Times New Roman"/>
          <w:b/>
          <w:spacing w:val="-6"/>
          <w:sz w:val="28"/>
          <w:szCs w:val="28"/>
        </w:rPr>
        <w:t>C</w:t>
      </w:r>
      <w:r w:rsidR="003D0639" w:rsidRPr="00A96C23">
        <w:rPr>
          <w:rFonts w:ascii="Times New Roman" w:eastAsia="MS Mincho" w:hAnsi="Times New Roman" w:cs="Times New Roman"/>
          <w:b/>
          <w:spacing w:val="-6"/>
          <w:sz w:val="28"/>
          <w:szCs w:val="28"/>
        </w:rPr>
        <w:t>ấp huyện</w:t>
      </w:r>
      <w:r w:rsidR="003D0639" w:rsidRPr="00A96C23">
        <w:rPr>
          <w:rFonts w:ascii="Times New Roman" w:eastAsia="MS Mincho" w:hAnsi="Times New Roman" w:cs="Times New Roman"/>
          <w:spacing w:val="-6"/>
          <w:sz w:val="28"/>
          <w:szCs w:val="28"/>
        </w:rPr>
        <w:t xml:space="preserve">: </w:t>
      </w:r>
      <w:r w:rsidR="003D0639" w:rsidRPr="00A96C23">
        <w:rPr>
          <w:rFonts w:ascii="Times New Roman" w:eastAsia="MS Mincho" w:hAnsi="Times New Roman" w:cs="Times New Roman"/>
          <w:sz w:val="28"/>
          <w:szCs w:val="28"/>
          <w:lang w:val="nl-NL"/>
        </w:rPr>
        <w:t xml:space="preserve">Thường trực </w:t>
      </w:r>
      <w:r w:rsidR="009D10B8">
        <w:rPr>
          <w:rFonts w:ascii="Times New Roman" w:eastAsia="MS Mincho" w:hAnsi="Times New Roman" w:cs="Times New Roman"/>
          <w:sz w:val="28"/>
          <w:szCs w:val="28"/>
          <w:lang w:val="nl-NL"/>
        </w:rPr>
        <w:t>HĐND</w:t>
      </w:r>
      <w:r w:rsidR="003D0639" w:rsidRPr="00A96C23">
        <w:rPr>
          <w:rFonts w:ascii="Times New Roman" w:eastAsia="MS Mincho" w:hAnsi="Times New Roman" w:cs="Times New Roman"/>
          <w:sz w:val="28"/>
          <w:szCs w:val="28"/>
          <w:lang w:val="nl-NL"/>
        </w:rPr>
        <w:t xml:space="preserve"> huyện; Ủy ban nhân dân huyện; đại diện Ban Thường trực Mặt trận Tổ quốc huyện; Hội LHPN huyện (Đề nghị Thường trực Hội đồng nhân dân huyện chủ trì, mời các cơ quan nhà nước liên quan của huyện). </w:t>
      </w:r>
    </w:p>
    <w:p w:rsidR="003D0639" w:rsidRPr="00A96C23" w:rsidRDefault="002E4AEC" w:rsidP="00424295">
      <w:pPr>
        <w:spacing w:before="120" w:after="0" w:line="288" w:lineRule="auto"/>
        <w:ind w:firstLine="567"/>
        <w:jc w:val="both"/>
        <w:rPr>
          <w:rFonts w:ascii="Times New Roman" w:eastAsia="MS Mincho" w:hAnsi="Times New Roman" w:cs="Times New Roman"/>
          <w:sz w:val="28"/>
          <w:szCs w:val="28"/>
          <w:lang w:val="nl-NL"/>
        </w:rPr>
      </w:pPr>
      <w:r w:rsidRPr="00A96C23">
        <w:rPr>
          <w:rFonts w:ascii="Times New Roman" w:eastAsia="MS Mincho" w:hAnsi="Times New Roman" w:cs="Times New Roman"/>
          <w:b/>
          <w:spacing w:val="-6"/>
          <w:sz w:val="28"/>
          <w:szCs w:val="28"/>
        </w:rPr>
        <w:t xml:space="preserve">+ </w:t>
      </w:r>
      <w:r w:rsidR="00424295" w:rsidRPr="00A96C23">
        <w:rPr>
          <w:rFonts w:ascii="Times New Roman" w:eastAsia="MS Mincho" w:hAnsi="Times New Roman" w:cs="Times New Roman"/>
          <w:b/>
          <w:spacing w:val="-6"/>
          <w:sz w:val="28"/>
          <w:szCs w:val="28"/>
        </w:rPr>
        <w:t>C</w:t>
      </w:r>
      <w:r w:rsidR="003D0639" w:rsidRPr="00A96C23">
        <w:rPr>
          <w:rFonts w:ascii="Times New Roman" w:eastAsia="MS Mincho" w:hAnsi="Times New Roman" w:cs="Times New Roman"/>
          <w:b/>
          <w:spacing w:val="-6"/>
          <w:sz w:val="28"/>
          <w:szCs w:val="28"/>
        </w:rPr>
        <w:t>ấp xã:</w:t>
      </w:r>
      <w:r w:rsidR="001C199C">
        <w:rPr>
          <w:rFonts w:ascii="Times New Roman" w:eastAsia="MS Mincho" w:hAnsi="Times New Roman" w:cs="Times New Roman"/>
          <w:b/>
          <w:spacing w:val="-6"/>
          <w:sz w:val="28"/>
          <w:szCs w:val="28"/>
        </w:rPr>
        <w:t xml:space="preserve"> </w:t>
      </w:r>
      <w:r w:rsidR="003D0639" w:rsidRPr="00A96C23">
        <w:rPr>
          <w:rFonts w:ascii="Times New Roman" w:eastAsia="MS Mincho" w:hAnsi="Times New Roman" w:cs="Times New Roman"/>
          <w:sz w:val="28"/>
          <w:szCs w:val="28"/>
          <w:lang w:val="nl-NL"/>
        </w:rPr>
        <w:t>Thường trực Hội đồng nhân dân xã; Ủy ban nhân dân xã; đại diện Ban Thường trực Mặt trận Tổ quốc xã, Hội LHPN xã (Đề nghị Thường trực Hội đồng nhân dân xã chủ trì, mời các cơ quan nhà nước liên quan của xã).</w:t>
      </w:r>
    </w:p>
    <w:p w:rsidR="002E4AEC" w:rsidRPr="00A96C23" w:rsidRDefault="002E4AEC"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b/>
          <w:sz w:val="28"/>
          <w:szCs w:val="28"/>
        </w:rPr>
        <w:lastRenderedPageBreak/>
        <w:t>- Thời gian:</w:t>
      </w:r>
      <w:r w:rsidRPr="00A96C23">
        <w:rPr>
          <w:rFonts w:ascii="Times New Roman" w:eastAsia="MS Mincho" w:hAnsi="Times New Roman" w:cs="Times New Roman"/>
          <w:sz w:val="28"/>
          <w:szCs w:val="28"/>
        </w:rPr>
        <w:t xml:space="preserve"> Do Hội LHPN từng cấp ở địa phương dự kiến và thông báo cụ thể thời gian, địa phương được giám sát.</w:t>
      </w:r>
    </w:p>
    <w:p w:rsidR="003D0639" w:rsidRPr="00A96C23" w:rsidRDefault="003D0639"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b/>
          <w:sz w:val="28"/>
          <w:szCs w:val="28"/>
        </w:rPr>
        <w:t>3.2.2. Đợt 2:</w:t>
      </w:r>
      <w:r w:rsidR="001C199C">
        <w:rPr>
          <w:rFonts w:ascii="Times New Roman" w:eastAsia="MS Mincho" w:hAnsi="Times New Roman" w:cs="Times New Roman"/>
          <w:b/>
          <w:sz w:val="28"/>
          <w:szCs w:val="28"/>
        </w:rPr>
        <w:t xml:space="preserve"> </w:t>
      </w:r>
      <w:r w:rsidRPr="00A96C23">
        <w:rPr>
          <w:rFonts w:ascii="Times New Roman" w:eastAsia="MS Mincho" w:hAnsi="Times New Roman" w:cs="Times New Roman"/>
          <w:b/>
          <w:sz w:val="28"/>
          <w:szCs w:val="28"/>
        </w:rPr>
        <w:t>Chậm nhất 65 ngày trước ngày bầu cử</w:t>
      </w:r>
    </w:p>
    <w:p w:rsidR="003D0639" w:rsidRPr="00A96C23" w:rsidRDefault="00034E48"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b/>
          <w:sz w:val="28"/>
          <w:szCs w:val="28"/>
        </w:rPr>
        <w:t xml:space="preserve">- </w:t>
      </w:r>
      <w:r w:rsidR="003D0639" w:rsidRPr="00A96C23">
        <w:rPr>
          <w:rFonts w:ascii="Times New Roman" w:eastAsia="MS Mincho" w:hAnsi="Times New Roman" w:cs="Times New Roman"/>
          <w:b/>
          <w:sz w:val="28"/>
          <w:szCs w:val="28"/>
        </w:rPr>
        <w:t>Nội dung giám sát:</w:t>
      </w:r>
      <w:r w:rsidR="003D0639" w:rsidRPr="00A96C23">
        <w:rPr>
          <w:rFonts w:ascii="Times New Roman" w:eastAsia="MS Mincho" w:hAnsi="Times New Roman" w:cs="Times New Roman"/>
          <w:sz w:val="28"/>
          <w:szCs w:val="28"/>
        </w:rPr>
        <w:t xml:space="preserve"> Giám sát việc giới thiệu người của cơ quan, tổ chức, đơn vị sau hội nghị hiệp thương lần thứ hai</w:t>
      </w:r>
      <w:r w:rsidR="004610B6" w:rsidRPr="00A96C23">
        <w:rPr>
          <w:rFonts w:ascii="Times New Roman" w:eastAsia="MS Mincho" w:hAnsi="Times New Roman" w:cs="Times New Roman"/>
          <w:sz w:val="28"/>
          <w:szCs w:val="28"/>
        </w:rPr>
        <w:t xml:space="preserve">; </w:t>
      </w:r>
      <w:r w:rsidR="004610B6" w:rsidRPr="00A96C23">
        <w:rPr>
          <w:rFonts w:ascii="Times New Roman" w:hAnsi="Times New Roman" w:cs="Times New Roman"/>
          <w:sz w:val="28"/>
          <w:szCs w:val="28"/>
        </w:rPr>
        <w:t>Giám sát việc lập danh sách sơ bộ những người ứng cử là nữ đại biểu Quốc hội và Hội đồng nhân dân cấp tỉnh.</w:t>
      </w:r>
    </w:p>
    <w:p w:rsidR="003D0639" w:rsidRPr="00A96C23" w:rsidRDefault="003D0639"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sz w:val="28"/>
          <w:szCs w:val="28"/>
        </w:rPr>
        <w:t xml:space="preserve">- </w:t>
      </w:r>
      <w:r w:rsidRPr="00A96C23">
        <w:rPr>
          <w:rFonts w:ascii="Times New Roman" w:eastAsia="MS Mincho" w:hAnsi="Times New Roman" w:cs="Times New Roman"/>
          <w:b/>
          <w:sz w:val="28"/>
          <w:szCs w:val="28"/>
        </w:rPr>
        <w:t>Thành phần đoàn giám sát</w:t>
      </w:r>
      <w:proofErr w:type="gramStart"/>
      <w:r w:rsidR="00034E48" w:rsidRPr="00A96C23">
        <w:rPr>
          <w:rFonts w:ascii="Times New Roman" w:eastAsia="MS Mincho" w:hAnsi="Times New Roman" w:cs="Times New Roman"/>
          <w:b/>
          <w:sz w:val="28"/>
          <w:szCs w:val="28"/>
        </w:rPr>
        <w:t>:</w:t>
      </w:r>
      <w:r w:rsidR="00034E48" w:rsidRPr="00A96C23">
        <w:rPr>
          <w:rFonts w:ascii="Times New Roman" w:eastAsia="MS Mincho" w:hAnsi="Times New Roman" w:cs="Times New Roman"/>
          <w:sz w:val="28"/>
          <w:szCs w:val="28"/>
        </w:rPr>
        <w:t>như</w:t>
      </w:r>
      <w:proofErr w:type="gramEnd"/>
      <w:r w:rsidR="00034E48" w:rsidRPr="00A96C23">
        <w:rPr>
          <w:rFonts w:ascii="Times New Roman" w:eastAsia="MS Mincho" w:hAnsi="Times New Roman" w:cs="Times New Roman"/>
          <w:sz w:val="28"/>
          <w:szCs w:val="28"/>
        </w:rPr>
        <w:t xml:space="preserve"> mục 3.2.1</w:t>
      </w:r>
    </w:p>
    <w:p w:rsidR="004610B6" w:rsidRPr="00A96C23" w:rsidRDefault="003D0639"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sz w:val="28"/>
          <w:szCs w:val="28"/>
        </w:rPr>
        <w:tab/>
      </w:r>
      <w:r w:rsidR="00424295" w:rsidRPr="00A96C23">
        <w:rPr>
          <w:rFonts w:ascii="Times New Roman" w:eastAsia="MS Mincho" w:hAnsi="Times New Roman" w:cs="Times New Roman"/>
          <w:b/>
          <w:sz w:val="28"/>
          <w:szCs w:val="28"/>
        </w:rPr>
        <w:t>3.</w:t>
      </w:r>
      <w:r w:rsidRPr="00A96C23">
        <w:rPr>
          <w:rFonts w:ascii="Times New Roman" w:eastAsia="MS Mincho" w:hAnsi="Times New Roman" w:cs="Times New Roman"/>
          <w:b/>
          <w:sz w:val="28"/>
          <w:szCs w:val="28"/>
        </w:rPr>
        <w:t>2.3. Đợt: 3</w:t>
      </w:r>
      <w:proofErr w:type="gramStart"/>
      <w:r w:rsidRPr="00A96C23">
        <w:rPr>
          <w:rFonts w:ascii="Times New Roman" w:eastAsia="MS Mincho" w:hAnsi="Times New Roman" w:cs="Times New Roman"/>
          <w:b/>
          <w:sz w:val="28"/>
          <w:szCs w:val="28"/>
        </w:rPr>
        <w:t>:</w:t>
      </w:r>
      <w:r w:rsidR="004610B6" w:rsidRPr="00A96C23">
        <w:rPr>
          <w:rFonts w:ascii="Times New Roman" w:eastAsia="MS Mincho" w:hAnsi="Times New Roman" w:cs="Times New Roman"/>
          <w:b/>
          <w:sz w:val="28"/>
          <w:szCs w:val="28"/>
        </w:rPr>
        <w:t>Chậm</w:t>
      </w:r>
      <w:proofErr w:type="gramEnd"/>
      <w:r w:rsidR="004610B6" w:rsidRPr="00A96C23">
        <w:rPr>
          <w:rFonts w:ascii="Times New Roman" w:eastAsia="MS Mincho" w:hAnsi="Times New Roman" w:cs="Times New Roman"/>
          <w:b/>
          <w:sz w:val="28"/>
          <w:szCs w:val="28"/>
        </w:rPr>
        <w:t xml:space="preserve"> nhất 35 ngày trước ngày bầu cử</w:t>
      </w:r>
    </w:p>
    <w:p w:rsidR="004610B6" w:rsidRPr="00A96C23" w:rsidRDefault="00546306" w:rsidP="00424295">
      <w:pPr>
        <w:spacing w:before="120" w:after="0" w:line="288" w:lineRule="auto"/>
        <w:ind w:firstLine="567"/>
        <w:jc w:val="both"/>
        <w:rPr>
          <w:rFonts w:ascii="Times New Roman" w:eastAsia="Times New Roman" w:hAnsi="Times New Roman" w:cs="Times New Roman"/>
          <w:sz w:val="28"/>
          <w:szCs w:val="28"/>
        </w:rPr>
      </w:pPr>
      <w:r w:rsidRPr="00A96C23">
        <w:rPr>
          <w:rFonts w:ascii="Times New Roman" w:eastAsia="MS Mincho" w:hAnsi="Times New Roman" w:cs="Times New Roman"/>
          <w:b/>
          <w:sz w:val="28"/>
          <w:szCs w:val="28"/>
        </w:rPr>
        <w:t xml:space="preserve">- </w:t>
      </w:r>
      <w:r w:rsidR="004610B6" w:rsidRPr="00A96C23">
        <w:rPr>
          <w:rFonts w:ascii="Times New Roman" w:eastAsia="MS Mincho" w:hAnsi="Times New Roman" w:cs="Times New Roman"/>
          <w:b/>
          <w:sz w:val="28"/>
          <w:szCs w:val="28"/>
        </w:rPr>
        <w:t>Nội dung giám sát:</w:t>
      </w:r>
      <w:r w:rsidR="004610B6" w:rsidRPr="00A96C23">
        <w:rPr>
          <w:rFonts w:ascii="Times New Roman" w:eastAsia="MS Mincho" w:hAnsi="Times New Roman" w:cs="Times New Roman"/>
          <w:sz w:val="28"/>
          <w:szCs w:val="28"/>
        </w:rPr>
        <w:t xml:space="preserve"> Giám sát việc thành lập danh sách chính thức những người ứng cử sau hội nghị hiệp thương lần thứ ba, v</w:t>
      </w:r>
      <w:r w:rsidR="004610B6" w:rsidRPr="00A96C23">
        <w:rPr>
          <w:rFonts w:ascii="Times New Roman" w:eastAsia="Times New Roman" w:hAnsi="Times New Roman" w:cs="Times New Roman"/>
          <w:sz w:val="28"/>
          <w:szCs w:val="28"/>
        </w:rPr>
        <w:t xml:space="preserve">iệc đảm bảo tiêu chuẩn của nữ ứng cử viên đại biểu Quốc hội, </w:t>
      </w:r>
      <w:proofErr w:type="gramStart"/>
      <w:r w:rsidR="004610B6" w:rsidRPr="00A96C23">
        <w:rPr>
          <w:rFonts w:ascii="Times New Roman" w:eastAsia="Times New Roman" w:hAnsi="Times New Roman" w:cs="Times New Roman"/>
          <w:sz w:val="28"/>
          <w:szCs w:val="28"/>
        </w:rPr>
        <w:t>nữ</w:t>
      </w:r>
      <w:proofErr w:type="gramEnd"/>
      <w:r w:rsidR="004610B6" w:rsidRPr="00A96C23">
        <w:rPr>
          <w:rFonts w:ascii="Times New Roman" w:eastAsia="Times New Roman" w:hAnsi="Times New Roman" w:cs="Times New Roman"/>
          <w:sz w:val="28"/>
          <w:szCs w:val="28"/>
        </w:rPr>
        <w:t xml:space="preserve"> ứng cử viên </w:t>
      </w:r>
      <w:r w:rsidR="00051FED">
        <w:rPr>
          <w:rFonts w:ascii="Times New Roman" w:eastAsia="Times New Roman" w:hAnsi="Times New Roman" w:cs="Times New Roman"/>
          <w:sz w:val="28"/>
          <w:szCs w:val="28"/>
        </w:rPr>
        <w:t>đại biểu HĐND</w:t>
      </w:r>
      <w:r w:rsidR="004610B6" w:rsidRPr="00A96C23">
        <w:rPr>
          <w:rFonts w:ascii="Times New Roman" w:eastAsia="Times New Roman" w:hAnsi="Times New Roman" w:cs="Times New Roman"/>
          <w:sz w:val="28"/>
          <w:szCs w:val="28"/>
        </w:rPr>
        <w:t xml:space="preserve"> các cấp.</w:t>
      </w:r>
    </w:p>
    <w:p w:rsidR="003D0639" w:rsidRPr="00A96C23" w:rsidRDefault="003D0639"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b/>
          <w:sz w:val="28"/>
          <w:szCs w:val="28"/>
        </w:rPr>
        <w:tab/>
        <w:t xml:space="preserve"> - Thành phần đoàn giám sát</w:t>
      </w:r>
      <w:r w:rsidR="00424295" w:rsidRPr="00A96C23">
        <w:rPr>
          <w:rFonts w:ascii="Times New Roman" w:eastAsia="MS Mincho" w:hAnsi="Times New Roman" w:cs="Times New Roman"/>
          <w:b/>
          <w:sz w:val="28"/>
          <w:szCs w:val="28"/>
        </w:rPr>
        <w:t>:</w:t>
      </w:r>
      <w:r w:rsidR="00424295" w:rsidRPr="00A96C23">
        <w:rPr>
          <w:rFonts w:ascii="Times New Roman" w:eastAsia="MS Mincho" w:hAnsi="Times New Roman" w:cs="Times New Roman"/>
          <w:sz w:val="28"/>
          <w:szCs w:val="28"/>
        </w:rPr>
        <w:t xml:space="preserve"> như mục 3.2.1 </w:t>
      </w:r>
    </w:p>
    <w:p w:rsidR="003D0639" w:rsidRPr="00A96C23" w:rsidRDefault="003D0639" w:rsidP="00424295">
      <w:pPr>
        <w:spacing w:before="120" w:after="0" w:line="288" w:lineRule="auto"/>
        <w:ind w:firstLine="567"/>
        <w:jc w:val="both"/>
        <w:rPr>
          <w:rFonts w:ascii="Times New Roman" w:eastAsia="MS Mincho" w:hAnsi="Times New Roman" w:cs="Times New Roman"/>
          <w:b/>
          <w:sz w:val="28"/>
          <w:szCs w:val="28"/>
        </w:rPr>
      </w:pPr>
      <w:r w:rsidRPr="00A96C23">
        <w:rPr>
          <w:rFonts w:ascii="Times New Roman" w:eastAsia="MS Mincho" w:hAnsi="Times New Roman" w:cs="Times New Roman"/>
          <w:sz w:val="28"/>
          <w:szCs w:val="28"/>
        </w:rPr>
        <w:tab/>
      </w:r>
      <w:r w:rsidR="00424295" w:rsidRPr="00A96C23">
        <w:rPr>
          <w:rFonts w:ascii="Times New Roman" w:eastAsia="MS Mincho" w:hAnsi="Times New Roman" w:cs="Times New Roman"/>
          <w:b/>
          <w:sz w:val="28"/>
          <w:szCs w:val="28"/>
        </w:rPr>
        <w:t>3.</w:t>
      </w:r>
      <w:r w:rsidRPr="00A96C23">
        <w:rPr>
          <w:rFonts w:ascii="Times New Roman" w:eastAsia="MS Mincho" w:hAnsi="Times New Roman" w:cs="Times New Roman"/>
          <w:b/>
          <w:sz w:val="28"/>
          <w:szCs w:val="28"/>
        </w:rPr>
        <w:t>2.4. Đợt 4</w:t>
      </w:r>
      <w:r w:rsidRPr="00A96C23">
        <w:rPr>
          <w:rFonts w:ascii="Times New Roman" w:eastAsia="MS Mincho" w:hAnsi="Times New Roman" w:cs="Times New Roman"/>
          <w:sz w:val="28"/>
          <w:szCs w:val="28"/>
        </w:rPr>
        <w:t xml:space="preserve">: </w:t>
      </w:r>
      <w:r w:rsidR="004610B6" w:rsidRPr="00A96C23">
        <w:rPr>
          <w:rFonts w:ascii="Times New Roman" w:eastAsia="MS Mincho" w:hAnsi="Times New Roman" w:cs="Times New Roman"/>
          <w:b/>
          <w:sz w:val="28"/>
          <w:szCs w:val="28"/>
        </w:rPr>
        <w:t xml:space="preserve">Sau hội nghị hiệp thương lần 3 </w:t>
      </w:r>
    </w:p>
    <w:p w:rsidR="004610B6" w:rsidRPr="00A96C23" w:rsidRDefault="004610B6"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b/>
          <w:sz w:val="28"/>
          <w:szCs w:val="28"/>
        </w:rPr>
        <w:t>- Nội dung giám sát:</w:t>
      </w:r>
      <w:r w:rsidRPr="00A96C23">
        <w:rPr>
          <w:rFonts w:ascii="Times New Roman" w:eastAsia="MS Mincho" w:hAnsi="Times New Roman" w:cs="Times New Roman"/>
          <w:sz w:val="28"/>
          <w:szCs w:val="28"/>
        </w:rPr>
        <w:t xml:space="preserve"> Giám sát việc thực hiện công tác tuyên truyền, vận động bầu cử</w:t>
      </w:r>
    </w:p>
    <w:p w:rsidR="00424295" w:rsidRPr="00A96C23" w:rsidRDefault="00424295"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sz w:val="28"/>
          <w:szCs w:val="28"/>
        </w:rPr>
        <w:tab/>
      </w:r>
      <w:r w:rsidRPr="00A96C23">
        <w:rPr>
          <w:rFonts w:ascii="Times New Roman" w:eastAsia="MS Mincho" w:hAnsi="Times New Roman" w:cs="Times New Roman"/>
          <w:b/>
          <w:sz w:val="28"/>
          <w:szCs w:val="28"/>
        </w:rPr>
        <w:t xml:space="preserve"> - Thành phần đoàn giám sát</w:t>
      </w:r>
      <w:r w:rsidRPr="00A96C23">
        <w:rPr>
          <w:rFonts w:ascii="Times New Roman" w:eastAsia="MS Mincho" w:hAnsi="Times New Roman" w:cs="Times New Roman"/>
          <w:sz w:val="28"/>
          <w:szCs w:val="28"/>
        </w:rPr>
        <w:t xml:space="preserve">: như mục 3.2.1 </w:t>
      </w:r>
    </w:p>
    <w:p w:rsidR="003D0639" w:rsidRPr="00A96C23" w:rsidRDefault="003D0639" w:rsidP="00424295">
      <w:pPr>
        <w:spacing w:before="120" w:after="0" w:line="288" w:lineRule="auto"/>
        <w:ind w:firstLine="567"/>
        <w:jc w:val="both"/>
        <w:rPr>
          <w:rFonts w:ascii="Times New Roman" w:eastAsia="MS Mincho" w:hAnsi="Times New Roman" w:cs="Times New Roman"/>
          <w:b/>
          <w:sz w:val="28"/>
          <w:szCs w:val="28"/>
        </w:rPr>
      </w:pPr>
      <w:r w:rsidRPr="00A96C23">
        <w:rPr>
          <w:rFonts w:ascii="Times New Roman" w:eastAsia="MS Mincho" w:hAnsi="Times New Roman" w:cs="Times New Roman"/>
          <w:sz w:val="28"/>
          <w:szCs w:val="28"/>
        </w:rPr>
        <w:tab/>
      </w:r>
      <w:r w:rsidR="00424295" w:rsidRPr="00A96C23">
        <w:rPr>
          <w:rFonts w:ascii="Times New Roman" w:eastAsia="MS Mincho" w:hAnsi="Times New Roman" w:cs="Times New Roman"/>
          <w:b/>
          <w:sz w:val="28"/>
          <w:szCs w:val="28"/>
        </w:rPr>
        <w:t>3.</w:t>
      </w:r>
      <w:r w:rsidRPr="00A96C23">
        <w:rPr>
          <w:rFonts w:ascii="Times New Roman" w:eastAsia="MS Mincho" w:hAnsi="Times New Roman" w:cs="Times New Roman"/>
          <w:b/>
          <w:sz w:val="28"/>
          <w:szCs w:val="28"/>
        </w:rPr>
        <w:t xml:space="preserve">2.5. Đợt 5: Giám sát </w:t>
      </w:r>
      <w:r w:rsidR="00424295" w:rsidRPr="00A96C23">
        <w:rPr>
          <w:rFonts w:ascii="Times New Roman" w:eastAsia="MS Mincho" w:hAnsi="Times New Roman" w:cs="Times New Roman"/>
          <w:b/>
          <w:sz w:val="28"/>
          <w:szCs w:val="28"/>
        </w:rPr>
        <w:t>công tác tổ chức ngày bầu</w:t>
      </w:r>
      <w:r w:rsidRPr="00A96C23">
        <w:rPr>
          <w:rFonts w:ascii="Times New Roman" w:eastAsia="MS Mincho" w:hAnsi="Times New Roman" w:cs="Times New Roman"/>
          <w:b/>
          <w:sz w:val="28"/>
          <w:szCs w:val="28"/>
        </w:rPr>
        <w:t xml:space="preserve"> cử </w:t>
      </w:r>
    </w:p>
    <w:p w:rsidR="00424295" w:rsidRPr="00A96C23" w:rsidRDefault="00424295"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b/>
          <w:sz w:val="28"/>
          <w:szCs w:val="28"/>
        </w:rPr>
        <w:t>- Thời gian giám sát:</w:t>
      </w:r>
      <w:r w:rsidRPr="00A96C23">
        <w:rPr>
          <w:rFonts w:ascii="Times New Roman" w:eastAsia="MS Mincho" w:hAnsi="Times New Roman" w:cs="Times New Roman"/>
          <w:sz w:val="28"/>
          <w:szCs w:val="28"/>
        </w:rPr>
        <w:t xml:space="preserve"> Chủ nhật, ngày 23 tháng 05 năm 2021</w:t>
      </w:r>
    </w:p>
    <w:p w:rsidR="004610B6" w:rsidRPr="00A96C23" w:rsidRDefault="00424295" w:rsidP="00424295">
      <w:pPr>
        <w:spacing w:before="120" w:after="0" w:line="288" w:lineRule="auto"/>
        <w:ind w:firstLine="567"/>
        <w:jc w:val="both"/>
        <w:rPr>
          <w:rFonts w:ascii="Times New Roman" w:eastAsia="MS Mincho" w:hAnsi="Times New Roman" w:cs="Times New Roman"/>
          <w:b/>
          <w:sz w:val="28"/>
          <w:szCs w:val="28"/>
        </w:rPr>
      </w:pPr>
      <w:r w:rsidRPr="00A96C23">
        <w:rPr>
          <w:rFonts w:ascii="Times New Roman" w:eastAsia="MS Mincho" w:hAnsi="Times New Roman" w:cs="Times New Roman"/>
          <w:b/>
          <w:sz w:val="28"/>
          <w:szCs w:val="28"/>
        </w:rPr>
        <w:t xml:space="preserve">- </w:t>
      </w:r>
      <w:r w:rsidR="004610B6" w:rsidRPr="00A96C23">
        <w:rPr>
          <w:rFonts w:ascii="Times New Roman" w:eastAsia="MS Mincho" w:hAnsi="Times New Roman" w:cs="Times New Roman"/>
          <w:b/>
          <w:sz w:val="28"/>
          <w:szCs w:val="28"/>
        </w:rPr>
        <w:t xml:space="preserve">Nội dung giám sát: </w:t>
      </w:r>
    </w:p>
    <w:p w:rsidR="00424295" w:rsidRPr="00A96C23" w:rsidRDefault="00424295" w:rsidP="00424295">
      <w:pPr>
        <w:spacing w:before="120" w:after="0" w:line="288" w:lineRule="auto"/>
        <w:ind w:firstLine="567"/>
        <w:jc w:val="both"/>
        <w:rPr>
          <w:rFonts w:ascii="Times New Roman" w:hAnsi="Times New Roman" w:cs="Times New Roman"/>
          <w:sz w:val="28"/>
          <w:szCs w:val="28"/>
          <w:lang w:val="it-IT"/>
        </w:rPr>
      </w:pPr>
      <w:r w:rsidRPr="00A96C23">
        <w:rPr>
          <w:rFonts w:ascii="Times New Roman" w:hAnsi="Times New Roman" w:cs="Times New Roman"/>
          <w:sz w:val="28"/>
          <w:szCs w:val="28"/>
          <w:lang w:val="it-IT"/>
        </w:rPr>
        <w:t xml:space="preserve">+ Giám sát việc đảm bảo phát huy quyền bầu cử của các cử tri nữ tại các khu vực bỏ phiếu theo Điều 45, Điều 54 </w:t>
      </w:r>
      <w:r w:rsidR="00304756">
        <w:rPr>
          <w:rFonts w:ascii="Times New Roman" w:hAnsi="Times New Roman" w:cs="Times New Roman"/>
          <w:sz w:val="28"/>
          <w:szCs w:val="28"/>
        </w:rPr>
        <w:t>Luật Bầu cử</w:t>
      </w:r>
      <w:r w:rsidRPr="00A96C23">
        <w:rPr>
          <w:rFonts w:ascii="Times New Roman" w:hAnsi="Times New Roman" w:cs="Times New Roman"/>
          <w:sz w:val="28"/>
          <w:szCs w:val="28"/>
          <w:lang w:val="it-IT"/>
        </w:rPr>
        <w:t>.</w:t>
      </w:r>
    </w:p>
    <w:p w:rsidR="00424295" w:rsidRPr="00A96C23" w:rsidRDefault="00424295" w:rsidP="00424295">
      <w:pPr>
        <w:shd w:val="clear" w:color="auto" w:fill="FFFFFF"/>
        <w:spacing w:before="120" w:after="0" w:line="288" w:lineRule="auto"/>
        <w:ind w:firstLine="567"/>
        <w:jc w:val="both"/>
        <w:rPr>
          <w:rFonts w:ascii="Times New Roman" w:eastAsia="Times New Roman" w:hAnsi="Times New Roman" w:cs="Times New Roman"/>
          <w:sz w:val="28"/>
          <w:szCs w:val="28"/>
        </w:rPr>
      </w:pPr>
      <w:r w:rsidRPr="00A96C23">
        <w:rPr>
          <w:rFonts w:ascii="Times New Roman" w:eastAsia="Times New Roman" w:hAnsi="Times New Roman" w:cs="Times New Roman"/>
          <w:sz w:val="28"/>
          <w:szCs w:val="28"/>
        </w:rPr>
        <w:t>+ Giám sát quá trình tổ chức ngày bầu cử ở các đơn vị bầu cử, tổ bầu cử về việc chấp hành nguyên tắc phổ thông, bình đẳng, trực tiếp và bỏ phiếu kín; “không bầu hộ, bầu thay”; việc đóng dấu vào thẻ cử tri sau khi bỏ phiếu; việc mở hòm phiếu, kiểm phiếu và ghi biên bản kết quả kiểm phiếu.</w:t>
      </w:r>
    </w:p>
    <w:p w:rsidR="00424295" w:rsidRPr="00A96C23" w:rsidRDefault="00424295" w:rsidP="00424295">
      <w:pPr>
        <w:spacing w:before="120" w:after="0" w:line="288" w:lineRule="auto"/>
        <w:ind w:firstLine="567"/>
        <w:jc w:val="both"/>
        <w:rPr>
          <w:rFonts w:ascii="Times New Roman" w:eastAsia="MS Mincho" w:hAnsi="Times New Roman" w:cs="Times New Roman"/>
          <w:sz w:val="28"/>
          <w:szCs w:val="28"/>
        </w:rPr>
      </w:pPr>
      <w:r w:rsidRPr="009D10B8">
        <w:rPr>
          <w:rFonts w:ascii="Times New Roman" w:eastAsia="MS Mincho" w:hAnsi="Times New Roman" w:cs="Times New Roman"/>
          <w:b/>
          <w:sz w:val="28"/>
          <w:szCs w:val="28"/>
        </w:rPr>
        <w:t xml:space="preserve"> - Thành phần đoàn giám sát:</w:t>
      </w:r>
      <w:r w:rsidRPr="00A96C23">
        <w:rPr>
          <w:rFonts w:ascii="Times New Roman" w:eastAsia="MS Mincho" w:hAnsi="Times New Roman" w:cs="Times New Roman"/>
          <w:sz w:val="28"/>
          <w:szCs w:val="28"/>
        </w:rPr>
        <w:t xml:space="preserve"> như mục 3.2.1 </w:t>
      </w:r>
    </w:p>
    <w:p w:rsidR="003D3B5A" w:rsidRPr="00A96C23" w:rsidRDefault="00424295" w:rsidP="00424295">
      <w:pPr>
        <w:spacing w:before="120" w:after="0" w:line="288" w:lineRule="auto"/>
        <w:ind w:firstLine="567"/>
        <w:jc w:val="both"/>
        <w:rPr>
          <w:rFonts w:ascii="Times New Roman" w:eastAsia="MS Mincho" w:hAnsi="Times New Roman" w:cs="Times New Roman"/>
          <w:b/>
          <w:sz w:val="28"/>
          <w:szCs w:val="28"/>
        </w:rPr>
      </w:pPr>
      <w:r w:rsidRPr="00A96C23">
        <w:rPr>
          <w:rFonts w:ascii="Times New Roman" w:eastAsia="MS Mincho" w:hAnsi="Times New Roman" w:cs="Times New Roman"/>
          <w:b/>
          <w:sz w:val="28"/>
          <w:szCs w:val="28"/>
        </w:rPr>
        <w:t>3</w:t>
      </w:r>
      <w:r w:rsidR="003D3B5A" w:rsidRPr="00A96C23">
        <w:rPr>
          <w:rFonts w:ascii="Times New Roman" w:eastAsia="MS Mincho" w:hAnsi="Times New Roman" w:cs="Times New Roman"/>
          <w:b/>
          <w:sz w:val="28"/>
          <w:szCs w:val="28"/>
        </w:rPr>
        <w:t xml:space="preserve">.3. Tham gia giám sát với cơ quan, tổ chức có thẩm quyền </w:t>
      </w:r>
    </w:p>
    <w:p w:rsidR="003D3B5A" w:rsidRPr="00A96C23" w:rsidRDefault="003D3B5A"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sz w:val="28"/>
          <w:szCs w:val="28"/>
        </w:rPr>
        <w:t>- Tham gia giám sát với Ủy ban thường vụ Quốc hội của Đại diện Đoàn Chủ tịch Trung ương Hội;</w:t>
      </w:r>
    </w:p>
    <w:p w:rsidR="003D3B5A" w:rsidRPr="00A96C23" w:rsidRDefault="003D3B5A"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sz w:val="28"/>
          <w:szCs w:val="28"/>
        </w:rPr>
        <w:lastRenderedPageBreak/>
        <w:t>- Tham gia giám sát với Ban thường trực Ủy ban trung ương Mặt trận Tổ quốc Việt Nam của Đại diện Đoàn Chủ tịch Trung ương Hội;</w:t>
      </w:r>
    </w:p>
    <w:p w:rsidR="003D3B5A" w:rsidRPr="00A96C23" w:rsidRDefault="003D3B5A"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sz w:val="28"/>
          <w:szCs w:val="28"/>
        </w:rPr>
        <w:t xml:space="preserve">- Tham gia giám sát với Ủy ban bầu cử, Ban bầu cử, Ban thường trực Ủy ban Mặt trận Tổ quốc cùng cấp của Đại diện lãnh đạo Hội </w:t>
      </w:r>
      <w:r w:rsidR="00546306" w:rsidRPr="00A96C23">
        <w:rPr>
          <w:rFonts w:ascii="Times New Roman" w:eastAsia="MS Mincho" w:hAnsi="Times New Roman" w:cs="Times New Roman"/>
          <w:sz w:val="28"/>
          <w:szCs w:val="28"/>
        </w:rPr>
        <w:t>LHPN</w:t>
      </w:r>
      <w:r w:rsidRPr="00A96C23">
        <w:rPr>
          <w:rFonts w:ascii="Times New Roman" w:eastAsia="MS Mincho" w:hAnsi="Times New Roman" w:cs="Times New Roman"/>
          <w:sz w:val="28"/>
          <w:szCs w:val="28"/>
        </w:rPr>
        <w:t xml:space="preserve"> ở địa phương. </w:t>
      </w:r>
    </w:p>
    <w:p w:rsidR="00402E62" w:rsidRPr="00A96C23" w:rsidRDefault="00424295" w:rsidP="00424295">
      <w:pPr>
        <w:pStyle w:val="Heading2"/>
        <w:spacing w:before="120" w:beforeAutospacing="0" w:after="0" w:afterAutospacing="0" w:line="288" w:lineRule="auto"/>
        <w:ind w:firstLine="567"/>
        <w:rPr>
          <w:rFonts w:eastAsia="MS Mincho"/>
          <w:sz w:val="28"/>
          <w:szCs w:val="28"/>
        </w:rPr>
      </w:pPr>
      <w:bookmarkStart w:id="68" w:name="_Toc59778756"/>
      <w:r w:rsidRPr="00A96C23">
        <w:rPr>
          <w:rFonts w:eastAsia="MS Mincho"/>
          <w:sz w:val="28"/>
          <w:szCs w:val="28"/>
        </w:rPr>
        <w:t>4</w:t>
      </w:r>
      <w:r w:rsidR="003D3B5A" w:rsidRPr="00A96C23">
        <w:rPr>
          <w:rFonts w:eastAsia="MS Mincho"/>
          <w:sz w:val="28"/>
          <w:szCs w:val="28"/>
        </w:rPr>
        <w:t>. Tổ chức thực hiện</w:t>
      </w:r>
      <w:bookmarkEnd w:id="68"/>
    </w:p>
    <w:p w:rsidR="003D3B5A" w:rsidRPr="007415E9" w:rsidRDefault="00424295" w:rsidP="001C199C">
      <w:pPr>
        <w:ind w:firstLine="567"/>
        <w:rPr>
          <w:rFonts w:ascii="Times New Roman" w:hAnsi="Times New Roman" w:cs="Times New Roman"/>
          <w:b/>
          <w:sz w:val="28"/>
          <w:szCs w:val="28"/>
        </w:rPr>
      </w:pPr>
      <w:r w:rsidRPr="007415E9">
        <w:rPr>
          <w:rFonts w:ascii="Times New Roman" w:hAnsi="Times New Roman" w:cs="Times New Roman"/>
          <w:b/>
          <w:sz w:val="28"/>
          <w:szCs w:val="28"/>
        </w:rPr>
        <w:t>4</w:t>
      </w:r>
      <w:r w:rsidR="003D3B5A" w:rsidRPr="007415E9">
        <w:rPr>
          <w:rFonts w:ascii="Times New Roman" w:hAnsi="Times New Roman" w:cs="Times New Roman"/>
          <w:b/>
          <w:sz w:val="28"/>
          <w:szCs w:val="28"/>
        </w:rPr>
        <w:t>.1. Trung ương Hội LHPN Việt Nam</w:t>
      </w:r>
    </w:p>
    <w:p w:rsidR="003D3B5A" w:rsidRPr="009D10B8" w:rsidRDefault="003D3B5A" w:rsidP="00424295">
      <w:pPr>
        <w:spacing w:before="120" w:after="0" w:line="288" w:lineRule="auto"/>
        <w:ind w:firstLine="567"/>
        <w:jc w:val="both"/>
        <w:rPr>
          <w:rFonts w:ascii="Times New Roman" w:eastAsia="MS Mincho" w:hAnsi="Times New Roman" w:cs="Times New Roman"/>
          <w:b/>
          <w:i/>
          <w:sz w:val="28"/>
          <w:szCs w:val="28"/>
        </w:rPr>
      </w:pPr>
      <w:r w:rsidRPr="009D10B8">
        <w:rPr>
          <w:rFonts w:ascii="Times New Roman" w:eastAsia="MS Mincho" w:hAnsi="Times New Roman" w:cs="Times New Roman"/>
          <w:i/>
          <w:sz w:val="28"/>
          <w:szCs w:val="28"/>
        </w:rPr>
        <w:t>- Ban Chính sách- Luật pháp</w:t>
      </w:r>
    </w:p>
    <w:p w:rsidR="003D3B5A" w:rsidRPr="00A96C23" w:rsidRDefault="003D3B5A" w:rsidP="00424295">
      <w:pPr>
        <w:spacing w:before="120" w:after="0" w:line="288" w:lineRule="auto"/>
        <w:ind w:firstLine="567"/>
        <w:jc w:val="both"/>
        <w:rPr>
          <w:rFonts w:ascii="Times New Roman" w:hAnsi="Times New Roman" w:cs="Times New Roman"/>
          <w:sz w:val="28"/>
          <w:szCs w:val="28"/>
          <w:lang w:val="it-IT"/>
        </w:rPr>
      </w:pPr>
      <w:r w:rsidRPr="00A96C23">
        <w:rPr>
          <w:rFonts w:ascii="Times New Roman" w:eastAsia="MS Mincho" w:hAnsi="Times New Roman" w:cs="Times New Roman"/>
          <w:b/>
          <w:sz w:val="28"/>
          <w:szCs w:val="28"/>
        </w:rPr>
        <w:t xml:space="preserve">+ </w:t>
      </w:r>
      <w:r w:rsidRPr="00A96C23">
        <w:rPr>
          <w:rFonts w:ascii="Times New Roman" w:eastAsia="MS Mincho" w:hAnsi="Times New Roman" w:cs="Times New Roman"/>
          <w:sz w:val="28"/>
          <w:szCs w:val="28"/>
        </w:rPr>
        <w:t>Tham mưu xây dựng và triển khai hướng dẫn tuyên truyền, giám sát trong hệ thống Hội</w:t>
      </w:r>
      <w:r w:rsidRPr="00A96C23">
        <w:rPr>
          <w:rFonts w:ascii="Times New Roman" w:eastAsia="MS Mincho" w:hAnsi="Times New Roman" w:cs="Times New Roman"/>
          <w:sz w:val="28"/>
          <w:szCs w:val="28"/>
          <w:lang w:val="it-IT"/>
        </w:rPr>
        <w:t>; t</w:t>
      </w:r>
      <w:r w:rsidRPr="00A96C23">
        <w:rPr>
          <w:rFonts w:ascii="Times New Roman" w:hAnsi="Times New Roman" w:cs="Times New Roman"/>
          <w:sz w:val="28"/>
          <w:szCs w:val="28"/>
          <w:lang w:val="it-IT"/>
        </w:rPr>
        <w:t>ổ chức tập huấn cho đại diện lãnh đạo, cán bộ Hội LHPN 63 tỉnh/thành phố về tuyên truyền bầu cử và giám sát Luật Bầu cử;</w:t>
      </w:r>
      <w:r w:rsidRPr="00A96C23">
        <w:rPr>
          <w:rFonts w:ascii="Times New Roman" w:eastAsia="MS Mincho" w:hAnsi="Times New Roman" w:cs="Times New Roman"/>
          <w:sz w:val="28"/>
          <w:szCs w:val="28"/>
          <w:lang w:val="it-IT"/>
        </w:rPr>
        <w:t xml:space="preserve"> xây dựng tài liệu tuyên truyền, giám sát về </w:t>
      </w:r>
      <w:r w:rsidRPr="00A96C23">
        <w:rPr>
          <w:rFonts w:ascii="Times New Roman" w:hAnsi="Times New Roman" w:cs="Times New Roman"/>
          <w:sz w:val="28"/>
          <w:szCs w:val="28"/>
          <w:lang w:val="it-IT"/>
        </w:rPr>
        <w:t>bầu cử đại biểu Quốc hội khóa XV và Hội đồng nhân dân các cấp nhiệm kỳ 2021-2026.</w:t>
      </w:r>
    </w:p>
    <w:p w:rsidR="003D3B5A" w:rsidRPr="00A96C23" w:rsidRDefault="003D3B5A" w:rsidP="00424295">
      <w:pPr>
        <w:spacing w:before="120" w:after="0" w:line="288" w:lineRule="auto"/>
        <w:ind w:firstLine="567"/>
        <w:jc w:val="both"/>
        <w:rPr>
          <w:rFonts w:ascii="Times New Roman" w:hAnsi="Times New Roman" w:cs="Times New Roman"/>
          <w:sz w:val="28"/>
          <w:szCs w:val="28"/>
          <w:lang w:val="it-IT"/>
        </w:rPr>
      </w:pPr>
      <w:r w:rsidRPr="00A96C23">
        <w:rPr>
          <w:rFonts w:ascii="Times New Roman" w:hAnsi="Times New Roman" w:cs="Times New Roman"/>
          <w:sz w:val="28"/>
          <w:szCs w:val="28"/>
          <w:lang w:val="it-IT"/>
        </w:rPr>
        <w:t>+ P</w:t>
      </w:r>
      <w:r w:rsidRPr="00A96C23">
        <w:rPr>
          <w:rFonts w:ascii="Times New Roman" w:hAnsi="Times New Roman" w:cs="Times New Roman"/>
          <w:sz w:val="28"/>
          <w:szCs w:val="28"/>
        </w:rPr>
        <w:t>hối hợp với các ban của TW Hội tổ chức các hoạt động tuyên truyền, tập huấn cho Hội LHPN 63 tỉnh/thành về tuyên truyền bầu cử; x</w:t>
      </w:r>
      <w:r w:rsidRPr="00A96C23">
        <w:rPr>
          <w:rFonts w:ascii="Times New Roman" w:hAnsi="Times New Roman" w:cs="Times New Roman"/>
          <w:sz w:val="28"/>
          <w:szCs w:val="28"/>
          <w:lang w:val="it-IT"/>
        </w:rPr>
        <w:t>ây dựng nội dung tuyên truyền trên cổng thông tin điện tử của TW Hội; báo cáo kết quả tuyên truyền theo quy định.</w:t>
      </w:r>
    </w:p>
    <w:p w:rsidR="003D3B5A" w:rsidRPr="00A96C23" w:rsidRDefault="003D3B5A"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sz w:val="28"/>
          <w:szCs w:val="28"/>
        </w:rPr>
        <w:t xml:space="preserve">+ Phối hợp với các Ban chuyên môn của TW Hội tham mưu tổ chức đoàn giám sát tại các tỉnh/thành phố; </w:t>
      </w:r>
      <w:r w:rsidRPr="00A96C23">
        <w:rPr>
          <w:rFonts w:ascii="Times New Roman" w:eastAsia="MS Mincho" w:hAnsi="Times New Roman" w:cs="Times New Roman"/>
          <w:sz w:val="28"/>
          <w:szCs w:val="28"/>
          <w:lang w:val="it-IT"/>
        </w:rPr>
        <w:t>b</w:t>
      </w:r>
      <w:r w:rsidRPr="00A96C23">
        <w:rPr>
          <w:rFonts w:ascii="Times New Roman" w:eastAsia="MS Mincho" w:hAnsi="Times New Roman" w:cs="Times New Roman"/>
          <w:sz w:val="28"/>
          <w:szCs w:val="28"/>
        </w:rPr>
        <w:t xml:space="preserve">áo cáo kết quả giám sát theo quy định; theo dõi, đôn đốc, hướng dẫn các tỉnh, thành Hội thực hiện nhiệm vụ giám sát theo đúng quy định; tham gia đoàn giám sát do Ban Thường trực Ủy ban Mặt trận Tổ quốc Việt Nam chủ trì theo sự phân công. </w:t>
      </w:r>
    </w:p>
    <w:p w:rsidR="003D3B5A" w:rsidRPr="00A96C23" w:rsidRDefault="003D3B5A" w:rsidP="00424295">
      <w:pPr>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sz w:val="28"/>
          <w:szCs w:val="28"/>
        </w:rPr>
        <w:t xml:space="preserve">- </w:t>
      </w:r>
      <w:r w:rsidRPr="009D10B8">
        <w:rPr>
          <w:rFonts w:ascii="Times New Roman" w:eastAsia="MS Mincho" w:hAnsi="Times New Roman" w:cs="Times New Roman"/>
          <w:i/>
          <w:sz w:val="28"/>
          <w:szCs w:val="28"/>
        </w:rPr>
        <w:t>Ban Tổ chức:</w:t>
      </w:r>
      <w:r w:rsidR="001C199C">
        <w:rPr>
          <w:rFonts w:ascii="Times New Roman" w:eastAsia="MS Mincho" w:hAnsi="Times New Roman" w:cs="Times New Roman"/>
          <w:i/>
          <w:sz w:val="28"/>
          <w:szCs w:val="28"/>
        </w:rPr>
        <w:t xml:space="preserve"> </w:t>
      </w:r>
      <w:r w:rsidRPr="00A96C23">
        <w:rPr>
          <w:rFonts w:ascii="Times New Roman" w:eastAsia="MS Mincho" w:hAnsi="Times New Roman" w:cs="Times New Roman"/>
          <w:sz w:val="28"/>
          <w:szCs w:val="28"/>
          <w:lang w:val="it-IT"/>
        </w:rPr>
        <w:t xml:space="preserve">Giúp việc cho Chủ tịch Hội tham gia Hội đồng bầu cử Quốc gia; tham gia các hội nghị hiệp thương của Đoàn Chủ tịch Ủy ban Trung ương Mặt trận Tổ quốc Việt Nam; </w:t>
      </w:r>
      <w:r w:rsidRPr="00A96C23">
        <w:rPr>
          <w:rFonts w:ascii="Times New Roman" w:eastAsia="MS Mincho" w:hAnsi="Times New Roman" w:cs="Times New Roman"/>
          <w:sz w:val="28"/>
          <w:szCs w:val="28"/>
        </w:rPr>
        <w:t>Theo dõi tiến độ các bước hiệp thương đảm bảo tỷ lệ nữ.</w:t>
      </w:r>
    </w:p>
    <w:p w:rsidR="003D3B5A" w:rsidRPr="00A96C23" w:rsidRDefault="003D3B5A" w:rsidP="00424295">
      <w:pPr>
        <w:tabs>
          <w:tab w:val="left" w:pos="0"/>
        </w:tabs>
        <w:spacing w:before="120" w:after="0" w:line="288" w:lineRule="auto"/>
        <w:ind w:firstLine="567"/>
        <w:jc w:val="both"/>
        <w:rPr>
          <w:rFonts w:ascii="Times New Roman" w:hAnsi="Times New Roman" w:cs="Times New Roman"/>
          <w:sz w:val="28"/>
          <w:szCs w:val="28"/>
          <w:lang w:val="it-IT"/>
        </w:rPr>
      </w:pPr>
      <w:r w:rsidRPr="009D10B8">
        <w:rPr>
          <w:rFonts w:ascii="Times New Roman" w:eastAsia="MS Mincho" w:hAnsi="Times New Roman" w:cs="Times New Roman"/>
          <w:i/>
          <w:sz w:val="28"/>
          <w:szCs w:val="28"/>
        </w:rPr>
        <w:t xml:space="preserve"> - Ban Tuyên giáo</w:t>
      </w:r>
      <w:proofErr w:type="gramStart"/>
      <w:r w:rsidRPr="009D10B8">
        <w:rPr>
          <w:rFonts w:ascii="Times New Roman" w:eastAsia="MS Mincho" w:hAnsi="Times New Roman" w:cs="Times New Roman"/>
          <w:i/>
          <w:sz w:val="28"/>
          <w:szCs w:val="28"/>
        </w:rPr>
        <w:t>:</w:t>
      </w:r>
      <w:r w:rsidRPr="00A96C23">
        <w:rPr>
          <w:rFonts w:ascii="Times New Roman" w:hAnsi="Times New Roman" w:cs="Times New Roman"/>
          <w:sz w:val="28"/>
          <w:szCs w:val="28"/>
        </w:rPr>
        <w:t>Phối</w:t>
      </w:r>
      <w:proofErr w:type="gramEnd"/>
      <w:r w:rsidRPr="00A96C23">
        <w:rPr>
          <w:rFonts w:ascii="Times New Roman" w:hAnsi="Times New Roman" w:cs="Times New Roman"/>
          <w:sz w:val="28"/>
          <w:szCs w:val="28"/>
        </w:rPr>
        <w:t xml:space="preserve"> hợp xây dựng và triển khai hướng dẫn và hỗ trợ Hội LHPN các cấp trong tuyên truyền bầu cử đại biểu Quốc hội khóa </w:t>
      </w:r>
      <w:r w:rsidRPr="00A96C23">
        <w:rPr>
          <w:rFonts w:ascii="Times New Roman" w:hAnsi="Times New Roman" w:cs="Times New Roman"/>
          <w:sz w:val="28"/>
          <w:szCs w:val="28"/>
          <w:lang w:val="it-IT"/>
        </w:rPr>
        <w:t>XV và Hội đồng nhân dân các cấp nhiệm kỳ 2021-2026.</w:t>
      </w:r>
    </w:p>
    <w:p w:rsidR="003D3B5A" w:rsidRPr="00A96C23" w:rsidRDefault="003D3B5A" w:rsidP="00424295">
      <w:pPr>
        <w:tabs>
          <w:tab w:val="left" w:pos="0"/>
        </w:tabs>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sz w:val="28"/>
          <w:szCs w:val="28"/>
        </w:rPr>
        <w:t xml:space="preserve">- </w:t>
      </w:r>
      <w:r w:rsidRPr="009D10B8">
        <w:rPr>
          <w:rFonts w:ascii="Times New Roman" w:eastAsia="MS Mincho" w:hAnsi="Times New Roman" w:cs="Times New Roman"/>
          <w:i/>
          <w:sz w:val="28"/>
          <w:szCs w:val="28"/>
        </w:rPr>
        <w:t>Văn phòng, Ban Kế hoạch- Tài chính và các Ban/Đơn vị</w:t>
      </w:r>
      <w:r w:rsidRPr="00A96C23">
        <w:rPr>
          <w:rFonts w:ascii="Times New Roman" w:eastAsia="MS Mincho" w:hAnsi="Times New Roman" w:cs="Times New Roman"/>
          <w:sz w:val="28"/>
          <w:szCs w:val="28"/>
        </w:rPr>
        <w:t>:</w:t>
      </w:r>
      <w:r w:rsidR="001C199C">
        <w:rPr>
          <w:rFonts w:ascii="Times New Roman" w:eastAsia="MS Mincho" w:hAnsi="Times New Roman" w:cs="Times New Roman"/>
          <w:sz w:val="28"/>
          <w:szCs w:val="28"/>
        </w:rPr>
        <w:t xml:space="preserve"> </w:t>
      </w:r>
      <w:r w:rsidRPr="00A96C23">
        <w:rPr>
          <w:rFonts w:ascii="Times New Roman" w:hAnsi="Times New Roman" w:cs="Times New Roman"/>
          <w:sz w:val="28"/>
          <w:szCs w:val="28"/>
        </w:rPr>
        <w:t>Phối hợp với các ban liên quan tổ chức các hoạt động tuyên t</w:t>
      </w:r>
      <w:bookmarkStart w:id="69" w:name="_GoBack"/>
      <w:bookmarkEnd w:id="69"/>
      <w:r w:rsidRPr="00A96C23">
        <w:rPr>
          <w:rFonts w:ascii="Times New Roman" w:hAnsi="Times New Roman" w:cs="Times New Roman"/>
          <w:sz w:val="28"/>
          <w:szCs w:val="28"/>
        </w:rPr>
        <w:t xml:space="preserve">ruyền về bầu cử; </w:t>
      </w:r>
      <w:r w:rsidRPr="00A96C23">
        <w:rPr>
          <w:rFonts w:ascii="Times New Roman" w:eastAsia="MS Mincho" w:hAnsi="Times New Roman" w:cs="Times New Roman"/>
          <w:sz w:val="28"/>
          <w:szCs w:val="28"/>
        </w:rPr>
        <w:t xml:space="preserve">Cử đại diện lãnh đạo tham gia các đoàn giám sát theo sự phân công của Thường trực Đoàn Chủ tịch và gửi thông tin, báo cáo về Ban Chính sách – Luật pháp; đảm bảo các </w:t>
      </w:r>
      <w:r w:rsidRPr="00A96C23">
        <w:rPr>
          <w:rFonts w:ascii="Times New Roman" w:eastAsia="MS Mincho" w:hAnsi="Times New Roman" w:cs="Times New Roman"/>
          <w:sz w:val="28"/>
          <w:szCs w:val="28"/>
        </w:rPr>
        <w:lastRenderedPageBreak/>
        <w:t>điều kiện về kinh phí, phương tiện phục vụ hoạt động tuyên truyền, giám sát về bầu cử theo quy định.</w:t>
      </w:r>
    </w:p>
    <w:p w:rsidR="003D3B5A" w:rsidRPr="007415E9" w:rsidRDefault="00424295" w:rsidP="001C199C">
      <w:pPr>
        <w:ind w:firstLine="567"/>
        <w:rPr>
          <w:rFonts w:ascii="Times New Roman" w:hAnsi="Times New Roman" w:cs="Times New Roman"/>
          <w:b/>
          <w:sz w:val="28"/>
          <w:szCs w:val="28"/>
        </w:rPr>
      </w:pPr>
      <w:r w:rsidRPr="007415E9">
        <w:rPr>
          <w:rFonts w:ascii="Times New Roman" w:hAnsi="Times New Roman" w:cs="Times New Roman"/>
          <w:b/>
          <w:sz w:val="28"/>
          <w:szCs w:val="28"/>
        </w:rPr>
        <w:t>4</w:t>
      </w:r>
      <w:r w:rsidR="003D3B5A" w:rsidRPr="007415E9">
        <w:rPr>
          <w:rFonts w:ascii="Times New Roman" w:hAnsi="Times New Roman" w:cs="Times New Roman"/>
          <w:b/>
          <w:sz w:val="28"/>
          <w:szCs w:val="28"/>
        </w:rPr>
        <w:t>.2. Hội LHPN các tỉnh/thành phố, các đơn vị trực thuộc</w:t>
      </w:r>
    </w:p>
    <w:p w:rsidR="003D3B5A" w:rsidRPr="00A96C23" w:rsidRDefault="003D3B5A" w:rsidP="00424295">
      <w:pPr>
        <w:tabs>
          <w:tab w:val="left" w:pos="0"/>
          <w:tab w:val="left" w:pos="450"/>
        </w:tabs>
        <w:spacing w:before="120" w:after="0" w:line="288" w:lineRule="auto"/>
        <w:ind w:firstLine="567"/>
        <w:jc w:val="both"/>
        <w:rPr>
          <w:rFonts w:ascii="Times New Roman" w:hAnsi="Times New Roman" w:cs="Times New Roman"/>
          <w:sz w:val="28"/>
          <w:szCs w:val="28"/>
        </w:rPr>
      </w:pPr>
      <w:r w:rsidRPr="00A96C23">
        <w:rPr>
          <w:rFonts w:ascii="Times New Roman" w:eastAsia="MS Mincho" w:hAnsi="Times New Roman" w:cs="Times New Roman"/>
          <w:sz w:val="28"/>
          <w:szCs w:val="28"/>
        </w:rPr>
        <w:t xml:space="preserve">- Căn cứ Hướng dẫn của Trung ương Hội, Ban Thường vụ Hội LHPN </w:t>
      </w:r>
      <w:r w:rsidRPr="00A96C23">
        <w:rPr>
          <w:rFonts w:ascii="Times New Roman" w:hAnsi="Times New Roman" w:cs="Times New Roman"/>
          <w:sz w:val="28"/>
          <w:szCs w:val="28"/>
        </w:rPr>
        <w:t xml:space="preserve">tỉnh/thành xin ý kiến cấp ủy về kế hoạch tuyên truyền, giám sát bầu cử và triển khai các hoạt động tuyên truyền, giám sát theo đúng kế hoạch, đảm bảo chất lượng và tiến độ. </w:t>
      </w:r>
    </w:p>
    <w:p w:rsidR="003D3B5A" w:rsidRPr="00A96C23" w:rsidRDefault="003D3B5A" w:rsidP="00424295">
      <w:pPr>
        <w:tabs>
          <w:tab w:val="left" w:pos="0"/>
          <w:tab w:val="left" w:pos="450"/>
        </w:tabs>
        <w:spacing w:before="120" w:after="0" w:line="288" w:lineRule="auto"/>
        <w:ind w:firstLine="567"/>
        <w:jc w:val="both"/>
        <w:rPr>
          <w:rFonts w:ascii="Times New Roman" w:eastAsia="MS Mincho" w:hAnsi="Times New Roman" w:cs="Times New Roman"/>
          <w:sz w:val="28"/>
          <w:szCs w:val="28"/>
        </w:rPr>
      </w:pPr>
      <w:r w:rsidRPr="00A96C23">
        <w:rPr>
          <w:rFonts w:ascii="Times New Roman" w:hAnsi="Times New Roman" w:cs="Times New Roman"/>
          <w:sz w:val="28"/>
          <w:szCs w:val="28"/>
        </w:rPr>
        <w:t>- Tổ chức thực hiện các hình thức giám sát phù hợp; Tham gia đoàn giám sát của Ban Thường trực Ủy ban Mặt trận Tổ quốc cùng cấp giám sát việc thực hiện công tác bầu cử của các cơ quan.</w:t>
      </w:r>
      <w:r w:rsidRPr="00A96C23">
        <w:rPr>
          <w:rFonts w:ascii="Times New Roman" w:eastAsia="MS Mincho" w:hAnsi="Times New Roman" w:cs="Times New Roman"/>
          <w:sz w:val="28"/>
          <w:szCs w:val="28"/>
        </w:rPr>
        <w:t xml:space="preserve"> Khi giám sát cần bám sát nội dung giám sát để trao đổi với cơ quan tổ chức được giám sát; Nếu phát hiện có sai sót ho</w:t>
      </w:r>
      <w:r w:rsidR="00546306" w:rsidRPr="00A96C23">
        <w:rPr>
          <w:rFonts w:ascii="Times New Roman" w:eastAsia="MS Mincho" w:hAnsi="Times New Roman" w:cs="Times New Roman"/>
          <w:sz w:val="28"/>
          <w:szCs w:val="28"/>
        </w:rPr>
        <w:t>ặ</w:t>
      </w:r>
      <w:r w:rsidRPr="00A96C23">
        <w:rPr>
          <w:rFonts w:ascii="Times New Roman" w:eastAsia="MS Mincho" w:hAnsi="Times New Roman" w:cs="Times New Roman"/>
          <w:sz w:val="28"/>
          <w:szCs w:val="28"/>
        </w:rPr>
        <w:t>c vi phạm pháp luật về bầu cử, cần kiến nghị cơ quan, tổ chức khắc phục ngay và kịp thời báo cáo với Hội cấp trên.</w:t>
      </w:r>
    </w:p>
    <w:p w:rsidR="003D3B5A" w:rsidRPr="00A96C23" w:rsidRDefault="003D3B5A" w:rsidP="00424295">
      <w:pPr>
        <w:tabs>
          <w:tab w:val="left" w:pos="0"/>
          <w:tab w:val="left" w:pos="450"/>
        </w:tabs>
        <w:spacing w:before="120" w:after="0" w:line="288" w:lineRule="auto"/>
        <w:ind w:firstLine="567"/>
        <w:jc w:val="both"/>
        <w:rPr>
          <w:rFonts w:ascii="Times New Roman" w:eastAsia="MS Mincho" w:hAnsi="Times New Roman" w:cs="Times New Roman"/>
          <w:sz w:val="28"/>
          <w:szCs w:val="28"/>
        </w:rPr>
      </w:pPr>
      <w:r w:rsidRPr="00A96C23">
        <w:rPr>
          <w:rFonts w:ascii="Times New Roman" w:hAnsi="Times New Roman" w:cs="Times New Roman"/>
          <w:sz w:val="28"/>
          <w:szCs w:val="28"/>
        </w:rPr>
        <w:t xml:space="preserve">- Đối với 06 tỉnh TW dự kiến tổ chức giám sát: Ban Thường vụ tỉnh, thành Hội phối hợp với đoàn giám sát Trung ương thực hiện đúng kế hoạch, quy trình giám sát </w:t>
      </w:r>
      <w:proofErr w:type="gramStart"/>
      <w:r w:rsidRPr="00A96C23">
        <w:rPr>
          <w:rFonts w:ascii="Times New Roman" w:hAnsi="Times New Roman" w:cs="Times New Roman"/>
          <w:sz w:val="28"/>
          <w:szCs w:val="28"/>
        </w:rPr>
        <w:t>theo</w:t>
      </w:r>
      <w:proofErr w:type="gramEnd"/>
      <w:r w:rsidRPr="00A96C23">
        <w:rPr>
          <w:rFonts w:ascii="Times New Roman" w:hAnsi="Times New Roman" w:cs="Times New Roman"/>
          <w:sz w:val="28"/>
          <w:szCs w:val="28"/>
        </w:rPr>
        <w:t xml:space="preserve"> quy định.</w:t>
      </w:r>
    </w:p>
    <w:p w:rsidR="003D3B5A" w:rsidRPr="00A96C23" w:rsidRDefault="003D3B5A" w:rsidP="00424295">
      <w:pPr>
        <w:pStyle w:val="FootnoteText"/>
        <w:spacing w:before="120" w:line="288" w:lineRule="auto"/>
        <w:ind w:firstLine="567"/>
        <w:jc w:val="both"/>
        <w:rPr>
          <w:rFonts w:ascii="Times New Roman" w:hAnsi="Times New Roman"/>
          <w:sz w:val="28"/>
          <w:szCs w:val="28"/>
        </w:rPr>
      </w:pPr>
      <w:r w:rsidRPr="00A96C23">
        <w:rPr>
          <w:rFonts w:ascii="Times New Roman" w:hAnsi="Times New Roman"/>
          <w:b/>
          <w:sz w:val="28"/>
          <w:szCs w:val="28"/>
        </w:rPr>
        <w:t xml:space="preserve">- </w:t>
      </w:r>
      <w:r w:rsidRPr="00A96C23">
        <w:rPr>
          <w:rFonts w:ascii="Times New Roman" w:hAnsi="Times New Roman"/>
          <w:sz w:val="28"/>
          <w:szCs w:val="28"/>
        </w:rPr>
        <w:t xml:space="preserve">Sau mỗi đợt tuyên truyền, giám sát các cấp Hội phải tập hợp, tổng hợp, làm báo cáo kết quả tuyên truyền, giám sát gửi Hội cấp trên trực tiếp. Báo cáo của Hội LHPN các tỉnh/thành phố gửi về Đoàn Chủ tịch Trung ương Hội LHPN Việt Nam (qua Ban Chính sách – Luật pháp qua địa chỉ hòm </w:t>
      </w:r>
      <w:proofErr w:type="gramStart"/>
      <w:r w:rsidRPr="00A96C23">
        <w:rPr>
          <w:rFonts w:ascii="Times New Roman" w:hAnsi="Times New Roman"/>
          <w:sz w:val="28"/>
          <w:szCs w:val="28"/>
        </w:rPr>
        <w:t>thư</w:t>
      </w:r>
      <w:proofErr w:type="gramEnd"/>
      <w:r w:rsidRPr="00A96C23">
        <w:rPr>
          <w:rFonts w:ascii="Times New Roman" w:hAnsi="Times New Roman"/>
          <w:sz w:val="28"/>
          <w:szCs w:val="28"/>
        </w:rPr>
        <w:t xml:space="preserve">: </w:t>
      </w:r>
      <w:r w:rsidRPr="00A96C23">
        <w:rPr>
          <w:rFonts w:ascii="Times New Roman" w:hAnsi="Times New Roman"/>
          <w:sz w:val="28"/>
          <w:szCs w:val="28"/>
          <w:u w:val="single"/>
        </w:rPr>
        <w:t>baucuqhxv@gmail.com</w:t>
      </w:r>
      <w:r w:rsidRPr="00A96C23">
        <w:rPr>
          <w:rFonts w:ascii="Times New Roman" w:hAnsi="Times New Roman"/>
          <w:sz w:val="28"/>
          <w:szCs w:val="28"/>
        </w:rPr>
        <w:t>), cụ thể:</w:t>
      </w:r>
      <w:r w:rsidRPr="00A96C23">
        <w:rPr>
          <w:rFonts w:ascii="Times New Roman" w:hAnsi="Times New Roman"/>
          <w:sz w:val="28"/>
          <w:szCs w:val="28"/>
        </w:rPr>
        <w:tab/>
      </w:r>
      <w:r w:rsidRPr="00A96C23">
        <w:rPr>
          <w:rFonts w:ascii="Times New Roman" w:hAnsi="Times New Roman"/>
          <w:sz w:val="28"/>
          <w:szCs w:val="28"/>
        </w:rPr>
        <w:tab/>
      </w:r>
    </w:p>
    <w:p w:rsidR="003D3B5A" w:rsidRPr="00A96C23" w:rsidRDefault="003D3B5A" w:rsidP="00424295">
      <w:pPr>
        <w:tabs>
          <w:tab w:val="left" w:pos="0"/>
          <w:tab w:val="left" w:pos="450"/>
        </w:tabs>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sz w:val="28"/>
          <w:szCs w:val="28"/>
        </w:rPr>
        <w:t>+ Sau hội nghị hiệp thương lần thứ nhất, chậm nhất trước ngày 25/2/2021</w:t>
      </w:r>
    </w:p>
    <w:p w:rsidR="003D3B5A" w:rsidRPr="00A96C23" w:rsidRDefault="003D3B5A" w:rsidP="00424295">
      <w:pPr>
        <w:tabs>
          <w:tab w:val="left" w:pos="0"/>
          <w:tab w:val="left" w:pos="309"/>
        </w:tabs>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sz w:val="28"/>
          <w:szCs w:val="28"/>
        </w:rPr>
        <w:t>+ Sau hội nghị hiệp thương lần 2, chậm nhất là ngày 25/3/2021</w:t>
      </w:r>
    </w:p>
    <w:p w:rsidR="003D3B5A" w:rsidRPr="00A96C23" w:rsidRDefault="003D3B5A" w:rsidP="00424295">
      <w:pPr>
        <w:tabs>
          <w:tab w:val="left" w:pos="0"/>
          <w:tab w:val="left" w:pos="309"/>
        </w:tabs>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sz w:val="28"/>
          <w:szCs w:val="28"/>
        </w:rPr>
        <w:t>+ Sau hội nghị hiệp thương lần 3, chậm nhất là ngày 24/4/2021</w:t>
      </w:r>
    </w:p>
    <w:p w:rsidR="003D3B5A" w:rsidRPr="00A96C23" w:rsidRDefault="003D3B5A" w:rsidP="00424295">
      <w:pPr>
        <w:tabs>
          <w:tab w:val="left" w:pos="0"/>
          <w:tab w:val="left" w:pos="309"/>
        </w:tabs>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sz w:val="28"/>
          <w:szCs w:val="28"/>
        </w:rPr>
        <w:t>+ Sau đợt tuyên truyền, vận động bầu cử, chậm nhất là ngày 14/5/2021</w:t>
      </w:r>
    </w:p>
    <w:p w:rsidR="003D3B5A" w:rsidRPr="00A96C23" w:rsidRDefault="003D3B5A" w:rsidP="00424295">
      <w:pPr>
        <w:tabs>
          <w:tab w:val="left" w:pos="0"/>
          <w:tab w:val="left" w:pos="309"/>
        </w:tabs>
        <w:spacing w:before="120" w:after="0" w:line="288" w:lineRule="auto"/>
        <w:ind w:firstLine="567"/>
        <w:jc w:val="both"/>
        <w:rPr>
          <w:rFonts w:ascii="Times New Roman" w:eastAsia="MS Mincho" w:hAnsi="Times New Roman" w:cs="Times New Roman"/>
          <w:sz w:val="28"/>
          <w:szCs w:val="28"/>
        </w:rPr>
      </w:pPr>
      <w:r w:rsidRPr="00A96C23">
        <w:rPr>
          <w:rFonts w:ascii="Times New Roman" w:eastAsia="MS Mincho" w:hAnsi="Times New Roman" w:cs="Times New Roman"/>
          <w:sz w:val="28"/>
          <w:szCs w:val="28"/>
        </w:rPr>
        <w:t>+ Sau bầu cử: chậm nhất là ngày 10/6/2021</w:t>
      </w:r>
    </w:p>
    <w:p w:rsidR="004F0075" w:rsidRDefault="004F0075" w:rsidP="001C199C">
      <w:pPr>
        <w:pStyle w:val="Heading2"/>
        <w:ind w:firstLine="567"/>
        <w:rPr>
          <w:rFonts w:eastAsia="MS Mincho"/>
          <w:sz w:val="28"/>
          <w:szCs w:val="28"/>
        </w:rPr>
      </w:pPr>
      <w:bookmarkStart w:id="70" w:name="_Toc59778757"/>
      <w:r w:rsidRPr="006F5583">
        <w:rPr>
          <w:rFonts w:eastAsia="MS Mincho"/>
          <w:sz w:val="28"/>
          <w:szCs w:val="28"/>
        </w:rPr>
        <w:t xml:space="preserve">5. </w:t>
      </w:r>
      <w:r w:rsidR="00CD4591" w:rsidRPr="006F5583">
        <w:rPr>
          <w:rFonts w:eastAsia="MS Mincho"/>
          <w:sz w:val="28"/>
          <w:szCs w:val="28"/>
        </w:rPr>
        <w:t xml:space="preserve">Một số biểu mẫu </w:t>
      </w:r>
      <w:r w:rsidRPr="006F5583">
        <w:rPr>
          <w:rFonts w:eastAsia="MS Mincho"/>
          <w:sz w:val="28"/>
          <w:szCs w:val="28"/>
        </w:rPr>
        <w:t>báo cáo</w:t>
      </w:r>
      <w:bookmarkEnd w:id="70"/>
    </w:p>
    <w:p w:rsidR="00E116DA" w:rsidRDefault="00E116DA" w:rsidP="001C199C">
      <w:pPr>
        <w:pStyle w:val="Heading2"/>
        <w:ind w:firstLine="567"/>
        <w:rPr>
          <w:rFonts w:eastAsia="MS Mincho"/>
          <w:sz w:val="28"/>
          <w:szCs w:val="28"/>
        </w:rPr>
      </w:pPr>
    </w:p>
    <w:p w:rsidR="00E116DA" w:rsidRPr="006F5583" w:rsidRDefault="00E116DA" w:rsidP="001C199C">
      <w:pPr>
        <w:pStyle w:val="Heading2"/>
        <w:ind w:firstLine="567"/>
        <w:rPr>
          <w:rFonts w:eastAsia="MS Mincho"/>
          <w:sz w:val="28"/>
          <w:szCs w:val="28"/>
        </w:rPr>
      </w:pPr>
    </w:p>
    <w:tbl>
      <w:tblPr>
        <w:tblW w:w="9782" w:type="dxa"/>
        <w:tblInd w:w="-176" w:type="dxa"/>
        <w:tblLook w:val="01E0" w:firstRow="1" w:lastRow="1" w:firstColumn="1" w:lastColumn="1" w:noHBand="0" w:noVBand="0"/>
      </w:tblPr>
      <w:tblGrid>
        <w:gridCol w:w="4395"/>
        <w:gridCol w:w="5387"/>
      </w:tblGrid>
      <w:tr w:rsidR="00A96C23" w:rsidRPr="00A96C23" w:rsidTr="00743856">
        <w:tc>
          <w:tcPr>
            <w:tcW w:w="4395" w:type="dxa"/>
          </w:tcPr>
          <w:p w:rsidR="00CD4591" w:rsidRDefault="00CD4591" w:rsidP="00051FED">
            <w:pPr>
              <w:spacing w:after="40" w:line="266" w:lineRule="auto"/>
              <w:jc w:val="center"/>
              <w:rPr>
                <w:rFonts w:ascii="Times New Roman" w:hAnsi="Times New Roman" w:cs="Times New Roman"/>
                <w:b/>
                <w:sz w:val="24"/>
                <w:szCs w:val="24"/>
              </w:rPr>
            </w:pPr>
          </w:p>
          <w:p w:rsidR="003D3B5A" w:rsidRPr="00A96C23" w:rsidRDefault="003D3B5A" w:rsidP="00051FED">
            <w:pPr>
              <w:spacing w:after="40" w:line="266" w:lineRule="auto"/>
              <w:jc w:val="center"/>
              <w:rPr>
                <w:rFonts w:ascii="Times New Roman" w:hAnsi="Times New Roman" w:cs="Times New Roman"/>
                <w:b/>
                <w:sz w:val="24"/>
                <w:szCs w:val="24"/>
              </w:rPr>
            </w:pPr>
            <w:r w:rsidRPr="00A96C23">
              <w:rPr>
                <w:rFonts w:ascii="Times New Roman" w:hAnsi="Times New Roman" w:cs="Times New Roman"/>
                <w:b/>
                <w:sz w:val="24"/>
                <w:szCs w:val="24"/>
              </w:rPr>
              <w:lastRenderedPageBreak/>
              <w:t xml:space="preserve">HỘI </w:t>
            </w:r>
            <w:r w:rsidR="00D60883">
              <w:rPr>
                <w:rFonts w:ascii="Times New Roman" w:hAnsi="Times New Roman" w:cs="Times New Roman"/>
                <w:b/>
                <w:sz w:val="24"/>
                <w:szCs w:val="24"/>
              </w:rPr>
              <w:t>LHPN</w:t>
            </w:r>
            <w:r w:rsidRPr="00A96C23">
              <w:rPr>
                <w:rFonts w:ascii="Times New Roman" w:hAnsi="Times New Roman" w:cs="Times New Roman"/>
                <w:b/>
                <w:sz w:val="24"/>
                <w:szCs w:val="24"/>
              </w:rPr>
              <w:t>VIỆT NAM</w:t>
            </w:r>
          </w:p>
          <w:p w:rsidR="003D3B5A" w:rsidRPr="00A96C23" w:rsidRDefault="00645C6A" w:rsidP="00743856">
            <w:pPr>
              <w:ind w:left="-108" w:right="-108"/>
              <w:jc w:val="center"/>
              <w:rPr>
                <w:rFonts w:ascii="Times New Roman" w:hAnsi="Times New Roman" w:cs="Times New Roman"/>
                <w:b/>
                <w:sz w:val="26"/>
                <w:szCs w:val="26"/>
              </w:rPr>
            </w:pPr>
            <w:r>
              <w:rPr>
                <w:rFonts w:ascii="Times New Roman" w:hAnsi="Times New Roman" w:cs="Times New Roman"/>
                <w:b/>
                <w:noProof/>
                <w:sz w:val="26"/>
                <w:szCs w:val="26"/>
              </w:rPr>
              <w:pict>
                <v:line id="Straight Connector 3" o:spid="_x0000_s1031" style="position:absolute;left:0;text-align:left;z-index:251666432;visibility:visible;mso-wrap-distance-top:-6e-5mm;mso-wrap-distance-bottom:-6e-5mm" from="58.85pt,20.55pt" to="143.8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v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0aT6fTTGiN19C8luisc5/5rpDwSiwFCrIRnJyfHE+&#10;ECH5LSQcK70RUsbWS4X6Ai+mo2lMcFoKFpwhzNlmX0qLjiQMT/xiVeB5DLP6oFgEazlh66vtiZAX&#10;Gy6XKuBBKUDnal2m48ciXazn6/lkMBnN1oNJWlWDT5tyMphtsqdpNa7Kssp+BmrZJG8FY1wFdrdJ&#10;zSZ/NwnXN3OZsfus3mVI3qNHvYDs7R9Jx16G9l0GYa/ZeWtvPYbhjMHXhxSm/3EP9uNzX/0CAAD/&#10;/wMAUEsDBBQABgAIAAAAIQCu+ei+3QAAAAkBAAAPAAAAZHJzL2Rvd25yZXYueG1sTI/BToNAEIbv&#10;Jr7DZky8NO0CmtIgS2NUbl6sml6nMAKRnaXstkWf3jE96PGf+fLPN/l6sr060ug7xwbiRQSKuHJ1&#10;x42Bt9dyvgLlA3KNvWMy8EUe1sXlRY5Z7U78QsdNaJSUsM/QQBvCkGntq5Ys+oUbiGX34UaLQeLY&#10;6HrEk5TbXidRtNQWO5YLLQ700FL1uTlYA758p335Patm0famcZTsH5+f0Jjrq+n+DlSgKfzB8Ksv&#10;6lCI084duPaqlxynqaAGbuMYlADJKl2C2p0Husj1/w+KHwAAAP//AwBQSwECLQAUAAYACAAAACEA&#10;toM4kv4AAADhAQAAEwAAAAAAAAAAAAAAAAAAAAAAW0NvbnRlbnRfVHlwZXNdLnhtbFBLAQItABQA&#10;BgAIAAAAIQA4/SH/1gAAAJQBAAALAAAAAAAAAAAAAAAAAC8BAABfcmVscy8ucmVsc1BLAQItABQA&#10;BgAIAAAAIQAxSDvsHQIAADYEAAAOAAAAAAAAAAAAAAAAAC4CAABkcnMvZTJvRG9jLnhtbFBLAQIt&#10;ABQABgAIAAAAIQCu+ei+3QAAAAkBAAAPAAAAAAAAAAAAAAAAAHcEAABkcnMvZG93bnJldi54bWxQ&#10;SwUGAAAAAAQABADzAAAAgQUAAAAA&#10;"/>
              </w:pict>
            </w:r>
            <w:r w:rsidR="003D3B5A" w:rsidRPr="00A96C23">
              <w:rPr>
                <w:rFonts w:ascii="Times New Roman" w:hAnsi="Times New Roman" w:cs="Times New Roman"/>
                <w:b/>
                <w:noProof/>
                <w:sz w:val="26"/>
                <w:szCs w:val="26"/>
              </w:rPr>
              <w:t>.................................</w:t>
            </w:r>
          </w:p>
          <w:p w:rsidR="003D3B5A" w:rsidRPr="00A96C23" w:rsidRDefault="003D3B5A" w:rsidP="00743856">
            <w:pPr>
              <w:spacing w:after="40" w:line="266" w:lineRule="auto"/>
              <w:jc w:val="center"/>
              <w:rPr>
                <w:rFonts w:ascii="Times New Roman" w:hAnsi="Times New Roman" w:cs="Times New Roman"/>
                <w:sz w:val="28"/>
                <w:szCs w:val="28"/>
              </w:rPr>
            </w:pPr>
            <w:r w:rsidRPr="00A96C23">
              <w:rPr>
                <w:rFonts w:ascii="Times New Roman" w:hAnsi="Times New Roman" w:cs="Times New Roman"/>
                <w:sz w:val="24"/>
                <w:szCs w:val="24"/>
              </w:rPr>
              <w:t>Số</w:t>
            </w:r>
            <w:r w:rsidRPr="00A96C23">
              <w:rPr>
                <w:rFonts w:ascii="Times New Roman" w:hAnsi="Times New Roman" w:cs="Times New Roman"/>
                <w:sz w:val="28"/>
                <w:szCs w:val="28"/>
              </w:rPr>
              <w:t>: .... /.....</w:t>
            </w:r>
          </w:p>
          <w:p w:rsidR="003D3B5A" w:rsidRPr="00A96C23" w:rsidRDefault="003D3B5A" w:rsidP="00743856">
            <w:pPr>
              <w:spacing w:after="40" w:line="266" w:lineRule="auto"/>
              <w:jc w:val="center"/>
              <w:rPr>
                <w:rFonts w:ascii="Times New Roman" w:hAnsi="Times New Roman" w:cs="Times New Roman"/>
                <w:b/>
                <w:sz w:val="28"/>
                <w:szCs w:val="28"/>
              </w:rPr>
            </w:pPr>
          </w:p>
        </w:tc>
        <w:tc>
          <w:tcPr>
            <w:tcW w:w="5387" w:type="dxa"/>
          </w:tcPr>
          <w:p w:rsidR="00CD4591" w:rsidRDefault="00CD4591" w:rsidP="00CD4591">
            <w:pPr>
              <w:spacing w:after="40" w:line="266" w:lineRule="auto"/>
              <w:rPr>
                <w:rFonts w:ascii="Times New Roman" w:hAnsi="Times New Roman" w:cs="Times New Roman"/>
                <w:b/>
                <w:sz w:val="24"/>
                <w:szCs w:val="24"/>
              </w:rPr>
            </w:pPr>
          </w:p>
          <w:p w:rsidR="003D3B5A" w:rsidRPr="00A96C23" w:rsidRDefault="003D3B5A" w:rsidP="00CD4591">
            <w:pPr>
              <w:spacing w:after="40" w:line="266" w:lineRule="auto"/>
              <w:rPr>
                <w:rFonts w:ascii="Times New Roman" w:hAnsi="Times New Roman" w:cs="Times New Roman"/>
                <w:b/>
                <w:sz w:val="24"/>
                <w:szCs w:val="24"/>
              </w:rPr>
            </w:pPr>
            <w:r w:rsidRPr="00A96C23">
              <w:rPr>
                <w:rFonts w:ascii="Times New Roman" w:hAnsi="Times New Roman" w:cs="Times New Roman"/>
                <w:b/>
                <w:sz w:val="24"/>
                <w:szCs w:val="24"/>
              </w:rPr>
              <w:lastRenderedPageBreak/>
              <w:t>CỘNG HÒA XÃ HỘI CHỦ NGHĨA VIỆT NAM</w:t>
            </w:r>
          </w:p>
          <w:p w:rsidR="003D3B5A" w:rsidRPr="00A96C23" w:rsidRDefault="003D3B5A" w:rsidP="00743856">
            <w:pPr>
              <w:spacing w:after="40" w:line="266" w:lineRule="auto"/>
              <w:jc w:val="center"/>
              <w:rPr>
                <w:rFonts w:ascii="Times New Roman" w:hAnsi="Times New Roman" w:cs="Times New Roman"/>
                <w:b/>
                <w:sz w:val="24"/>
                <w:szCs w:val="24"/>
              </w:rPr>
            </w:pPr>
            <w:r w:rsidRPr="00A96C23">
              <w:rPr>
                <w:rFonts w:ascii="Times New Roman" w:hAnsi="Times New Roman" w:cs="Times New Roman"/>
                <w:b/>
                <w:sz w:val="24"/>
                <w:szCs w:val="24"/>
              </w:rPr>
              <w:t>Độc lập - Tự do - Hạnh phúc</w:t>
            </w:r>
          </w:p>
          <w:p w:rsidR="003D3B5A" w:rsidRPr="00A96C23" w:rsidRDefault="00645C6A" w:rsidP="00743856">
            <w:pPr>
              <w:spacing w:after="40" w:line="266" w:lineRule="auto"/>
              <w:jc w:val="center"/>
              <w:rPr>
                <w:rFonts w:ascii="Times New Roman" w:hAnsi="Times New Roman" w:cs="Times New Roman"/>
                <w:b/>
                <w:sz w:val="28"/>
                <w:szCs w:val="28"/>
              </w:rPr>
            </w:pPr>
            <w:r>
              <w:rPr>
                <w:rFonts w:ascii="Times New Roman" w:hAnsi="Times New Roman" w:cs="Times New Roman"/>
                <w:noProof/>
                <w:sz w:val="28"/>
                <w:szCs w:val="28"/>
              </w:rPr>
              <w:pict>
                <v:line id="Straight Connector 2" o:spid="_x0000_s1030" style="position:absolute;left:0;text-align:left;z-index:251667456;visibility:visible;mso-wrap-distance-top:-6e-5mm;mso-wrap-distance-bottom:-6e-5mm" from="49.55pt,1.95pt" to="187.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tc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w+TvNZCi2kgy8hxZBorPOfue5QMEoshQqykYKcnp0P&#10;REgxhIRjpTdCyth6qVBf4sU0n8YEp6VgwRnCnD3sK2nRiYThiV+sCjyPYVYfFYtgLSdsfbM9EfJq&#10;w+VSBTwoBejcrOt0/Fiki/V8PZ+MJvlsPZqkdT36tKkmo9kGCq4/1FVVZz8DtWxStIIxrgK7YVKz&#10;yd9Nwu3NXGfsPqt3GZK36FEvIDv8I+nYy9C+6yDsNbts7dBjGM4YfHtIYfof92A/PvfVLwAAAP//&#10;AwBQSwMEFAAGAAgAAAAhAHAJALDaAAAABgEAAA8AAABkcnMvZG93bnJldi54bWxMjk1PwzAQRO9I&#10;/AdrkbhU1GkjPhLiVAjIjUsLiOs2XpKIeJ3Gbhv49Sxc4Pg0o5lXrCbXqwONofNsYDFPQBHX3nbc&#10;GHh5ri5uQIWIbLH3TAY+KcCqPD0pMLf+yGs6bGKjZIRDjgbaGIdc61C35DDM/UAs2bsfHUbBsdF2&#10;xKOMu14vk+RKO+xYHloc6L6l+mOzdwZC9Uq76mtWz5K3tPG03D08PaIx52fT3S2oSFP8K8OPvqhD&#10;KU5bv2cbVG8gyxbSNJBmoCROry+Ft7+sy0L/1y+/AQAA//8DAFBLAQItABQABgAIAAAAIQC2gziS&#10;/gAAAOEBAAATAAAAAAAAAAAAAAAAAAAAAABbQ29udGVudF9UeXBlc10ueG1sUEsBAi0AFAAGAAgA&#10;AAAhADj9If/WAAAAlAEAAAsAAAAAAAAAAAAAAAAALwEAAF9yZWxzLy5yZWxzUEsBAi0AFAAGAAgA&#10;AAAhAHIlC1wcAgAANgQAAA4AAAAAAAAAAAAAAAAALgIAAGRycy9lMm9Eb2MueG1sUEsBAi0AFAAG&#10;AAgAAAAhAHAJALDaAAAABgEAAA8AAAAAAAAAAAAAAAAAdgQAAGRycy9kb3ducmV2LnhtbFBLBQYA&#10;AAAABAAEAPMAAAB9BQAAAAA=&#10;"/>
              </w:pict>
            </w:r>
          </w:p>
          <w:p w:rsidR="003D3B5A" w:rsidRPr="00A96C23" w:rsidRDefault="003D3B5A" w:rsidP="00743856">
            <w:pPr>
              <w:spacing w:after="40" w:line="266" w:lineRule="auto"/>
              <w:ind w:left="-108"/>
              <w:jc w:val="center"/>
              <w:rPr>
                <w:rFonts w:ascii="Times New Roman" w:hAnsi="Times New Roman" w:cs="Times New Roman"/>
                <w:b/>
                <w:sz w:val="26"/>
                <w:szCs w:val="26"/>
              </w:rPr>
            </w:pPr>
            <w:r w:rsidRPr="00A96C23">
              <w:rPr>
                <w:rFonts w:ascii="Times New Roman" w:hAnsi="Times New Roman" w:cs="Times New Roman"/>
                <w:sz w:val="26"/>
                <w:szCs w:val="26"/>
              </w:rPr>
              <w:t xml:space="preserve">                 ...., ngày.....tháng.....năm.... </w:t>
            </w:r>
          </w:p>
        </w:tc>
      </w:tr>
    </w:tbl>
    <w:p w:rsidR="003D3B5A" w:rsidRPr="00A96C23" w:rsidRDefault="003D3B5A" w:rsidP="003D3B5A">
      <w:pPr>
        <w:pStyle w:val="NoSpacing1"/>
        <w:spacing w:line="276" w:lineRule="auto"/>
        <w:jc w:val="center"/>
        <w:rPr>
          <w:b/>
          <w:bCs/>
          <w:sz w:val="28"/>
          <w:szCs w:val="28"/>
        </w:rPr>
      </w:pPr>
      <w:r w:rsidRPr="00A96C23">
        <w:rPr>
          <w:b/>
          <w:bCs/>
          <w:sz w:val="28"/>
          <w:szCs w:val="28"/>
        </w:rPr>
        <w:lastRenderedPageBreak/>
        <w:t>BÁO CÁO</w:t>
      </w:r>
    </w:p>
    <w:p w:rsidR="003D3B5A" w:rsidRPr="00A96C23" w:rsidRDefault="003D3B5A" w:rsidP="003D3B5A">
      <w:pPr>
        <w:spacing w:after="0"/>
        <w:jc w:val="center"/>
        <w:rPr>
          <w:rFonts w:ascii="Times New Roman" w:eastAsia="MS Mincho" w:hAnsi="Times New Roman" w:cs="Times New Roman"/>
          <w:b/>
          <w:sz w:val="28"/>
          <w:szCs w:val="28"/>
        </w:rPr>
      </w:pPr>
      <w:r w:rsidRPr="00A96C23">
        <w:rPr>
          <w:rFonts w:ascii="Times New Roman" w:hAnsi="Times New Roman" w:cs="Times New Roman"/>
          <w:b/>
          <w:bCs/>
          <w:sz w:val="28"/>
          <w:szCs w:val="28"/>
        </w:rPr>
        <w:t xml:space="preserve">Kết quả giám sát </w:t>
      </w:r>
      <w:r w:rsidRPr="00A96C23">
        <w:rPr>
          <w:rFonts w:ascii="Times New Roman" w:eastAsia="MS Mincho" w:hAnsi="Times New Roman" w:cs="Times New Roman"/>
          <w:b/>
          <w:sz w:val="28"/>
          <w:szCs w:val="28"/>
        </w:rPr>
        <w:t>việc thực hiện chính sách, pháp luật về bầu cử</w:t>
      </w:r>
    </w:p>
    <w:p w:rsidR="003D3B5A" w:rsidRPr="00A96C23" w:rsidRDefault="003D3B5A" w:rsidP="003D3B5A">
      <w:pPr>
        <w:spacing w:after="0"/>
        <w:jc w:val="center"/>
        <w:rPr>
          <w:rFonts w:ascii="Times New Roman" w:eastAsia="MS Mincho" w:hAnsi="Times New Roman" w:cs="Times New Roman"/>
          <w:b/>
          <w:sz w:val="28"/>
          <w:szCs w:val="28"/>
        </w:rPr>
      </w:pPr>
      <w:proofErr w:type="gramStart"/>
      <w:r w:rsidRPr="00A96C23">
        <w:rPr>
          <w:rFonts w:ascii="Times New Roman" w:eastAsia="MS Mincho" w:hAnsi="Times New Roman" w:cs="Times New Roman"/>
          <w:b/>
          <w:sz w:val="28"/>
          <w:szCs w:val="28"/>
        </w:rPr>
        <w:t>đại</w:t>
      </w:r>
      <w:proofErr w:type="gramEnd"/>
      <w:r w:rsidRPr="00A96C23">
        <w:rPr>
          <w:rFonts w:ascii="Times New Roman" w:eastAsia="MS Mincho" w:hAnsi="Times New Roman" w:cs="Times New Roman"/>
          <w:b/>
          <w:sz w:val="28"/>
          <w:szCs w:val="28"/>
        </w:rPr>
        <w:t xml:space="preserve"> biểu Quốc hội khóa XV và </w:t>
      </w:r>
      <w:r w:rsidR="00051FED">
        <w:rPr>
          <w:rFonts w:ascii="Times New Roman" w:eastAsia="MS Mincho" w:hAnsi="Times New Roman" w:cs="Times New Roman"/>
          <w:b/>
          <w:sz w:val="28"/>
          <w:szCs w:val="28"/>
        </w:rPr>
        <w:t>đại biểu HĐND</w:t>
      </w:r>
      <w:r w:rsidRPr="00A96C23">
        <w:rPr>
          <w:rFonts w:ascii="Times New Roman" w:eastAsia="MS Mincho" w:hAnsi="Times New Roman" w:cs="Times New Roman"/>
          <w:b/>
          <w:sz w:val="28"/>
          <w:szCs w:val="28"/>
        </w:rPr>
        <w:t xml:space="preserve"> các cấp</w:t>
      </w:r>
    </w:p>
    <w:p w:rsidR="003D3B5A" w:rsidRPr="00A96C23" w:rsidRDefault="003D3B5A" w:rsidP="003D3B5A">
      <w:pPr>
        <w:spacing w:after="0"/>
        <w:jc w:val="center"/>
        <w:rPr>
          <w:rFonts w:ascii="Times New Roman" w:eastAsia="MS Mincho" w:hAnsi="Times New Roman" w:cs="Times New Roman"/>
          <w:b/>
          <w:sz w:val="28"/>
          <w:szCs w:val="28"/>
        </w:rPr>
      </w:pPr>
      <w:proofErr w:type="gramStart"/>
      <w:r w:rsidRPr="00A96C23">
        <w:rPr>
          <w:rFonts w:ascii="Times New Roman" w:eastAsia="MS Mincho" w:hAnsi="Times New Roman" w:cs="Times New Roman"/>
          <w:b/>
          <w:sz w:val="28"/>
          <w:szCs w:val="28"/>
        </w:rPr>
        <w:t>nhiệm</w:t>
      </w:r>
      <w:proofErr w:type="gramEnd"/>
      <w:r w:rsidRPr="00A96C23">
        <w:rPr>
          <w:rFonts w:ascii="Times New Roman" w:eastAsia="MS Mincho" w:hAnsi="Times New Roman" w:cs="Times New Roman"/>
          <w:b/>
          <w:sz w:val="28"/>
          <w:szCs w:val="28"/>
        </w:rPr>
        <w:t xml:space="preserve"> kỳ 2021-2026</w:t>
      </w:r>
    </w:p>
    <w:p w:rsidR="003D3B5A" w:rsidRPr="00A96C23" w:rsidRDefault="003D3B5A" w:rsidP="003D3B5A">
      <w:pPr>
        <w:spacing w:after="0"/>
        <w:jc w:val="center"/>
        <w:rPr>
          <w:rFonts w:ascii="Times New Roman" w:eastAsia="MS Mincho" w:hAnsi="Times New Roman" w:cs="Times New Roman"/>
          <w:b/>
          <w:iCs/>
          <w:sz w:val="28"/>
          <w:szCs w:val="28"/>
        </w:rPr>
      </w:pPr>
      <w:r w:rsidRPr="00A96C23">
        <w:rPr>
          <w:rFonts w:ascii="Times New Roman" w:eastAsia="MS Mincho" w:hAnsi="Times New Roman" w:cs="Times New Roman"/>
          <w:b/>
          <w:sz w:val="28"/>
          <w:szCs w:val="28"/>
        </w:rPr>
        <w:t>(Đợt 1, 2, 3 và sau bầu cử)</w:t>
      </w:r>
    </w:p>
    <w:p w:rsidR="003D3B5A" w:rsidRPr="00A96C23" w:rsidRDefault="003D3B5A" w:rsidP="003D3B5A">
      <w:pPr>
        <w:spacing w:after="0" w:line="288" w:lineRule="auto"/>
        <w:ind w:firstLine="720"/>
        <w:jc w:val="both"/>
        <w:rPr>
          <w:rFonts w:ascii="Times New Roman" w:hAnsi="Times New Roman" w:cs="Times New Roman"/>
          <w:bCs/>
          <w:sz w:val="28"/>
          <w:szCs w:val="28"/>
        </w:rPr>
      </w:pPr>
    </w:p>
    <w:p w:rsidR="003D3B5A" w:rsidRPr="00A96C23" w:rsidRDefault="003D3B5A" w:rsidP="003D3B5A">
      <w:pPr>
        <w:spacing w:after="0" w:line="264" w:lineRule="auto"/>
        <w:ind w:firstLine="720"/>
        <w:jc w:val="both"/>
        <w:rPr>
          <w:rFonts w:ascii="Times New Roman" w:hAnsi="Times New Roman" w:cs="Times New Roman"/>
          <w:b/>
          <w:sz w:val="28"/>
          <w:szCs w:val="28"/>
        </w:rPr>
      </w:pPr>
      <w:r w:rsidRPr="00A96C23">
        <w:rPr>
          <w:rFonts w:ascii="Times New Roman" w:hAnsi="Times New Roman" w:cs="Times New Roman"/>
          <w:b/>
          <w:sz w:val="28"/>
          <w:szCs w:val="28"/>
        </w:rPr>
        <w:t>I. TRIỂN KHAI HOẠT ĐỘNG GIÁM SÁT</w:t>
      </w:r>
    </w:p>
    <w:p w:rsidR="003D3B5A" w:rsidRPr="00A96C23" w:rsidRDefault="003D3B5A" w:rsidP="003D3B5A">
      <w:pPr>
        <w:spacing w:after="0" w:line="264" w:lineRule="auto"/>
        <w:ind w:firstLine="720"/>
        <w:jc w:val="both"/>
        <w:rPr>
          <w:rFonts w:ascii="Times New Roman" w:hAnsi="Times New Roman" w:cs="Times New Roman"/>
          <w:b/>
          <w:sz w:val="28"/>
          <w:szCs w:val="28"/>
        </w:rPr>
      </w:pPr>
      <w:r w:rsidRPr="00A96C23">
        <w:rPr>
          <w:rFonts w:ascii="Times New Roman" w:hAnsi="Times New Roman" w:cs="Times New Roman"/>
          <w:b/>
          <w:sz w:val="28"/>
          <w:szCs w:val="28"/>
        </w:rPr>
        <w:t>1. Ban hành các văn bản chỉ đạo, hướng dẫn triển khai giám sát</w:t>
      </w:r>
    </w:p>
    <w:p w:rsidR="003D3B5A" w:rsidRPr="00A96C23" w:rsidRDefault="003D3B5A" w:rsidP="003D3B5A">
      <w:pPr>
        <w:spacing w:after="0" w:line="264" w:lineRule="auto"/>
        <w:ind w:firstLine="720"/>
        <w:jc w:val="both"/>
        <w:rPr>
          <w:rFonts w:ascii="Times New Roman" w:hAnsi="Times New Roman" w:cs="Times New Roman"/>
          <w:b/>
          <w:sz w:val="28"/>
          <w:szCs w:val="28"/>
        </w:rPr>
      </w:pPr>
      <w:r w:rsidRPr="00A96C23">
        <w:rPr>
          <w:rFonts w:ascii="Times New Roman" w:hAnsi="Times New Roman" w:cs="Times New Roman"/>
          <w:b/>
          <w:sz w:val="28"/>
          <w:szCs w:val="28"/>
        </w:rPr>
        <w:t>2. Việc triển khai các hoạt động giám sát của Hội LHPN các tỉnh/thành phố</w:t>
      </w:r>
    </w:p>
    <w:p w:rsidR="003D3B5A" w:rsidRPr="00A96C23" w:rsidRDefault="003D3B5A" w:rsidP="003D3B5A">
      <w:pPr>
        <w:spacing w:after="0" w:line="264" w:lineRule="auto"/>
        <w:ind w:firstLine="720"/>
        <w:jc w:val="both"/>
        <w:rPr>
          <w:rFonts w:ascii="Times New Roman" w:hAnsi="Times New Roman" w:cs="Times New Roman"/>
          <w:b/>
          <w:sz w:val="28"/>
          <w:szCs w:val="28"/>
        </w:rPr>
      </w:pPr>
      <w:r w:rsidRPr="00A96C23">
        <w:rPr>
          <w:rFonts w:ascii="Times New Roman" w:hAnsi="Times New Roman" w:cs="Times New Roman"/>
          <w:b/>
          <w:sz w:val="28"/>
          <w:szCs w:val="28"/>
        </w:rPr>
        <w:t xml:space="preserve">II. KẾT QUẢ GIÁM SÁT </w:t>
      </w:r>
    </w:p>
    <w:p w:rsidR="003D3B5A" w:rsidRPr="00A96C23" w:rsidRDefault="003D3B5A" w:rsidP="003D3B5A">
      <w:pPr>
        <w:tabs>
          <w:tab w:val="left" w:pos="0"/>
        </w:tabs>
        <w:spacing w:after="0" w:line="264" w:lineRule="auto"/>
        <w:ind w:firstLine="720"/>
        <w:jc w:val="both"/>
        <w:rPr>
          <w:rFonts w:ascii="Times New Roman" w:hAnsi="Times New Roman" w:cs="Times New Roman"/>
          <w:b/>
          <w:sz w:val="28"/>
          <w:szCs w:val="28"/>
        </w:rPr>
      </w:pPr>
      <w:r w:rsidRPr="00A96C23">
        <w:rPr>
          <w:rFonts w:ascii="Times New Roman" w:hAnsi="Times New Roman" w:cs="Times New Roman"/>
          <w:b/>
          <w:sz w:val="28"/>
          <w:szCs w:val="28"/>
        </w:rPr>
        <w:t>2.1. Ban hành các văn bản triển khai thực hiện các quy định đảm bảo tỷ lệ người ứng cử là phụ nữ, trách nhiệm của tổ chức Hội.</w:t>
      </w:r>
    </w:p>
    <w:p w:rsidR="003D3B5A" w:rsidRPr="00A96C23" w:rsidRDefault="003D3B5A" w:rsidP="003D3B5A">
      <w:pPr>
        <w:pStyle w:val="NoSpacing1"/>
        <w:tabs>
          <w:tab w:val="left" w:pos="0"/>
        </w:tabs>
        <w:spacing w:line="264" w:lineRule="auto"/>
        <w:ind w:firstLine="720"/>
        <w:jc w:val="both"/>
        <w:rPr>
          <w:b/>
          <w:iCs/>
          <w:sz w:val="28"/>
          <w:szCs w:val="28"/>
        </w:rPr>
      </w:pPr>
      <w:r w:rsidRPr="00A96C23">
        <w:rPr>
          <w:b/>
          <w:iCs/>
          <w:sz w:val="28"/>
          <w:szCs w:val="28"/>
        </w:rPr>
        <w:t>2.2. Kết quả hiệp thương/</w:t>
      </w:r>
      <w:r w:rsidRPr="00A96C23">
        <w:rPr>
          <w:b/>
          <w:sz w:val="28"/>
          <w:szCs w:val="28"/>
        </w:rPr>
        <w:t>Kết quả trúng cử đại biểu Quốc hội và HĐND</w:t>
      </w:r>
    </w:p>
    <w:p w:rsidR="003D3B5A" w:rsidRPr="00A96C23" w:rsidRDefault="003D3B5A" w:rsidP="003D3B5A">
      <w:pPr>
        <w:tabs>
          <w:tab w:val="num" w:pos="540"/>
        </w:tabs>
        <w:spacing w:after="0" w:line="264" w:lineRule="auto"/>
        <w:ind w:firstLine="720"/>
        <w:jc w:val="both"/>
        <w:rPr>
          <w:rFonts w:ascii="Times New Roman" w:hAnsi="Times New Roman" w:cs="Times New Roman"/>
          <w:b/>
          <w:sz w:val="28"/>
          <w:szCs w:val="28"/>
        </w:rPr>
      </w:pPr>
      <w:r w:rsidRPr="00A96C23">
        <w:rPr>
          <w:rFonts w:ascii="Times New Roman" w:hAnsi="Times New Roman" w:cs="Times New Roman"/>
          <w:b/>
          <w:sz w:val="28"/>
          <w:szCs w:val="28"/>
        </w:rPr>
        <w:t>- Tỷ lệ nữ đại biểu Quốc hội khóa XV:</w:t>
      </w:r>
    </w:p>
    <w:p w:rsidR="003D3B5A" w:rsidRPr="00A96C23" w:rsidRDefault="003D3B5A" w:rsidP="003D3B5A">
      <w:pPr>
        <w:pStyle w:val="NoSpacing1"/>
        <w:tabs>
          <w:tab w:val="left" w:pos="0"/>
        </w:tabs>
        <w:spacing w:line="264" w:lineRule="auto"/>
        <w:ind w:firstLine="720"/>
        <w:jc w:val="both"/>
        <w:rPr>
          <w:sz w:val="28"/>
          <w:szCs w:val="28"/>
        </w:rPr>
      </w:pPr>
      <w:r w:rsidRPr="00A96C23">
        <w:rPr>
          <w:sz w:val="28"/>
          <w:szCs w:val="28"/>
        </w:rPr>
        <w:t xml:space="preserve">+ Kết quả hiệp thương lần thứ nhất: tổng số ứng cử viên; ứng của viên nữ. </w:t>
      </w:r>
    </w:p>
    <w:p w:rsidR="003D3B5A" w:rsidRPr="00A96C23" w:rsidRDefault="003D3B5A" w:rsidP="003D3B5A">
      <w:pPr>
        <w:pStyle w:val="NoSpacing1"/>
        <w:tabs>
          <w:tab w:val="left" w:pos="0"/>
        </w:tabs>
        <w:spacing w:line="264" w:lineRule="auto"/>
        <w:ind w:firstLine="720"/>
        <w:jc w:val="both"/>
        <w:rPr>
          <w:sz w:val="28"/>
          <w:szCs w:val="28"/>
        </w:rPr>
      </w:pPr>
      <w:r w:rsidRPr="00A96C23">
        <w:rPr>
          <w:sz w:val="28"/>
          <w:szCs w:val="28"/>
        </w:rPr>
        <w:t>+ Kết quả hiệp thương lần thứ hai: tổng số ứng cử viên; ứng của viên nữ.</w:t>
      </w:r>
    </w:p>
    <w:p w:rsidR="003D3B5A" w:rsidRPr="00A96C23" w:rsidRDefault="003D3B5A" w:rsidP="003D3B5A">
      <w:pPr>
        <w:pStyle w:val="NoSpacing1"/>
        <w:tabs>
          <w:tab w:val="left" w:pos="0"/>
        </w:tabs>
        <w:spacing w:line="264" w:lineRule="auto"/>
        <w:ind w:firstLine="720"/>
        <w:jc w:val="both"/>
        <w:rPr>
          <w:sz w:val="28"/>
          <w:szCs w:val="28"/>
        </w:rPr>
      </w:pPr>
      <w:r w:rsidRPr="00A96C23">
        <w:rPr>
          <w:sz w:val="28"/>
          <w:szCs w:val="28"/>
        </w:rPr>
        <w:t>+ Kết quả hiệp thương lần thứ ba: tổng số ứng cử viên; ứng của viên nữ.</w:t>
      </w:r>
    </w:p>
    <w:p w:rsidR="003D3B5A" w:rsidRPr="00A96C23" w:rsidRDefault="003D3B5A" w:rsidP="003D3B5A">
      <w:pPr>
        <w:pStyle w:val="NoSpacing1"/>
        <w:tabs>
          <w:tab w:val="left" w:pos="0"/>
        </w:tabs>
        <w:spacing w:line="264" w:lineRule="auto"/>
        <w:ind w:firstLine="720"/>
        <w:jc w:val="both"/>
        <w:rPr>
          <w:sz w:val="28"/>
          <w:szCs w:val="28"/>
        </w:rPr>
      </w:pPr>
      <w:r w:rsidRPr="00A96C23">
        <w:rPr>
          <w:sz w:val="28"/>
          <w:szCs w:val="28"/>
        </w:rPr>
        <w:t>+ Kết quả trúng cử đại biểu Quốc hội khóa XV: tổng số đại biểu trúng cử; tổng số nữ trúng cử.</w:t>
      </w:r>
    </w:p>
    <w:p w:rsidR="003D3B5A" w:rsidRPr="00A96C23" w:rsidRDefault="003D3B5A" w:rsidP="003D3B5A">
      <w:pPr>
        <w:pStyle w:val="NoSpacing1"/>
        <w:tabs>
          <w:tab w:val="left" w:pos="0"/>
        </w:tabs>
        <w:spacing w:line="264" w:lineRule="auto"/>
        <w:ind w:firstLine="720"/>
        <w:jc w:val="both"/>
        <w:rPr>
          <w:b/>
          <w:sz w:val="28"/>
          <w:szCs w:val="28"/>
        </w:rPr>
      </w:pPr>
      <w:r w:rsidRPr="00A96C23">
        <w:rPr>
          <w:b/>
          <w:sz w:val="28"/>
          <w:szCs w:val="28"/>
        </w:rPr>
        <w:t xml:space="preserve">- Tỷ lệ nữ đại biểu HĐND tỉnh: </w:t>
      </w:r>
    </w:p>
    <w:p w:rsidR="003D3B5A" w:rsidRPr="00A96C23" w:rsidRDefault="003D3B5A" w:rsidP="003D3B5A">
      <w:pPr>
        <w:pStyle w:val="NoSpacing1"/>
        <w:tabs>
          <w:tab w:val="left" w:pos="0"/>
        </w:tabs>
        <w:spacing w:line="264" w:lineRule="auto"/>
        <w:ind w:firstLine="720"/>
        <w:jc w:val="both"/>
        <w:rPr>
          <w:sz w:val="28"/>
          <w:szCs w:val="28"/>
        </w:rPr>
      </w:pPr>
      <w:r w:rsidRPr="00A96C23">
        <w:rPr>
          <w:sz w:val="28"/>
          <w:szCs w:val="28"/>
        </w:rPr>
        <w:t xml:space="preserve">+ Kết quả hiệp thương lần thứ nhất: tổng số ứng cử viên; ứng của viên nữ. </w:t>
      </w:r>
    </w:p>
    <w:p w:rsidR="003D3B5A" w:rsidRPr="00A96C23" w:rsidRDefault="003D3B5A" w:rsidP="003D3B5A">
      <w:pPr>
        <w:pStyle w:val="NoSpacing1"/>
        <w:tabs>
          <w:tab w:val="left" w:pos="0"/>
        </w:tabs>
        <w:spacing w:line="264" w:lineRule="auto"/>
        <w:ind w:firstLine="720"/>
        <w:jc w:val="both"/>
        <w:rPr>
          <w:sz w:val="28"/>
          <w:szCs w:val="28"/>
        </w:rPr>
      </w:pPr>
      <w:r w:rsidRPr="00A96C23">
        <w:rPr>
          <w:sz w:val="28"/>
          <w:szCs w:val="28"/>
        </w:rPr>
        <w:t>+ Kết quả hiệp thương lần thứ hai: tổng số ứng cử viên; ứng của viên nữ.</w:t>
      </w:r>
    </w:p>
    <w:p w:rsidR="003D3B5A" w:rsidRPr="00A96C23" w:rsidRDefault="003D3B5A" w:rsidP="003D3B5A">
      <w:pPr>
        <w:pStyle w:val="NoSpacing1"/>
        <w:tabs>
          <w:tab w:val="left" w:pos="0"/>
        </w:tabs>
        <w:spacing w:line="264" w:lineRule="auto"/>
        <w:ind w:firstLine="720"/>
        <w:jc w:val="both"/>
        <w:rPr>
          <w:sz w:val="28"/>
          <w:szCs w:val="28"/>
        </w:rPr>
      </w:pPr>
      <w:r w:rsidRPr="00A96C23">
        <w:rPr>
          <w:sz w:val="28"/>
          <w:szCs w:val="28"/>
        </w:rPr>
        <w:t>+ Kết quả hiệp thương lần thứ ba: tổng số ứng cử viên; ứng của viên nữ.</w:t>
      </w:r>
    </w:p>
    <w:p w:rsidR="003D3B5A" w:rsidRPr="00A96C23" w:rsidRDefault="003D3B5A" w:rsidP="003D3B5A">
      <w:pPr>
        <w:pStyle w:val="NoSpacing1"/>
        <w:tabs>
          <w:tab w:val="left" w:pos="0"/>
        </w:tabs>
        <w:spacing w:line="264" w:lineRule="auto"/>
        <w:ind w:firstLine="720"/>
        <w:jc w:val="both"/>
        <w:rPr>
          <w:sz w:val="28"/>
          <w:szCs w:val="28"/>
        </w:rPr>
      </w:pPr>
      <w:r w:rsidRPr="00A96C23">
        <w:rPr>
          <w:sz w:val="28"/>
          <w:szCs w:val="28"/>
        </w:rPr>
        <w:t>+ Kết quả nữ trúng cử đại biểu HĐND tỉnh/thành phố: tổng số đại biểu trúng cử; tổng số nữ trúng cử.</w:t>
      </w:r>
    </w:p>
    <w:p w:rsidR="003D3B5A" w:rsidRPr="00A96C23" w:rsidRDefault="003D3B5A" w:rsidP="003D3B5A">
      <w:pPr>
        <w:pStyle w:val="NoSpacing1"/>
        <w:tabs>
          <w:tab w:val="left" w:pos="0"/>
        </w:tabs>
        <w:spacing w:line="264" w:lineRule="auto"/>
        <w:ind w:firstLine="720"/>
        <w:jc w:val="both"/>
        <w:rPr>
          <w:b/>
          <w:sz w:val="28"/>
          <w:szCs w:val="28"/>
        </w:rPr>
      </w:pPr>
      <w:r w:rsidRPr="00A96C23">
        <w:rPr>
          <w:b/>
          <w:sz w:val="28"/>
          <w:szCs w:val="28"/>
        </w:rPr>
        <w:t>- Kết quả nữ trúng cửHĐND huyện:</w:t>
      </w:r>
    </w:p>
    <w:p w:rsidR="003D3B5A" w:rsidRPr="00A96C23" w:rsidRDefault="003D3B5A" w:rsidP="003D3B5A">
      <w:pPr>
        <w:pStyle w:val="NoSpacing1"/>
        <w:tabs>
          <w:tab w:val="left" w:pos="0"/>
        </w:tabs>
        <w:spacing w:line="264" w:lineRule="auto"/>
        <w:ind w:firstLine="720"/>
        <w:jc w:val="both"/>
        <w:rPr>
          <w:sz w:val="28"/>
          <w:szCs w:val="28"/>
        </w:rPr>
      </w:pPr>
      <w:r w:rsidRPr="00A96C23">
        <w:rPr>
          <w:sz w:val="28"/>
          <w:szCs w:val="28"/>
        </w:rPr>
        <w:t xml:space="preserve">+ Kết quả hiệp thương lần thứ nhất: tổng số ứng cử viên; ứng của viên nữ. </w:t>
      </w:r>
    </w:p>
    <w:p w:rsidR="003D3B5A" w:rsidRPr="00A96C23" w:rsidRDefault="003D3B5A" w:rsidP="003D3B5A">
      <w:pPr>
        <w:pStyle w:val="NoSpacing1"/>
        <w:tabs>
          <w:tab w:val="left" w:pos="0"/>
        </w:tabs>
        <w:spacing w:line="264" w:lineRule="auto"/>
        <w:ind w:firstLine="720"/>
        <w:jc w:val="both"/>
        <w:rPr>
          <w:sz w:val="28"/>
          <w:szCs w:val="28"/>
        </w:rPr>
      </w:pPr>
      <w:r w:rsidRPr="00A96C23">
        <w:rPr>
          <w:sz w:val="28"/>
          <w:szCs w:val="28"/>
        </w:rPr>
        <w:t>+ Kết quả hiệp thương lần thứ hai: tổng số ứng cử viên; ứng của viên nữ.</w:t>
      </w:r>
    </w:p>
    <w:p w:rsidR="003D3B5A" w:rsidRPr="00A96C23" w:rsidRDefault="003D3B5A" w:rsidP="003D3B5A">
      <w:pPr>
        <w:pStyle w:val="NoSpacing1"/>
        <w:tabs>
          <w:tab w:val="left" w:pos="0"/>
        </w:tabs>
        <w:spacing w:line="264" w:lineRule="auto"/>
        <w:ind w:firstLine="720"/>
        <w:jc w:val="both"/>
        <w:rPr>
          <w:sz w:val="28"/>
          <w:szCs w:val="28"/>
        </w:rPr>
      </w:pPr>
      <w:r w:rsidRPr="00A96C23">
        <w:rPr>
          <w:sz w:val="28"/>
          <w:szCs w:val="28"/>
        </w:rPr>
        <w:t>+ Kết quả hiệp thương lần thứ ba: tổng số ứng cử viên; ứng của viên nữ.</w:t>
      </w:r>
    </w:p>
    <w:p w:rsidR="003D3B5A" w:rsidRPr="00A96C23" w:rsidRDefault="003D3B5A" w:rsidP="003D3B5A">
      <w:pPr>
        <w:pStyle w:val="NoSpacing1"/>
        <w:tabs>
          <w:tab w:val="left" w:pos="0"/>
        </w:tabs>
        <w:spacing w:line="264" w:lineRule="auto"/>
        <w:ind w:firstLine="720"/>
        <w:jc w:val="both"/>
        <w:rPr>
          <w:sz w:val="28"/>
          <w:szCs w:val="28"/>
        </w:rPr>
      </w:pPr>
      <w:r w:rsidRPr="00A96C23">
        <w:rPr>
          <w:sz w:val="28"/>
          <w:szCs w:val="28"/>
          <w:lang w:val="sq-AL"/>
        </w:rPr>
        <w:t xml:space="preserve">+ </w:t>
      </w:r>
      <w:r w:rsidRPr="00A96C23">
        <w:rPr>
          <w:sz w:val="28"/>
          <w:szCs w:val="28"/>
        </w:rPr>
        <w:t>Kết quả nữ trúng cử đại biểu HĐND cấp huyện: tổng số đại biểu trúng cử; tổng số nữ trúng cử.</w:t>
      </w:r>
    </w:p>
    <w:p w:rsidR="003D3B5A" w:rsidRPr="00A96C23" w:rsidRDefault="003D3B5A" w:rsidP="003D3B5A">
      <w:pPr>
        <w:pStyle w:val="NoSpacing1"/>
        <w:tabs>
          <w:tab w:val="left" w:pos="0"/>
        </w:tabs>
        <w:spacing w:line="264" w:lineRule="auto"/>
        <w:ind w:firstLine="720"/>
        <w:jc w:val="both"/>
        <w:rPr>
          <w:sz w:val="28"/>
          <w:szCs w:val="28"/>
        </w:rPr>
      </w:pPr>
      <w:r w:rsidRPr="00A96C23">
        <w:rPr>
          <w:sz w:val="28"/>
          <w:szCs w:val="28"/>
        </w:rPr>
        <w:lastRenderedPageBreak/>
        <w:t>(Báo cáo danh sách từng huyện)</w:t>
      </w:r>
    </w:p>
    <w:p w:rsidR="003D3B5A" w:rsidRPr="00A96C23" w:rsidRDefault="003D3B5A" w:rsidP="003D3B5A">
      <w:pPr>
        <w:pStyle w:val="NoSpacing1"/>
        <w:tabs>
          <w:tab w:val="left" w:pos="0"/>
        </w:tabs>
        <w:spacing w:line="264" w:lineRule="auto"/>
        <w:ind w:firstLine="720"/>
        <w:jc w:val="both"/>
        <w:rPr>
          <w:b/>
          <w:sz w:val="28"/>
          <w:szCs w:val="28"/>
        </w:rPr>
      </w:pPr>
      <w:r w:rsidRPr="00A96C23">
        <w:rPr>
          <w:b/>
          <w:sz w:val="28"/>
          <w:szCs w:val="28"/>
        </w:rPr>
        <w:t>- Kết quả nữ trúng cửHĐND xã:</w:t>
      </w:r>
    </w:p>
    <w:p w:rsidR="003D3B5A" w:rsidRPr="00A96C23" w:rsidRDefault="003D3B5A" w:rsidP="003D3B5A">
      <w:pPr>
        <w:pStyle w:val="NoSpacing1"/>
        <w:tabs>
          <w:tab w:val="left" w:pos="0"/>
        </w:tabs>
        <w:spacing w:line="264" w:lineRule="auto"/>
        <w:ind w:firstLine="720"/>
        <w:jc w:val="both"/>
        <w:rPr>
          <w:sz w:val="28"/>
          <w:szCs w:val="28"/>
        </w:rPr>
      </w:pPr>
      <w:r w:rsidRPr="00A96C23">
        <w:rPr>
          <w:sz w:val="28"/>
          <w:szCs w:val="28"/>
        </w:rPr>
        <w:t xml:space="preserve">+ Kết quả hiệp thương lần thứ nhất: tổng số ứng cử viên; ứng của viên nữ. </w:t>
      </w:r>
    </w:p>
    <w:p w:rsidR="003D3B5A" w:rsidRPr="00A96C23" w:rsidRDefault="003D3B5A" w:rsidP="003D3B5A">
      <w:pPr>
        <w:pStyle w:val="NoSpacing1"/>
        <w:tabs>
          <w:tab w:val="left" w:pos="0"/>
        </w:tabs>
        <w:spacing w:line="264" w:lineRule="auto"/>
        <w:ind w:firstLine="720"/>
        <w:jc w:val="both"/>
        <w:rPr>
          <w:sz w:val="28"/>
          <w:szCs w:val="28"/>
        </w:rPr>
      </w:pPr>
      <w:r w:rsidRPr="00A96C23">
        <w:rPr>
          <w:sz w:val="28"/>
          <w:szCs w:val="28"/>
        </w:rPr>
        <w:t>+ Kết quả hiệp thương lần thứ hai: tổng số ứng cử viên; ứng của viên nữ.</w:t>
      </w:r>
    </w:p>
    <w:p w:rsidR="003D3B5A" w:rsidRPr="00A96C23" w:rsidRDefault="003D3B5A" w:rsidP="003D3B5A">
      <w:pPr>
        <w:pStyle w:val="NoSpacing1"/>
        <w:tabs>
          <w:tab w:val="left" w:pos="0"/>
        </w:tabs>
        <w:spacing w:line="264" w:lineRule="auto"/>
        <w:ind w:firstLine="720"/>
        <w:jc w:val="both"/>
        <w:rPr>
          <w:sz w:val="28"/>
          <w:szCs w:val="28"/>
        </w:rPr>
      </w:pPr>
      <w:r w:rsidRPr="00A96C23">
        <w:rPr>
          <w:sz w:val="28"/>
          <w:szCs w:val="28"/>
        </w:rPr>
        <w:t>+ Kết quả hiệp thương lần thứ ba: tổng số ứng cử viên; ứng của viên nữ.</w:t>
      </w:r>
    </w:p>
    <w:p w:rsidR="003D3B5A" w:rsidRPr="00A96C23" w:rsidRDefault="003D3B5A" w:rsidP="003D3B5A">
      <w:pPr>
        <w:pStyle w:val="NoSpacing1"/>
        <w:tabs>
          <w:tab w:val="left" w:pos="0"/>
        </w:tabs>
        <w:spacing w:line="264" w:lineRule="auto"/>
        <w:ind w:firstLine="720"/>
        <w:jc w:val="both"/>
        <w:rPr>
          <w:sz w:val="28"/>
          <w:szCs w:val="28"/>
        </w:rPr>
      </w:pPr>
      <w:r w:rsidRPr="00A96C23">
        <w:rPr>
          <w:sz w:val="28"/>
          <w:szCs w:val="28"/>
          <w:lang w:val="sq-AL"/>
        </w:rPr>
        <w:t xml:space="preserve">+ </w:t>
      </w:r>
      <w:r w:rsidRPr="00A96C23">
        <w:rPr>
          <w:sz w:val="28"/>
          <w:szCs w:val="28"/>
        </w:rPr>
        <w:t>Kết quả nữ trúng cử đại biểu HĐND cấp xã: tổng số đại biểu trúng cử; tổng số nữ trúng cử.</w:t>
      </w:r>
    </w:p>
    <w:p w:rsidR="003D3B5A" w:rsidRPr="00A96C23" w:rsidRDefault="003D3B5A" w:rsidP="003D3B5A">
      <w:pPr>
        <w:pStyle w:val="NoSpacing1"/>
        <w:tabs>
          <w:tab w:val="left" w:pos="0"/>
        </w:tabs>
        <w:spacing w:line="264" w:lineRule="auto"/>
        <w:ind w:firstLine="720"/>
        <w:jc w:val="both"/>
        <w:rPr>
          <w:sz w:val="28"/>
          <w:szCs w:val="28"/>
          <w:lang w:val="sq-AL"/>
        </w:rPr>
      </w:pPr>
      <w:r w:rsidRPr="00A96C23">
        <w:rPr>
          <w:sz w:val="28"/>
          <w:szCs w:val="28"/>
        </w:rPr>
        <w:t>* T</w:t>
      </w:r>
      <w:r w:rsidRPr="00A96C23">
        <w:rPr>
          <w:sz w:val="28"/>
          <w:szCs w:val="28"/>
          <w:lang w:val="sq-AL"/>
        </w:rPr>
        <w:t xml:space="preserve">ỷ lệ bình quân nữ ứng cử viên </w:t>
      </w:r>
      <w:r w:rsidR="00051FED">
        <w:rPr>
          <w:sz w:val="28"/>
          <w:szCs w:val="28"/>
          <w:lang w:val="sq-AL"/>
        </w:rPr>
        <w:t>đại biểu HĐND</w:t>
      </w:r>
      <w:r w:rsidRPr="00A96C23">
        <w:rPr>
          <w:sz w:val="28"/>
          <w:szCs w:val="28"/>
          <w:lang w:val="sq-AL"/>
        </w:rPr>
        <w:t xml:space="preserve"> xã đạt ....%.</w:t>
      </w:r>
    </w:p>
    <w:p w:rsidR="003D3B5A" w:rsidRPr="00A96C23" w:rsidRDefault="003D3B5A" w:rsidP="003D3B5A">
      <w:pPr>
        <w:pStyle w:val="NoSpacing1"/>
        <w:tabs>
          <w:tab w:val="left" w:pos="0"/>
        </w:tabs>
        <w:spacing w:line="264" w:lineRule="auto"/>
        <w:ind w:firstLine="720"/>
        <w:jc w:val="both"/>
        <w:rPr>
          <w:sz w:val="28"/>
          <w:szCs w:val="28"/>
        </w:rPr>
      </w:pPr>
      <w:r w:rsidRPr="00A96C23">
        <w:rPr>
          <w:sz w:val="28"/>
          <w:szCs w:val="28"/>
        </w:rPr>
        <w:t xml:space="preserve">* Kết quả nữ trúng cử: </w:t>
      </w:r>
      <w:r w:rsidRPr="00A96C23">
        <w:rPr>
          <w:sz w:val="28"/>
          <w:szCs w:val="28"/>
          <w:lang w:val="sq-AL"/>
        </w:rPr>
        <w:t xml:space="preserve">tỷ lệ bình quân nữ trúng cử </w:t>
      </w:r>
      <w:r w:rsidRPr="00A96C23">
        <w:rPr>
          <w:sz w:val="28"/>
          <w:szCs w:val="28"/>
        </w:rPr>
        <w:t>đại biểu HĐND cấp xã.</w:t>
      </w:r>
    </w:p>
    <w:p w:rsidR="003D3B5A" w:rsidRPr="00A96C23" w:rsidRDefault="003D3B5A" w:rsidP="003D3B5A">
      <w:pPr>
        <w:tabs>
          <w:tab w:val="left" w:pos="0"/>
        </w:tabs>
        <w:spacing w:after="0" w:line="264" w:lineRule="auto"/>
        <w:ind w:firstLine="720"/>
        <w:jc w:val="both"/>
        <w:rPr>
          <w:rFonts w:ascii="Times New Roman" w:hAnsi="Times New Roman" w:cs="Times New Roman"/>
          <w:b/>
          <w:sz w:val="28"/>
          <w:szCs w:val="28"/>
        </w:rPr>
      </w:pPr>
      <w:r w:rsidRPr="00A96C23">
        <w:rPr>
          <w:rFonts w:ascii="Times New Roman" w:hAnsi="Times New Roman" w:cs="Times New Roman"/>
          <w:b/>
          <w:sz w:val="28"/>
          <w:szCs w:val="28"/>
        </w:rPr>
        <w:t xml:space="preserve">2.3. Việc đảm bảo tiêu chuẩn của nữ ứng cử đại biểu Quốc hội, tiêu chuẩn của nữ ứng cử viên </w:t>
      </w:r>
      <w:r w:rsidR="00051FED">
        <w:rPr>
          <w:rFonts w:ascii="Times New Roman" w:hAnsi="Times New Roman" w:cs="Times New Roman"/>
          <w:b/>
          <w:sz w:val="28"/>
          <w:szCs w:val="28"/>
        </w:rPr>
        <w:t>đại biểu HĐND</w:t>
      </w:r>
      <w:r w:rsidRPr="00A96C23">
        <w:rPr>
          <w:rFonts w:ascii="Times New Roman" w:hAnsi="Times New Roman" w:cs="Times New Roman"/>
          <w:b/>
          <w:sz w:val="28"/>
          <w:szCs w:val="28"/>
        </w:rPr>
        <w:t xml:space="preserve"> các cấp</w:t>
      </w:r>
    </w:p>
    <w:p w:rsidR="003D3B5A" w:rsidRPr="00A96C23" w:rsidRDefault="003D3B5A" w:rsidP="003D3B5A">
      <w:pPr>
        <w:tabs>
          <w:tab w:val="left" w:pos="0"/>
        </w:tabs>
        <w:spacing w:after="0" w:line="264" w:lineRule="auto"/>
        <w:ind w:firstLine="720"/>
        <w:jc w:val="both"/>
        <w:rPr>
          <w:rFonts w:ascii="Times New Roman" w:hAnsi="Times New Roman" w:cs="Times New Roman"/>
          <w:b/>
          <w:sz w:val="28"/>
          <w:szCs w:val="28"/>
          <w:lang w:val="en-GB"/>
        </w:rPr>
      </w:pPr>
      <w:r w:rsidRPr="00A96C23">
        <w:rPr>
          <w:rFonts w:ascii="Times New Roman" w:hAnsi="Times New Roman" w:cs="Times New Roman"/>
          <w:b/>
          <w:sz w:val="28"/>
          <w:szCs w:val="28"/>
          <w:lang w:val="en-GB"/>
        </w:rPr>
        <w:t>2.4. Đảm bảo sự tham gia của phụ nữ, của tổ chức Hội trước, trong bầu cử và sau cuộc bầu cử</w:t>
      </w:r>
    </w:p>
    <w:p w:rsidR="003D3B5A" w:rsidRPr="00A96C23" w:rsidRDefault="003D3B5A" w:rsidP="003D3B5A">
      <w:pPr>
        <w:tabs>
          <w:tab w:val="left" w:pos="0"/>
        </w:tabs>
        <w:spacing w:after="0" w:line="264" w:lineRule="auto"/>
        <w:ind w:firstLine="720"/>
        <w:jc w:val="both"/>
        <w:rPr>
          <w:rFonts w:ascii="Times New Roman" w:hAnsi="Times New Roman" w:cs="Times New Roman"/>
          <w:b/>
          <w:sz w:val="28"/>
          <w:szCs w:val="28"/>
          <w:lang w:val="en-GB"/>
        </w:rPr>
      </w:pPr>
      <w:r w:rsidRPr="00A96C23">
        <w:rPr>
          <w:rFonts w:ascii="Times New Roman" w:hAnsi="Times New Roman" w:cs="Times New Roman"/>
          <w:b/>
          <w:sz w:val="28"/>
          <w:szCs w:val="28"/>
          <w:lang w:val="en-GB"/>
        </w:rPr>
        <w:t>2.5. Giám sát công tác tuyên truyền, vận động bầu cử và các hoạt động nâng cao trình độ, năng lực của nữ ứng cử viên</w:t>
      </w:r>
    </w:p>
    <w:p w:rsidR="003D3B5A" w:rsidRPr="00A96C23" w:rsidRDefault="003D3B5A" w:rsidP="003D3B5A">
      <w:pPr>
        <w:tabs>
          <w:tab w:val="num" w:pos="0"/>
        </w:tabs>
        <w:spacing w:after="0" w:line="264" w:lineRule="auto"/>
        <w:ind w:firstLine="720"/>
        <w:jc w:val="both"/>
        <w:rPr>
          <w:rFonts w:ascii="Times New Roman" w:hAnsi="Times New Roman" w:cs="Times New Roman"/>
          <w:b/>
          <w:sz w:val="28"/>
          <w:szCs w:val="28"/>
        </w:rPr>
      </w:pPr>
      <w:r w:rsidRPr="00A96C23">
        <w:rPr>
          <w:rFonts w:ascii="Times New Roman" w:hAnsi="Times New Roman" w:cs="Times New Roman"/>
          <w:b/>
          <w:sz w:val="28"/>
          <w:szCs w:val="28"/>
        </w:rPr>
        <w:t>III. ĐÁNH GIÁ CHUNG</w:t>
      </w:r>
    </w:p>
    <w:p w:rsidR="003D3B5A" w:rsidRPr="00A96C23" w:rsidRDefault="003D3B5A" w:rsidP="003D3B5A">
      <w:pPr>
        <w:tabs>
          <w:tab w:val="num" w:pos="0"/>
        </w:tabs>
        <w:spacing w:after="0" w:line="264" w:lineRule="auto"/>
        <w:ind w:firstLine="720"/>
        <w:jc w:val="both"/>
        <w:rPr>
          <w:rFonts w:ascii="Times New Roman" w:hAnsi="Times New Roman" w:cs="Times New Roman"/>
          <w:b/>
          <w:sz w:val="28"/>
          <w:szCs w:val="28"/>
        </w:rPr>
      </w:pPr>
      <w:r w:rsidRPr="00A96C23">
        <w:rPr>
          <w:rFonts w:ascii="Times New Roman" w:hAnsi="Times New Roman" w:cs="Times New Roman"/>
          <w:b/>
          <w:sz w:val="28"/>
          <w:szCs w:val="28"/>
        </w:rPr>
        <w:t>3.1. Kết quả đạt được</w:t>
      </w:r>
    </w:p>
    <w:p w:rsidR="003D3B5A" w:rsidRPr="00A96C23" w:rsidRDefault="003D3B5A" w:rsidP="003D3B5A">
      <w:pPr>
        <w:tabs>
          <w:tab w:val="num" w:pos="0"/>
        </w:tabs>
        <w:spacing w:after="0" w:line="264" w:lineRule="auto"/>
        <w:ind w:firstLine="720"/>
        <w:jc w:val="both"/>
        <w:rPr>
          <w:rFonts w:ascii="Times New Roman" w:hAnsi="Times New Roman" w:cs="Times New Roman"/>
          <w:b/>
          <w:sz w:val="28"/>
          <w:szCs w:val="28"/>
        </w:rPr>
      </w:pPr>
      <w:r w:rsidRPr="00A96C23">
        <w:rPr>
          <w:rFonts w:ascii="Times New Roman" w:hAnsi="Times New Roman" w:cs="Times New Roman"/>
          <w:b/>
          <w:sz w:val="28"/>
          <w:szCs w:val="28"/>
        </w:rPr>
        <w:t>3.2. Hạn chế</w:t>
      </w:r>
    </w:p>
    <w:p w:rsidR="003D3B5A" w:rsidRPr="00A96C23" w:rsidRDefault="003D3B5A" w:rsidP="003D3B5A">
      <w:pPr>
        <w:spacing w:after="0" w:line="264" w:lineRule="auto"/>
        <w:ind w:firstLine="720"/>
        <w:jc w:val="both"/>
        <w:rPr>
          <w:rFonts w:ascii="Times New Roman" w:hAnsi="Times New Roman" w:cs="Times New Roman"/>
          <w:b/>
          <w:sz w:val="28"/>
          <w:szCs w:val="28"/>
        </w:rPr>
      </w:pPr>
      <w:r w:rsidRPr="00A96C23">
        <w:rPr>
          <w:rFonts w:ascii="Times New Roman" w:hAnsi="Times New Roman" w:cs="Times New Roman"/>
          <w:b/>
          <w:sz w:val="28"/>
          <w:szCs w:val="28"/>
        </w:rPr>
        <w:t>IV. KIẾN NGHỊ, ĐỀ XUẤT</w:t>
      </w:r>
    </w:p>
    <w:tbl>
      <w:tblPr>
        <w:tblW w:w="9463" w:type="dxa"/>
        <w:tblInd w:w="108" w:type="dxa"/>
        <w:tblLook w:val="01E0" w:firstRow="1" w:lastRow="1" w:firstColumn="1" w:lastColumn="1" w:noHBand="0" w:noVBand="0"/>
      </w:tblPr>
      <w:tblGrid>
        <w:gridCol w:w="4667"/>
        <w:gridCol w:w="4796"/>
      </w:tblGrid>
      <w:tr w:rsidR="00A96C23" w:rsidRPr="00A96C23" w:rsidTr="00743856">
        <w:tc>
          <w:tcPr>
            <w:tcW w:w="4667" w:type="dxa"/>
          </w:tcPr>
          <w:p w:rsidR="003D3B5A" w:rsidRPr="00A96C23" w:rsidRDefault="003D3B5A" w:rsidP="00743856">
            <w:pPr>
              <w:spacing w:after="0" w:line="240" w:lineRule="auto"/>
              <w:ind w:left="-108"/>
              <w:rPr>
                <w:rFonts w:ascii="Times New Roman" w:hAnsi="Times New Roman" w:cs="Times New Roman"/>
                <w:b/>
                <w:lang w:val="vi-VN"/>
              </w:rPr>
            </w:pPr>
            <w:r w:rsidRPr="00A96C23">
              <w:rPr>
                <w:rFonts w:ascii="Times New Roman" w:hAnsi="Times New Roman" w:cs="Times New Roman"/>
                <w:b/>
              </w:rPr>
              <w:t>N</w:t>
            </w:r>
            <w:r w:rsidRPr="00A96C23">
              <w:rPr>
                <w:rFonts w:ascii="Times New Roman" w:hAnsi="Times New Roman" w:cs="Times New Roman"/>
                <w:b/>
                <w:lang w:val="vi-VN"/>
              </w:rPr>
              <w:t>ơi nhận:</w:t>
            </w:r>
          </w:p>
          <w:p w:rsidR="003D3B5A" w:rsidRPr="00A96C23" w:rsidRDefault="003D3B5A" w:rsidP="00CD4591">
            <w:pPr>
              <w:spacing w:after="0" w:line="240" w:lineRule="auto"/>
              <w:ind w:left="-108"/>
              <w:rPr>
                <w:rFonts w:ascii="Times New Roman" w:hAnsi="Times New Roman" w:cs="Times New Roman"/>
              </w:rPr>
            </w:pPr>
          </w:p>
        </w:tc>
        <w:tc>
          <w:tcPr>
            <w:tcW w:w="4796" w:type="dxa"/>
          </w:tcPr>
          <w:p w:rsidR="003D3B5A" w:rsidRPr="00A96C23" w:rsidRDefault="003D3B5A" w:rsidP="00743856">
            <w:pPr>
              <w:spacing w:after="0" w:line="240" w:lineRule="auto"/>
              <w:jc w:val="center"/>
              <w:rPr>
                <w:rFonts w:ascii="Times New Roman" w:hAnsi="Times New Roman" w:cs="Times New Roman"/>
                <w:b/>
              </w:rPr>
            </w:pPr>
            <w:r w:rsidRPr="00A96C23">
              <w:rPr>
                <w:rFonts w:ascii="Times New Roman" w:hAnsi="Times New Roman" w:cs="Times New Roman"/>
                <w:b/>
                <w:lang w:val="vi-VN"/>
              </w:rPr>
              <w:t xml:space="preserve">TM. </w:t>
            </w:r>
            <w:r w:rsidRPr="00A96C23">
              <w:rPr>
                <w:rFonts w:ascii="Times New Roman" w:hAnsi="Times New Roman" w:cs="Times New Roman"/>
                <w:b/>
              </w:rPr>
              <w:t>BAN THƯỜNG VỤ</w:t>
            </w:r>
          </w:p>
          <w:p w:rsidR="003D3B5A" w:rsidRPr="00A96C23" w:rsidRDefault="003D3B5A" w:rsidP="00CD4591">
            <w:pPr>
              <w:spacing w:after="0" w:line="240" w:lineRule="auto"/>
              <w:jc w:val="center"/>
              <w:rPr>
                <w:rFonts w:ascii="Times New Roman" w:hAnsi="Times New Roman" w:cs="Times New Roman"/>
                <w:sz w:val="28"/>
                <w:szCs w:val="28"/>
              </w:rPr>
            </w:pPr>
          </w:p>
        </w:tc>
      </w:tr>
    </w:tbl>
    <w:p w:rsidR="003A3804" w:rsidRDefault="003A3804" w:rsidP="00034E48">
      <w:pPr>
        <w:spacing w:after="0" w:line="240" w:lineRule="auto"/>
        <w:rPr>
          <w:rFonts w:ascii="Times New Roman" w:eastAsia="Times New Roman" w:hAnsi="Times New Roman" w:cs="Times New Roman"/>
          <w:b/>
          <w:bCs/>
          <w:sz w:val="28"/>
          <w:szCs w:val="28"/>
        </w:rPr>
      </w:pPr>
    </w:p>
    <w:p w:rsidR="003A3804" w:rsidRDefault="003A3804" w:rsidP="003A3804">
      <w:r>
        <w:br w:type="page"/>
      </w:r>
    </w:p>
    <w:p w:rsidR="00034E48" w:rsidRPr="00A96C23" w:rsidRDefault="00034E48" w:rsidP="00034E48">
      <w:pPr>
        <w:spacing w:after="0" w:line="240" w:lineRule="auto"/>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lastRenderedPageBreak/>
        <w:t xml:space="preserve">Biểu 1: Hội LHPN tỉnh/thành </w:t>
      </w:r>
      <w:proofErr w:type="gramStart"/>
      <w:r w:rsidRPr="00A96C23">
        <w:rPr>
          <w:rFonts w:ascii="Times New Roman" w:eastAsia="Times New Roman" w:hAnsi="Times New Roman" w:cs="Times New Roman"/>
          <w:b/>
          <w:bCs/>
          <w:sz w:val="28"/>
          <w:szCs w:val="28"/>
        </w:rPr>
        <w:t>phố .....</w:t>
      </w:r>
      <w:proofErr w:type="gramEnd"/>
    </w:p>
    <w:p w:rsidR="00034E48" w:rsidRPr="00A96C23" w:rsidRDefault="00034E48" w:rsidP="00034E48">
      <w:pPr>
        <w:spacing w:after="0" w:line="288" w:lineRule="auto"/>
        <w:rPr>
          <w:rFonts w:ascii="Times New Roman" w:eastAsia="Times New Roman" w:hAnsi="Times New Roman" w:cs="Times New Roman"/>
          <w:b/>
          <w:bCs/>
          <w:sz w:val="28"/>
          <w:szCs w:val="28"/>
        </w:rPr>
      </w:pPr>
    </w:p>
    <w:p w:rsidR="00034E48" w:rsidRPr="00A96C23" w:rsidRDefault="00034E48" w:rsidP="00034E48">
      <w:pPr>
        <w:spacing w:after="0" w:line="288" w:lineRule="auto"/>
        <w:jc w:val="center"/>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 xml:space="preserve">BÁO CÁO KẾT QUẢ SỐ LIỆU SAU HỘI NGHỊ HIỆP THƯƠNG </w:t>
      </w:r>
    </w:p>
    <w:p w:rsidR="00034E48" w:rsidRPr="00A96C23" w:rsidRDefault="00CD4591" w:rsidP="00034E48">
      <w:pPr>
        <w:spacing w:after="0" w:line="288"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VÀ KẾT QUẢ BẦU CỬ ĐẠI BIỂU QUỐC HỘI</w:t>
      </w:r>
    </w:p>
    <w:p w:rsidR="00034E48" w:rsidRPr="00A96C23" w:rsidRDefault="00034E48" w:rsidP="00034E48">
      <w:pPr>
        <w:spacing w:line="288" w:lineRule="auto"/>
        <w:jc w:val="both"/>
        <w:rPr>
          <w:rFonts w:ascii="Times New Roman" w:eastAsia="MS Mincho" w:hAnsi="Times New Roman" w:cs="Times New Roman"/>
          <w:b/>
          <w:sz w:val="28"/>
          <w:szCs w:val="28"/>
        </w:rPr>
      </w:pPr>
    </w:p>
    <w:p w:rsidR="00034E48" w:rsidRPr="00A96C23" w:rsidRDefault="00034E48" w:rsidP="00034E48">
      <w:pPr>
        <w:spacing w:line="288" w:lineRule="auto"/>
        <w:jc w:val="both"/>
        <w:rPr>
          <w:rFonts w:ascii="Times New Roman" w:eastAsia="MS Mincho" w:hAnsi="Times New Roman" w:cs="Times New Roman"/>
          <w:b/>
          <w:sz w:val="28"/>
          <w:szCs w:val="28"/>
        </w:rPr>
      </w:pPr>
    </w:p>
    <w:tbl>
      <w:tblPr>
        <w:tblpPr w:leftFromText="180" w:rightFromText="180" w:vertAnchor="text" w:horzAnchor="margin" w:tblpXSpec="center" w:tblpY="-992"/>
        <w:tblW w:w="8780" w:type="dxa"/>
        <w:tblLayout w:type="fixed"/>
        <w:tblLook w:val="04A0" w:firstRow="1" w:lastRow="0" w:firstColumn="1" w:lastColumn="0" w:noHBand="0" w:noVBand="1"/>
      </w:tblPr>
      <w:tblGrid>
        <w:gridCol w:w="1326"/>
        <w:gridCol w:w="1185"/>
        <w:gridCol w:w="1134"/>
        <w:gridCol w:w="970"/>
        <w:gridCol w:w="1156"/>
        <w:gridCol w:w="993"/>
        <w:gridCol w:w="850"/>
        <w:gridCol w:w="1166"/>
      </w:tblGrid>
      <w:tr w:rsidR="00A96C23" w:rsidRPr="00A96C23" w:rsidTr="00051FED">
        <w:trPr>
          <w:trHeight w:val="602"/>
        </w:trPr>
        <w:tc>
          <w:tcPr>
            <w:tcW w:w="1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4E48" w:rsidRPr="00A96C23" w:rsidRDefault="00034E48" w:rsidP="00051FED">
            <w:pPr>
              <w:spacing w:after="0" w:line="240" w:lineRule="auto"/>
              <w:jc w:val="center"/>
              <w:rPr>
                <w:rFonts w:ascii="Times New Roman" w:eastAsia="Times New Roman" w:hAnsi="Times New Roman" w:cs="Times New Roman"/>
                <w:b/>
                <w:bCs/>
                <w:szCs w:val="24"/>
              </w:rPr>
            </w:pPr>
            <w:r w:rsidRPr="00A96C23">
              <w:rPr>
                <w:rFonts w:ascii="Times New Roman" w:eastAsia="Times New Roman" w:hAnsi="Times New Roman" w:cs="Times New Roman"/>
                <w:b/>
                <w:bCs/>
                <w:szCs w:val="24"/>
              </w:rPr>
              <w:t>Tỉnh/ Thành phố</w:t>
            </w:r>
          </w:p>
          <w:p w:rsidR="00034E48" w:rsidRPr="00A96C23" w:rsidRDefault="00034E48" w:rsidP="00051FED">
            <w:pPr>
              <w:spacing w:after="0" w:line="240" w:lineRule="auto"/>
              <w:rPr>
                <w:rFonts w:ascii="Times New Roman" w:eastAsia="Times New Roman" w:hAnsi="Times New Roman" w:cs="Times New Roman"/>
                <w:b/>
                <w:bCs/>
                <w:szCs w:val="24"/>
              </w:rPr>
            </w:pPr>
            <w:r w:rsidRPr="00A96C23">
              <w:rPr>
                <w:rFonts w:ascii="Times New Roman" w:eastAsia="Times New Roman" w:hAnsi="Times New Roman" w:cs="Times New Roman"/>
                <w:b/>
                <w:bCs/>
                <w:szCs w:val="24"/>
              </w:rPr>
              <w:t> </w:t>
            </w:r>
          </w:p>
        </w:tc>
        <w:tc>
          <w:tcPr>
            <w:tcW w:w="6288" w:type="dxa"/>
            <w:gridSpan w:val="6"/>
            <w:tcBorders>
              <w:top w:val="single" w:sz="4" w:space="0" w:color="auto"/>
              <w:left w:val="nil"/>
              <w:bottom w:val="single" w:sz="4" w:space="0" w:color="auto"/>
              <w:right w:val="single" w:sz="4" w:space="0" w:color="auto"/>
            </w:tcBorders>
            <w:shd w:val="clear" w:color="auto" w:fill="auto"/>
            <w:vAlign w:val="center"/>
            <w:hideMark/>
          </w:tcPr>
          <w:p w:rsidR="00034E48" w:rsidRPr="00A96C23" w:rsidRDefault="00034E48" w:rsidP="00051FED">
            <w:pPr>
              <w:spacing w:after="0" w:line="240" w:lineRule="auto"/>
              <w:jc w:val="center"/>
              <w:rPr>
                <w:rFonts w:ascii="Times New Roman" w:eastAsia="Times New Roman" w:hAnsi="Times New Roman" w:cs="Times New Roman"/>
                <w:b/>
                <w:bCs/>
                <w:szCs w:val="24"/>
              </w:rPr>
            </w:pPr>
            <w:r w:rsidRPr="00A96C23">
              <w:rPr>
                <w:rFonts w:ascii="Times New Roman" w:eastAsia="Times New Roman" w:hAnsi="Times New Roman" w:cs="Times New Roman"/>
                <w:b/>
                <w:bCs/>
                <w:szCs w:val="24"/>
              </w:rPr>
              <w:t>ĐẠI BIỂU QUỐC HỘI</w:t>
            </w:r>
          </w:p>
        </w:tc>
        <w:tc>
          <w:tcPr>
            <w:tcW w:w="1166" w:type="dxa"/>
            <w:tcBorders>
              <w:top w:val="single" w:sz="4" w:space="0" w:color="auto"/>
              <w:left w:val="nil"/>
              <w:bottom w:val="single" w:sz="4" w:space="0" w:color="auto"/>
              <w:right w:val="single" w:sz="4" w:space="0" w:color="auto"/>
            </w:tcBorders>
            <w:shd w:val="clear" w:color="auto" w:fill="auto"/>
            <w:vAlign w:val="center"/>
          </w:tcPr>
          <w:p w:rsidR="00034E48" w:rsidRPr="00A96C23" w:rsidRDefault="00034E48" w:rsidP="00051FED">
            <w:pPr>
              <w:spacing w:after="0" w:line="240" w:lineRule="auto"/>
              <w:jc w:val="center"/>
              <w:rPr>
                <w:rFonts w:ascii="Times New Roman" w:eastAsia="Times New Roman" w:hAnsi="Times New Roman" w:cs="Times New Roman"/>
                <w:b/>
                <w:bCs/>
                <w:szCs w:val="24"/>
              </w:rPr>
            </w:pPr>
            <w:r w:rsidRPr="00A96C23">
              <w:rPr>
                <w:rFonts w:ascii="Times New Roman" w:eastAsia="Times New Roman" w:hAnsi="Times New Roman" w:cs="Times New Roman"/>
                <w:b/>
                <w:bCs/>
                <w:szCs w:val="24"/>
              </w:rPr>
              <w:t>Ghi chú</w:t>
            </w:r>
          </w:p>
        </w:tc>
      </w:tr>
      <w:tr w:rsidR="00A96C23" w:rsidRPr="00A96C23" w:rsidTr="00051FED">
        <w:trPr>
          <w:trHeight w:val="1250"/>
        </w:trPr>
        <w:tc>
          <w:tcPr>
            <w:tcW w:w="1326" w:type="dxa"/>
            <w:vMerge/>
            <w:tcBorders>
              <w:top w:val="single" w:sz="4" w:space="0" w:color="auto"/>
              <w:left w:val="single" w:sz="4" w:space="0" w:color="auto"/>
              <w:bottom w:val="single" w:sz="4" w:space="0" w:color="auto"/>
              <w:right w:val="single" w:sz="4" w:space="0" w:color="auto"/>
            </w:tcBorders>
            <w:vAlign w:val="center"/>
            <w:hideMark/>
          </w:tcPr>
          <w:p w:rsidR="00034E48" w:rsidRPr="00A96C23" w:rsidRDefault="00034E48" w:rsidP="00051FED">
            <w:pPr>
              <w:spacing w:after="0" w:line="240" w:lineRule="auto"/>
              <w:rPr>
                <w:rFonts w:ascii="Times New Roman" w:eastAsia="Times New Roman" w:hAnsi="Times New Roman" w:cs="Times New Roman"/>
                <w:b/>
                <w:bCs/>
                <w:szCs w:val="24"/>
              </w:rPr>
            </w:pPr>
          </w:p>
        </w:tc>
        <w:tc>
          <w:tcPr>
            <w:tcW w:w="3289" w:type="dxa"/>
            <w:gridSpan w:val="3"/>
            <w:tcBorders>
              <w:top w:val="single" w:sz="4" w:space="0" w:color="auto"/>
              <w:left w:val="nil"/>
              <w:bottom w:val="single" w:sz="4" w:space="0" w:color="auto"/>
              <w:right w:val="single" w:sz="4" w:space="0" w:color="auto"/>
            </w:tcBorders>
            <w:shd w:val="clear" w:color="auto" w:fill="auto"/>
            <w:vAlign w:val="center"/>
          </w:tcPr>
          <w:p w:rsidR="00034E48" w:rsidRPr="00A96C23" w:rsidRDefault="00034E48" w:rsidP="00051FED">
            <w:pPr>
              <w:spacing w:after="0" w:line="240" w:lineRule="auto"/>
              <w:jc w:val="center"/>
              <w:rPr>
                <w:rFonts w:ascii="Times New Roman" w:eastAsia="Times New Roman" w:hAnsi="Times New Roman" w:cs="Times New Roman"/>
                <w:b/>
                <w:bCs/>
                <w:szCs w:val="24"/>
              </w:rPr>
            </w:pPr>
            <w:r w:rsidRPr="00A96C23">
              <w:rPr>
                <w:rFonts w:ascii="Times New Roman" w:eastAsia="Times New Roman" w:hAnsi="Times New Roman" w:cs="Times New Roman"/>
                <w:b/>
                <w:bCs/>
                <w:szCs w:val="24"/>
              </w:rPr>
              <w:t>Số người được giới thiệu ứng cử + tự ứng cử</w:t>
            </w:r>
          </w:p>
        </w:tc>
        <w:tc>
          <w:tcPr>
            <w:tcW w:w="2999"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034E48" w:rsidRPr="00A96C23" w:rsidRDefault="00034E48" w:rsidP="00051FED">
            <w:pPr>
              <w:spacing w:after="0" w:line="240" w:lineRule="auto"/>
              <w:jc w:val="center"/>
              <w:rPr>
                <w:rFonts w:ascii="Times New Roman" w:eastAsia="Times New Roman" w:hAnsi="Times New Roman" w:cs="Times New Roman"/>
                <w:b/>
                <w:bCs/>
                <w:szCs w:val="24"/>
              </w:rPr>
            </w:pPr>
            <w:r w:rsidRPr="00A96C23">
              <w:rPr>
                <w:rFonts w:ascii="Times New Roman" w:eastAsia="Times New Roman" w:hAnsi="Times New Roman" w:cs="Times New Roman"/>
                <w:b/>
                <w:bCs/>
                <w:szCs w:val="24"/>
              </w:rPr>
              <w:t>Số ĐB được bầu</w:t>
            </w:r>
          </w:p>
        </w:tc>
        <w:tc>
          <w:tcPr>
            <w:tcW w:w="1166" w:type="dxa"/>
            <w:tcBorders>
              <w:top w:val="single" w:sz="4" w:space="0" w:color="auto"/>
              <w:left w:val="nil"/>
              <w:bottom w:val="single" w:sz="4" w:space="0" w:color="auto"/>
              <w:right w:val="single" w:sz="4" w:space="0" w:color="auto"/>
            </w:tcBorders>
            <w:shd w:val="clear" w:color="auto" w:fill="auto"/>
            <w:vAlign w:val="center"/>
            <w:hideMark/>
          </w:tcPr>
          <w:p w:rsidR="00034E48" w:rsidRPr="00A96C23" w:rsidRDefault="00034E48" w:rsidP="00051FED">
            <w:pPr>
              <w:spacing w:after="0" w:line="240" w:lineRule="auto"/>
              <w:jc w:val="center"/>
              <w:rPr>
                <w:rFonts w:ascii="Times New Roman" w:eastAsia="Times New Roman" w:hAnsi="Times New Roman" w:cs="Times New Roman"/>
                <w:b/>
                <w:bCs/>
                <w:szCs w:val="24"/>
              </w:rPr>
            </w:pPr>
          </w:p>
        </w:tc>
      </w:tr>
      <w:tr w:rsidR="00A96C23" w:rsidRPr="00A96C23" w:rsidTr="00051FED">
        <w:trPr>
          <w:trHeight w:val="675"/>
        </w:trPr>
        <w:tc>
          <w:tcPr>
            <w:tcW w:w="132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34E48" w:rsidRPr="00A96C23" w:rsidRDefault="00034E48" w:rsidP="00051FED">
            <w:pPr>
              <w:spacing w:after="0" w:line="240" w:lineRule="auto"/>
              <w:rPr>
                <w:rFonts w:ascii="Times New Roman" w:eastAsia="Times New Roman" w:hAnsi="Times New Roman" w:cs="Times New Roman"/>
                <w:b/>
                <w:bCs/>
                <w:szCs w:val="24"/>
              </w:rPr>
            </w:pPr>
          </w:p>
        </w:tc>
        <w:tc>
          <w:tcPr>
            <w:tcW w:w="1185" w:type="dxa"/>
            <w:tcBorders>
              <w:top w:val="single" w:sz="4" w:space="0" w:color="auto"/>
              <w:left w:val="nil"/>
              <w:bottom w:val="single" w:sz="4" w:space="0" w:color="auto"/>
              <w:right w:val="single" w:sz="4" w:space="0" w:color="auto"/>
            </w:tcBorders>
            <w:shd w:val="clear" w:color="auto" w:fill="auto"/>
            <w:vAlign w:val="center"/>
          </w:tcPr>
          <w:p w:rsidR="00034E48" w:rsidRPr="00A96C23" w:rsidRDefault="00034E48" w:rsidP="00051FED">
            <w:pPr>
              <w:spacing w:after="0" w:line="240" w:lineRule="auto"/>
              <w:jc w:val="center"/>
              <w:rPr>
                <w:rFonts w:ascii="Times New Roman" w:eastAsia="Times New Roman" w:hAnsi="Times New Roman" w:cs="Times New Roman"/>
                <w:b/>
                <w:bCs/>
                <w:szCs w:val="24"/>
              </w:rPr>
            </w:pPr>
            <w:r w:rsidRPr="00A96C23">
              <w:rPr>
                <w:rFonts w:ascii="Times New Roman" w:eastAsia="Times New Roman" w:hAnsi="Times New Roman" w:cs="Times New Roman"/>
                <w:b/>
                <w:bCs/>
                <w:szCs w:val="24"/>
              </w:rPr>
              <w:t xml:space="preserve">Tổng số </w:t>
            </w:r>
          </w:p>
          <w:p w:rsidR="00034E48" w:rsidRPr="00A96C23" w:rsidRDefault="00034E48" w:rsidP="00051FED">
            <w:pPr>
              <w:spacing w:after="0" w:line="240" w:lineRule="auto"/>
              <w:jc w:val="center"/>
              <w:rPr>
                <w:rFonts w:ascii="Times New Roman" w:eastAsia="Times New Roman" w:hAnsi="Times New Roman" w:cs="Times New Roman"/>
                <w:b/>
                <w:bCs/>
                <w:szCs w:val="24"/>
              </w:rPr>
            </w:pPr>
            <w:r w:rsidRPr="00A96C23">
              <w:rPr>
                <w:rFonts w:ascii="Times New Roman" w:eastAsia="Times New Roman" w:hAnsi="Times New Roman" w:cs="Times New Roman"/>
                <w:b/>
                <w:bCs/>
                <w:szCs w:val="24"/>
              </w:rPr>
              <w:t xml:space="preserve">Đại biểu quốc hội ở địa phương </w:t>
            </w:r>
          </w:p>
        </w:tc>
        <w:tc>
          <w:tcPr>
            <w:tcW w:w="1134" w:type="dxa"/>
            <w:tcBorders>
              <w:top w:val="single" w:sz="4" w:space="0" w:color="auto"/>
              <w:left w:val="nil"/>
              <w:bottom w:val="single" w:sz="4" w:space="0" w:color="auto"/>
              <w:right w:val="single" w:sz="4" w:space="0" w:color="auto"/>
            </w:tcBorders>
            <w:shd w:val="clear" w:color="auto" w:fill="auto"/>
            <w:vAlign w:val="center"/>
          </w:tcPr>
          <w:p w:rsidR="00034E48" w:rsidRPr="00A96C23" w:rsidRDefault="00034E48" w:rsidP="00051FED">
            <w:pPr>
              <w:spacing w:after="0" w:line="240" w:lineRule="auto"/>
              <w:rPr>
                <w:rFonts w:ascii="Times New Roman" w:eastAsia="Times New Roman" w:hAnsi="Times New Roman" w:cs="Times New Roman"/>
                <w:b/>
                <w:bCs/>
                <w:szCs w:val="24"/>
              </w:rPr>
            </w:pPr>
            <w:r w:rsidRPr="00A96C23">
              <w:rPr>
                <w:rFonts w:ascii="Times New Roman" w:eastAsia="Times New Roman" w:hAnsi="Times New Roman" w:cs="Times New Roman"/>
                <w:b/>
                <w:bCs/>
                <w:szCs w:val="24"/>
              </w:rPr>
              <w:t xml:space="preserve">Số phụ nữ tham gia ứng cử </w:t>
            </w:r>
          </w:p>
        </w:tc>
        <w:tc>
          <w:tcPr>
            <w:tcW w:w="970" w:type="dxa"/>
            <w:tcBorders>
              <w:top w:val="single" w:sz="4" w:space="0" w:color="auto"/>
              <w:left w:val="nil"/>
              <w:bottom w:val="single" w:sz="4" w:space="0" w:color="auto"/>
              <w:right w:val="single" w:sz="4" w:space="0" w:color="auto"/>
            </w:tcBorders>
            <w:shd w:val="clear" w:color="auto" w:fill="auto"/>
            <w:vAlign w:val="center"/>
          </w:tcPr>
          <w:p w:rsidR="00034E48" w:rsidRPr="00A96C23" w:rsidRDefault="00034E48" w:rsidP="00051FED">
            <w:pPr>
              <w:spacing w:after="0" w:line="240" w:lineRule="auto"/>
              <w:rPr>
                <w:rFonts w:ascii="Times New Roman" w:eastAsia="Times New Roman" w:hAnsi="Times New Roman" w:cs="Times New Roman"/>
                <w:b/>
                <w:bCs/>
                <w:szCs w:val="24"/>
              </w:rPr>
            </w:pPr>
            <w:r w:rsidRPr="00A96C23">
              <w:rPr>
                <w:rFonts w:ascii="Times New Roman" w:eastAsia="Times New Roman" w:hAnsi="Times New Roman" w:cs="Times New Roman"/>
                <w:b/>
                <w:bCs/>
                <w:szCs w:val="24"/>
              </w:rPr>
              <w:t>Tỉ lệ %</w:t>
            </w:r>
          </w:p>
        </w:tc>
        <w:tc>
          <w:tcPr>
            <w:tcW w:w="1156" w:type="dxa"/>
            <w:tcBorders>
              <w:top w:val="nil"/>
              <w:left w:val="nil"/>
              <w:bottom w:val="single" w:sz="4" w:space="0" w:color="auto"/>
              <w:right w:val="single" w:sz="4" w:space="0" w:color="auto"/>
            </w:tcBorders>
            <w:shd w:val="clear" w:color="auto" w:fill="auto"/>
            <w:vAlign w:val="center"/>
          </w:tcPr>
          <w:p w:rsidR="00034E48" w:rsidRPr="00A96C23" w:rsidRDefault="00034E48" w:rsidP="00051FED">
            <w:pPr>
              <w:spacing w:after="0" w:line="240" w:lineRule="auto"/>
              <w:jc w:val="center"/>
              <w:rPr>
                <w:rFonts w:ascii="Times New Roman" w:eastAsia="Times New Roman" w:hAnsi="Times New Roman" w:cs="Times New Roman"/>
                <w:b/>
                <w:bCs/>
                <w:szCs w:val="24"/>
              </w:rPr>
            </w:pPr>
            <w:r w:rsidRPr="00A96C23">
              <w:rPr>
                <w:rFonts w:ascii="Times New Roman" w:eastAsia="Times New Roman" w:hAnsi="Times New Roman" w:cs="Times New Roman"/>
                <w:b/>
                <w:bCs/>
                <w:szCs w:val="24"/>
              </w:rPr>
              <w:t>Tổng  đại biểu trúng cử ở địa phương</w:t>
            </w:r>
          </w:p>
        </w:tc>
        <w:tc>
          <w:tcPr>
            <w:tcW w:w="993" w:type="dxa"/>
            <w:tcBorders>
              <w:top w:val="nil"/>
              <w:left w:val="nil"/>
              <w:bottom w:val="single" w:sz="4" w:space="0" w:color="auto"/>
              <w:right w:val="single" w:sz="4" w:space="0" w:color="auto"/>
            </w:tcBorders>
            <w:shd w:val="clear" w:color="auto" w:fill="auto"/>
            <w:vAlign w:val="center"/>
          </w:tcPr>
          <w:p w:rsidR="00034E48" w:rsidRPr="00A96C23" w:rsidRDefault="00034E48" w:rsidP="00051FED">
            <w:pPr>
              <w:spacing w:after="0" w:line="240" w:lineRule="auto"/>
              <w:rPr>
                <w:rFonts w:ascii="Times New Roman" w:eastAsia="Times New Roman" w:hAnsi="Times New Roman" w:cs="Times New Roman"/>
                <w:b/>
                <w:bCs/>
                <w:szCs w:val="24"/>
              </w:rPr>
            </w:pPr>
            <w:r w:rsidRPr="00A96C23">
              <w:rPr>
                <w:rFonts w:ascii="Times New Roman" w:eastAsia="Times New Roman" w:hAnsi="Times New Roman" w:cs="Times New Roman"/>
                <w:b/>
                <w:bCs/>
                <w:szCs w:val="24"/>
              </w:rPr>
              <w:t xml:space="preserve">Số phụ nữ trúng tứ </w:t>
            </w:r>
          </w:p>
        </w:tc>
        <w:tc>
          <w:tcPr>
            <w:tcW w:w="850" w:type="dxa"/>
            <w:tcBorders>
              <w:top w:val="nil"/>
              <w:left w:val="nil"/>
              <w:bottom w:val="single" w:sz="4" w:space="0" w:color="auto"/>
              <w:right w:val="single" w:sz="4" w:space="0" w:color="auto"/>
            </w:tcBorders>
            <w:shd w:val="clear" w:color="auto" w:fill="auto"/>
            <w:vAlign w:val="center"/>
          </w:tcPr>
          <w:p w:rsidR="00034E48" w:rsidRPr="00A96C23" w:rsidRDefault="00034E48" w:rsidP="00051FED">
            <w:pPr>
              <w:spacing w:after="0" w:line="240" w:lineRule="auto"/>
              <w:rPr>
                <w:rFonts w:ascii="Times New Roman" w:eastAsia="Times New Roman" w:hAnsi="Times New Roman" w:cs="Times New Roman"/>
                <w:b/>
                <w:bCs/>
                <w:szCs w:val="24"/>
              </w:rPr>
            </w:pPr>
            <w:r w:rsidRPr="00A96C23">
              <w:rPr>
                <w:rFonts w:ascii="Times New Roman" w:eastAsia="Times New Roman" w:hAnsi="Times New Roman" w:cs="Times New Roman"/>
                <w:b/>
                <w:bCs/>
                <w:szCs w:val="24"/>
              </w:rPr>
              <w:t>Tỷ lệ</w:t>
            </w:r>
          </w:p>
        </w:tc>
        <w:tc>
          <w:tcPr>
            <w:tcW w:w="1166" w:type="dxa"/>
            <w:tcBorders>
              <w:top w:val="nil"/>
              <w:left w:val="nil"/>
              <w:bottom w:val="nil"/>
              <w:right w:val="single" w:sz="4" w:space="0" w:color="auto"/>
            </w:tcBorders>
            <w:shd w:val="clear" w:color="auto" w:fill="auto"/>
            <w:vAlign w:val="center"/>
            <w:hideMark/>
          </w:tcPr>
          <w:p w:rsidR="00034E48" w:rsidRPr="00A96C23" w:rsidRDefault="00034E48" w:rsidP="00051FED">
            <w:pPr>
              <w:spacing w:after="0" w:line="240" w:lineRule="auto"/>
              <w:jc w:val="center"/>
              <w:rPr>
                <w:rFonts w:ascii="Times New Roman" w:eastAsia="Times New Roman" w:hAnsi="Times New Roman" w:cs="Times New Roman"/>
                <w:b/>
                <w:bCs/>
                <w:szCs w:val="24"/>
              </w:rPr>
            </w:pPr>
          </w:p>
        </w:tc>
      </w:tr>
      <w:tr w:rsidR="00A96C23" w:rsidRPr="00A96C23" w:rsidTr="00051FED">
        <w:trPr>
          <w:trHeight w:val="495"/>
        </w:trPr>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4E48" w:rsidRPr="00A96C23" w:rsidRDefault="00034E48" w:rsidP="00051FED">
            <w:pPr>
              <w:spacing w:after="0" w:line="240" w:lineRule="auto"/>
              <w:rPr>
                <w:rFonts w:ascii="Times New Roman" w:eastAsia="Times New Roman" w:hAnsi="Times New Roman" w:cs="Times New Roman"/>
                <w:b/>
                <w:bCs/>
                <w:szCs w:val="24"/>
              </w:rPr>
            </w:pPr>
          </w:p>
        </w:tc>
        <w:tc>
          <w:tcPr>
            <w:tcW w:w="1185" w:type="dxa"/>
            <w:tcBorders>
              <w:top w:val="nil"/>
              <w:left w:val="nil"/>
              <w:bottom w:val="single" w:sz="4" w:space="0" w:color="auto"/>
              <w:right w:val="single" w:sz="4" w:space="0" w:color="auto"/>
            </w:tcBorders>
            <w:shd w:val="clear" w:color="auto" w:fill="auto"/>
            <w:noWrap/>
            <w:vAlign w:val="bottom"/>
          </w:tcPr>
          <w:p w:rsidR="00034E48" w:rsidRPr="00A96C23" w:rsidRDefault="00034E48" w:rsidP="00051FED">
            <w:pPr>
              <w:spacing w:after="0" w:line="240" w:lineRule="auto"/>
              <w:jc w:val="center"/>
              <w:rPr>
                <w:rFonts w:ascii="Times New Roman" w:eastAsia="Times New Roman" w:hAnsi="Times New Roman" w:cs="Times New Roman"/>
                <w:szCs w:val="24"/>
              </w:rPr>
            </w:pPr>
          </w:p>
        </w:tc>
        <w:tc>
          <w:tcPr>
            <w:tcW w:w="1134" w:type="dxa"/>
            <w:tcBorders>
              <w:top w:val="nil"/>
              <w:left w:val="nil"/>
              <w:bottom w:val="single" w:sz="4" w:space="0" w:color="auto"/>
              <w:right w:val="single" w:sz="4" w:space="0" w:color="auto"/>
            </w:tcBorders>
            <w:shd w:val="clear" w:color="auto" w:fill="auto"/>
            <w:noWrap/>
            <w:vAlign w:val="bottom"/>
          </w:tcPr>
          <w:p w:rsidR="00034E48" w:rsidRPr="00A96C23" w:rsidRDefault="00034E48" w:rsidP="00051FED">
            <w:pPr>
              <w:spacing w:after="0" w:line="240" w:lineRule="auto"/>
              <w:jc w:val="center"/>
              <w:rPr>
                <w:rFonts w:ascii="Times New Roman" w:eastAsia="Times New Roman" w:hAnsi="Times New Roman" w:cs="Times New Roman"/>
                <w:szCs w:val="24"/>
              </w:rPr>
            </w:pPr>
          </w:p>
        </w:tc>
        <w:tc>
          <w:tcPr>
            <w:tcW w:w="970" w:type="dxa"/>
            <w:tcBorders>
              <w:top w:val="nil"/>
              <w:left w:val="nil"/>
              <w:bottom w:val="single" w:sz="4" w:space="0" w:color="auto"/>
              <w:right w:val="single" w:sz="4" w:space="0" w:color="auto"/>
            </w:tcBorders>
            <w:shd w:val="clear" w:color="auto" w:fill="auto"/>
            <w:noWrap/>
            <w:vAlign w:val="bottom"/>
          </w:tcPr>
          <w:p w:rsidR="00034E48" w:rsidRPr="00A96C23" w:rsidRDefault="00034E48" w:rsidP="00051FED">
            <w:pPr>
              <w:spacing w:after="0" w:line="240" w:lineRule="auto"/>
              <w:jc w:val="center"/>
              <w:rPr>
                <w:rFonts w:ascii="Times New Roman" w:eastAsia="Times New Roman" w:hAnsi="Times New Roman" w:cs="Times New Roman"/>
                <w:szCs w:val="24"/>
              </w:rPr>
            </w:pPr>
          </w:p>
        </w:tc>
        <w:tc>
          <w:tcPr>
            <w:tcW w:w="1156" w:type="dxa"/>
            <w:tcBorders>
              <w:top w:val="nil"/>
              <w:left w:val="nil"/>
              <w:bottom w:val="single" w:sz="4" w:space="0" w:color="auto"/>
              <w:right w:val="single" w:sz="4" w:space="0" w:color="auto"/>
            </w:tcBorders>
            <w:shd w:val="clear" w:color="auto" w:fill="auto"/>
            <w:noWrap/>
            <w:vAlign w:val="center"/>
          </w:tcPr>
          <w:p w:rsidR="00034E48" w:rsidRPr="00A96C23" w:rsidRDefault="00034E48" w:rsidP="00051FED">
            <w:pPr>
              <w:spacing w:after="0" w:line="240" w:lineRule="auto"/>
              <w:jc w:val="center"/>
              <w:rPr>
                <w:rFonts w:ascii="Times New Roman" w:eastAsia="Times New Roman" w:hAnsi="Times New Roman" w:cs="Times New Roman"/>
                <w:b/>
                <w:bCs/>
                <w:szCs w:val="24"/>
              </w:rPr>
            </w:pPr>
          </w:p>
        </w:tc>
        <w:tc>
          <w:tcPr>
            <w:tcW w:w="993" w:type="dxa"/>
            <w:tcBorders>
              <w:top w:val="nil"/>
              <w:left w:val="nil"/>
              <w:bottom w:val="single" w:sz="4" w:space="0" w:color="auto"/>
              <w:right w:val="single" w:sz="4" w:space="0" w:color="auto"/>
            </w:tcBorders>
            <w:shd w:val="clear" w:color="auto" w:fill="auto"/>
            <w:noWrap/>
            <w:vAlign w:val="bottom"/>
          </w:tcPr>
          <w:p w:rsidR="00034E48" w:rsidRPr="00A96C23" w:rsidRDefault="00034E48" w:rsidP="00051FED">
            <w:pPr>
              <w:spacing w:after="0" w:line="240" w:lineRule="auto"/>
              <w:jc w:val="center"/>
              <w:rPr>
                <w:rFonts w:ascii="Times New Roman" w:eastAsia="Times New Roman" w:hAnsi="Times New Roman" w:cs="Times New Roman"/>
                <w:szCs w:val="24"/>
              </w:rPr>
            </w:pPr>
          </w:p>
        </w:tc>
        <w:tc>
          <w:tcPr>
            <w:tcW w:w="850" w:type="dxa"/>
            <w:tcBorders>
              <w:top w:val="nil"/>
              <w:left w:val="nil"/>
              <w:bottom w:val="single" w:sz="4" w:space="0" w:color="auto"/>
              <w:right w:val="single" w:sz="4" w:space="0" w:color="auto"/>
            </w:tcBorders>
            <w:shd w:val="clear" w:color="auto" w:fill="auto"/>
            <w:noWrap/>
            <w:vAlign w:val="bottom"/>
          </w:tcPr>
          <w:p w:rsidR="00034E48" w:rsidRPr="00A96C23" w:rsidRDefault="00034E48" w:rsidP="00051FED">
            <w:pPr>
              <w:spacing w:after="0" w:line="240" w:lineRule="auto"/>
              <w:jc w:val="center"/>
              <w:rPr>
                <w:rFonts w:ascii="Times New Roman" w:eastAsia="Times New Roman" w:hAnsi="Times New Roman" w:cs="Times New Roman"/>
                <w:szCs w:val="24"/>
              </w:rPr>
            </w:pPr>
          </w:p>
        </w:tc>
        <w:tc>
          <w:tcPr>
            <w:tcW w:w="1166" w:type="dxa"/>
            <w:tcBorders>
              <w:top w:val="single" w:sz="4" w:space="0" w:color="auto"/>
              <w:left w:val="nil"/>
              <w:bottom w:val="single" w:sz="4" w:space="0" w:color="auto"/>
              <w:right w:val="single" w:sz="4" w:space="0" w:color="auto"/>
            </w:tcBorders>
            <w:shd w:val="clear" w:color="auto" w:fill="auto"/>
            <w:noWrap/>
            <w:vAlign w:val="bottom"/>
          </w:tcPr>
          <w:p w:rsidR="00034E48" w:rsidRPr="00A96C23" w:rsidRDefault="00034E48" w:rsidP="00051FED">
            <w:pPr>
              <w:spacing w:after="0" w:line="240" w:lineRule="auto"/>
              <w:jc w:val="center"/>
              <w:rPr>
                <w:rFonts w:ascii="Times New Roman" w:eastAsia="Times New Roman" w:hAnsi="Times New Roman" w:cs="Times New Roman"/>
                <w:szCs w:val="24"/>
              </w:rPr>
            </w:pPr>
          </w:p>
        </w:tc>
      </w:tr>
      <w:tr w:rsidR="00A96C23" w:rsidRPr="00A96C23" w:rsidTr="00051FED">
        <w:trPr>
          <w:trHeight w:val="495"/>
        </w:trPr>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4E48" w:rsidRPr="00A96C23" w:rsidRDefault="00034E48" w:rsidP="00051FED">
            <w:pPr>
              <w:spacing w:after="0" w:line="240" w:lineRule="auto"/>
              <w:rPr>
                <w:rFonts w:ascii="Times New Roman" w:eastAsia="Times New Roman" w:hAnsi="Times New Roman" w:cs="Times New Roman"/>
                <w:b/>
                <w:bCs/>
                <w:szCs w:val="24"/>
              </w:rPr>
            </w:pPr>
          </w:p>
        </w:tc>
        <w:tc>
          <w:tcPr>
            <w:tcW w:w="1185" w:type="dxa"/>
            <w:tcBorders>
              <w:top w:val="nil"/>
              <w:left w:val="nil"/>
              <w:bottom w:val="single" w:sz="4" w:space="0" w:color="auto"/>
              <w:right w:val="single" w:sz="4" w:space="0" w:color="auto"/>
            </w:tcBorders>
            <w:shd w:val="clear" w:color="auto" w:fill="auto"/>
            <w:noWrap/>
            <w:vAlign w:val="bottom"/>
          </w:tcPr>
          <w:p w:rsidR="00034E48" w:rsidRPr="00A96C23" w:rsidRDefault="00034E48" w:rsidP="00051FED">
            <w:pPr>
              <w:spacing w:after="0" w:line="240" w:lineRule="auto"/>
              <w:jc w:val="center"/>
              <w:rPr>
                <w:rFonts w:ascii="Times New Roman" w:eastAsia="Times New Roman" w:hAnsi="Times New Roman" w:cs="Times New Roman"/>
                <w:szCs w:val="24"/>
              </w:rPr>
            </w:pPr>
          </w:p>
        </w:tc>
        <w:tc>
          <w:tcPr>
            <w:tcW w:w="1134" w:type="dxa"/>
            <w:tcBorders>
              <w:top w:val="nil"/>
              <w:left w:val="nil"/>
              <w:bottom w:val="single" w:sz="4" w:space="0" w:color="auto"/>
              <w:right w:val="single" w:sz="4" w:space="0" w:color="auto"/>
            </w:tcBorders>
            <w:shd w:val="clear" w:color="auto" w:fill="auto"/>
            <w:noWrap/>
            <w:vAlign w:val="bottom"/>
          </w:tcPr>
          <w:p w:rsidR="00034E48" w:rsidRPr="00A96C23" w:rsidRDefault="00034E48" w:rsidP="00051FED">
            <w:pPr>
              <w:spacing w:after="0" w:line="240" w:lineRule="auto"/>
              <w:jc w:val="center"/>
              <w:rPr>
                <w:rFonts w:ascii="Times New Roman" w:eastAsia="Times New Roman" w:hAnsi="Times New Roman" w:cs="Times New Roman"/>
                <w:szCs w:val="24"/>
              </w:rPr>
            </w:pPr>
          </w:p>
        </w:tc>
        <w:tc>
          <w:tcPr>
            <w:tcW w:w="970" w:type="dxa"/>
            <w:tcBorders>
              <w:top w:val="nil"/>
              <w:left w:val="nil"/>
              <w:bottom w:val="single" w:sz="4" w:space="0" w:color="auto"/>
              <w:right w:val="single" w:sz="4" w:space="0" w:color="auto"/>
            </w:tcBorders>
            <w:shd w:val="clear" w:color="auto" w:fill="auto"/>
            <w:noWrap/>
            <w:vAlign w:val="bottom"/>
          </w:tcPr>
          <w:p w:rsidR="00034E48" w:rsidRPr="00A96C23" w:rsidRDefault="00034E48" w:rsidP="00051FED">
            <w:pPr>
              <w:spacing w:after="0" w:line="240" w:lineRule="auto"/>
              <w:jc w:val="center"/>
              <w:rPr>
                <w:rFonts w:ascii="Times New Roman" w:eastAsia="Times New Roman" w:hAnsi="Times New Roman" w:cs="Times New Roman"/>
                <w:szCs w:val="24"/>
              </w:rPr>
            </w:pPr>
          </w:p>
        </w:tc>
        <w:tc>
          <w:tcPr>
            <w:tcW w:w="1156" w:type="dxa"/>
            <w:tcBorders>
              <w:top w:val="nil"/>
              <w:left w:val="nil"/>
              <w:bottom w:val="single" w:sz="4" w:space="0" w:color="auto"/>
              <w:right w:val="single" w:sz="4" w:space="0" w:color="auto"/>
            </w:tcBorders>
            <w:shd w:val="clear" w:color="auto" w:fill="auto"/>
            <w:noWrap/>
            <w:vAlign w:val="center"/>
          </w:tcPr>
          <w:p w:rsidR="00034E48" w:rsidRPr="00A96C23" w:rsidRDefault="00034E48" w:rsidP="00051FED">
            <w:pPr>
              <w:spacing w:after="0" w:line="240" w:lineRule="auto"/>
              <w:jc w:val="center"/>
              <w:rPr>
                <w:rFonts w:ascii="Times New Roman" w:eastAsia="Times New Roman" w:hAnsi="Times New Roman" w:cs="Times New Roman"/>
                <w:b/>
                <w:bCs/>
                <w:szCs w:val="24"/>
              </w:rPr>
            </w:pPr>
          </w:p>
        </w:tc>
        <w:tc>
          <w:tcPr>
            <w:tcW w:w="993" w:type="dxa"/>
            <w:tcBorders>
              <w:top w:val="nil"/>
              <w:left w:val="nil"/>
              <w:bottom w:val="single" w:sz="4" w:space="0" w:color="auto"/>
              <w:right w:val="single" w:sz="4" w:space="0" w:color="auto"/>
            </w:tcBorders>
            <w:shd w:val="clear" w:color="auto" w:fill="auto"/>
            <w:noWrap/>
            <w:vAlign w:val="center"/>
          </w:tcPr>
          <w:p w:rsidR="00034E48" w:rsidRPr="00A96C23" w:rsidRDefault="00034E48" w:rsidP="00051FED">
            <w:pPr>
              <w:spacing w:after="0" w:line="240" w:lineRule="auto"/>
              <w:jc w:val="center"/>
              <w:rPr>
                <w:rFonts w:ascii="Times New Roman" w:eastAsia="Times New Roman" w:hAnsi="Times New Roman" w:cs="Times New Roman"/>
                <w:b/>
                <w:bCs/>
                <w:szCs w:val="24"/>
              </w:rPr>
            </w:pPr>
          </w:p>
        </w:tc>
        <w:tc>
          <w:tcPr>
            <w:tcW w:w="850" w:type="dxa"/>
            <w:tcBorders>
              <w:top w:val="nil"/>
              <w:left w:val="nil"/>
              <w:bottom w:val="single" w:sz="4" w:space="0" w:color="auto"/>
              <w:right w:val="single" w:sz="4" w:space="0" w:color="auto"/>
            </w:tcBorders>
            <w:shd w:val="clear" w:color="auto" w:fill="auto"/>
            <w:noWrap/>
            <w:vAlign w:val="center"/>
          </w:tcPr>
          <w:p w:rsidR="00034E48" w:rsidRPr="00A96C23" w:rsidRDefault="00034E48" w:rsidP="00051FED">
            <w:pPr>
              <w:spacing w:after="0" w:line="240" w:lineRule="auto"/>
              <w:jc w:val="center"/>
              <w:rPr>
                <w:rFonts w:ascii="Times New Roman" w:eastAsia="Times New Roman" w:hAnsi="Times New Roman" w:cs="Times New Roman"/>
                <w:b/>
                <w:bCs/>
                <w:szCs w:val="24"/>
              </w:rPr>
            </w:pPr>
          </w:p>
        </w:tc>
        <w:tc>
          <w:tcPr>
            <w:tcW w:w="1166" w:type="dxa"/>
            <w:tcBorders>
              <w:top w:val="nil"/>
              <w:left w:val="nil"/>
              <w:bottom w:val="single" w:sz="4" w:space="0" w:color="auto"/>
              <w:right w:val="single" w:sz="4" w:space="0" w:color="auto"/>
            </w:tcBorders>
            <w:shd w:val="clear" w:color="auto" w:fill="auto"/>
            <w:noWrap/>
            <w:vAlign w:val="bottom"/>
          </w:tcPr>
          <w:p w:rsidR="00034E48" w:rsidRPr="00A96C23" w:rsidRDefault="00034E48" w:rsidP="00051FED">
            <w:pPr>
              <w:spacing w:after="0" w:line="240" w:lineRule="auto"/>
              <w:jc w:val="center"/>
              <w:rPr>
                <w:rFonts w:ascii="Times New Roman" w:eastAsia="Times New Roman" w:hAnsi="Times New Roman" w:cs="Times New Roman"/>
                <w:szCs w:val="24"/>
              </w:rPr>
            </w:pPr>
          </w:p>
        </w:tc>
      </w:tr>
      <w:tr w:rsidR="00A96C23" w:rsidRPr="00A96C23" w:rsidTr="00051FED">
        <w:trPr>
          <w:trHeight w:val="495"/>
        </w:trPr>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4E48" w:rsidRPr="00A96C23" w:rsidRDefault="00034E48" w:rsidP="00051FED">
            <w:pPr>
              <w:spacing w:after="0" w:line="240" w:lineRule="auto"/>
              <w:rPr>
                <w:rFonts w:ascii="Times New Roman" w:eastAsia="Times New Roman" w:hAnsi="Times New Roman" w:cs="Times New Roman"/>
                <w:b/>
                <w:bCs/>
                <w:szCs w:val="24"/>
              </w:rPr>
            </w:pPr>
          </w:p>
        </w:tc>
        <w:tc>
          <w:tcPr>
            <w:tcW w:w="1185" w:type="dxa"/>
            <w:tcBorders>
              <w:top w:val="nil"/>
              <w:left w:val="nil"/>
              <w:bottom w:val="single" w:sz="4" w:space="0" w:color="auto"/>
              <w:right w:val="single" w:sz="4" w:space="0" w:color="auto"/>
            </w:tcBorders>
            <w:shd w:val="clear" w:color="auto" w:fill="auto"/>
            <w:noWrap/>
            <w:vAlign w:val="bottom"/>
          </w:tcPr>
          <w:p w:rsidR="00034E48" w:rsidRPr="00A96C23" w:rsidRDefault="00034E48" w:rsidP="00051FED">
            <w:pPr>
              <w:spacing w:after="0" w:line="240" w:lineRule="auto"/>
              <w:jc w:val="center"/>
              <w:rPr>
                <w:rFonts w:ascii="Times New Roman" w:eastAsia="Times New Roman" w:hAnsi="Times New Roman" w:cs="Times New Roman"/>
                <w:szCs w:val="24"/>
              </w:rPr>
            </w:pPr>
            <w:r w:rsidRPr="00A96C23">
              <w:rPr>
                <w:rFonts w:ascii="Times New Roman" w:eastAsia="Times New Roman" w:hAnsi="Times New Roman" w:cs="Times New Roman"/>
                <w:szCs w:val="24"/>
              </w:rPr>
              <w:t>.</w:t>
            </w:r>
          </w:p>
        </w:tc>
        <w:tc>
          <w:tcPr>
            <w:tcW w:w="1134" w:type="dxa"/>
            <w:tcBorders>
              <w:top w:val="nil"/>
              <w:left w:val="nil"/>
              <w:bottom w:val="single" w:sz="4" w:space="0" w:color="auto"/>
              <w:right w:val="single" w:sz="4" w:space="0" w:color="auto"/>
            </w:tcBorders>
            <w:shd w:val="clear" w:color="auto" w:fill="auto"/>
            <w:noWrap/>
            <w:vAlign w:val="bottom"/>
          </w:tcPr>
          <w:p w:rsidR="00034E48" w:rsidRPr="00A96C23" w:rsidRDefault="00034E48" w:rsidP="00051FED">
            <w:pPr>
              <w:spacing w:after="0" w:line="240" w:lineRule="auto"/>
              <w:jc w:val="center"/>
              <w:rPr>
                <w:rFonts w:ascii="Times New Roman" w:eastAsia="Times New Roman" w:hAnsi="Times New Roman" w:cs="Times New Roman"/>
                <w:szCs w:val="24"/>
              </w:rPr>
            </w:pPr>
          </w:p>
        </w:tc>
        <w:tc>
          <w:tcPr>
            <w:tcW w:w="970" w:type="dxa"/>
            <w:tcBorders>
              <w:top w:val="nil"/>
              <w:left w:val="nil"/>
              <w:bottom w:val="single" w:sz="4" w:space="0" w:color="auto"/>
              <w:right w:val="single" w:sz="4" w:space="0" w:color="auto"/>
            </w:tcBorders>
            <w:shd w:val="clear" w:color="auto" w:fill="auto"/>
            <w:noWrap/>
            <w:vAlign w:val="bottom"/>
          </w:tcPr>
          <w:p w:rsidR="00034E48" w:rsidRPr="00A96C23" w:rsidRDefault="00034E48" w:rsidP="00051FED">
            <w:pPr>
              <w:spacing w:after="0" w:line="240" w:lineRule="auto"/>
              <w:jc w:val="center"/>
              <w:rPr>
                <w:rFonts w:ascii="Times New Roman" w:eastAsia="Times New Roman" w:hAnsi="Times New Roman" w:cs="Times New Roman"/>
                <w:szCs w:val="24"/>
              </w:rPr>
            </w:pPr>
          </w:p>
        </w:tc>
        <w:tc>
          <w:tcPr>
            <w:tcW w:w="1156" w:type="dxa"/>
            <w:tcBorders>
              <w:top w:val="nil"/>
              <w:left w:val="nil"/>
              <w:bottom w:val="single" w:sz="4" w:space="0" w:color="auto"/>
              <w:right w:val="single" w:sz="4" w:space="0" w:color="auto"/>
            </w:tcBorders>
            <w:shd w:val="clear" w:color="auto" w:fill="auto"/>
            <w:noWrap/>
            <w:vAlign w:val="bottom"/>
          </w:tcPr>
          <w:p w:rsidR="00034E48" w:rsidRPr="00A96C23" w:rsidRDefault="00034E48" w:rsidP="00051FED">
            <w:pPr>
              <w:spacing w:after="0" w:line="240" w:lineRule="auto"/>
              <w:jc w:val="center"/>
              <w:rPr>
                <w:rFonts w:ascii="Times New Roman" w:eastAsia="Times New Roman" w:hAnsi="Times New Roman" w:cs="Times New Roman"/>
                <w:szCs w:val="24"/>
              </w:rPr>
            </w:pPr>
          </w:p>
        </w:tc>
        <w:tc>
          <w:tcPr>
            <w:tcW w:w="993" w:type="dxa"/>
            <w:tcBorders>
              <w:top w:val="nil"/>
              <w:left w:val="nil"/>
              <w:bottom w:val="single" w:sz="4" w:space="0" w:color="auto"/>
              <w:right w:val="single" w:sz="4" w:space="0" w:color="auto"/>
            </w:tcBorders>
            <w:shd w:val="clear" w:color="auto" w:fill="auto"/>
            <w:noWrap/>
            <w:vAlign w:val="bottom"/>
          </w:tcPr>
          <w:p w:rsidR="00034E48" w:rsidRPr="00A96C23" w:rsidRDefault="00034E48" w:rsidP="00051FED">
            <w:pPr>
              <w:spacing w:after="0" w:line="240" w:lineRule="auto"/>
              <w:jc w:val="center"/>
              <w:rPr>
                <w:rFonts w:ascii="Times New Roman" w:eastAsia="Times New Roman" w:hAnsi="Times New Roman" w:cs="Times New Roman"/>
                <w:szCs w:val="24"/>
              </w:rPr>
            </w:pPr>
          </w:p>
        </w:tc>
        <w:tc>
          <w:tcPr>
            <w:tcW w:w="850" w:type="dxa"/>
            <w:tcBorders>
              <w:top w:val="nil"/>
              <w:left w:val="nil"/>
              <w:bottom w:val="single" w:sz="4" w:space="0" w:color="auto"/>
              <w:right w:val="single" w:sz="4" w:space="0" w:color="auto"/>
            </w:tcBorders>
            <w:shd w:val="clear" w:color="auto" w:fill="auto"/>
            <w:noWrap/>
            <w:vAlign w:val="bottom"/>
          </w:tcPr>
          <w:p w:rsidR="00034E48" w:rsidRPr="00A96C23" w:rsidRDefault="00034E48" w:rsidP="00051FED">
            <w:pPr>
              <w:spacing w:after="0" w:line="240" w:lineRule="auto"/>
              <w:jc w:val="center"/>
              <w:rPr>
                <w:rFonts w:ascii="Times New Roman" w:eastAsia="Times New Roman" w:hAnsi="Times New Roman" w:cs="Times New Roman"/>
                <w:szCs w:val="24"/>
              </w:rPr>
            </w:pPr>
          </w:p>
        </w:tc>
        <w:tc>
          <w:tcPr>
            <w:tcW w:w="1166" w:type="dxa"/>
            <w:tcBorders>
              <w:top w:val="nil"/>
              <w:left w:val="nil"/>
              <w:bottom w:val="single" w:sz="4" w:space="0" w:color="auto"/>
              <w:right w:val="single" w:sz="4" w:space="0" w:color="auto"/>
            </w:tcBorders>
            <w:shd w:val="clear" w:color="auto" w:fill="auto"/>
            <w:noWrap/>
            <w:vAlign w:val="bottom"/>
          </w:tcPr>
          <w:p w:rsidR="00034E48" w:rsidRPr="00A96C23" w:rsidRDefault="00034E48" w:rsidP="00051FED">
            <w:pPr>
              <w:spacing w:after="0" w:line="240" w:lineRule="auto"/>
              <w:jc w:val="center"/>
              <w:rPr>
                <w:rFonts w:ascii="Times New Roman" w:eastAsia="Times New Roman" w:hAnsi="Times New Roman" w:cs="Times New Roman"/>
                <w:szCs w:val="24"/>
              </w:rPr>
            </w:pPr>
          </w:p>
        </w:tc>
      </w:tr>
    </w:tbl>
    <w:p w:rsidR="00034E48" w:rsidRPr="00A96C23" w:rsidRDefault="00034E48" w:rsidP="00034E48">
      <w:pPr>
        <w:spacing w:after="0" w:line="240" w:lineRule="auto"/>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 xml:space="preserve">Biểu 2:  Hội LHPN tỉnh/thành </w:t>
      </w:r>
      <w:proofErr w:type="gramStart"/>
      <w:r w:rsidRPr="00A96C23">
        <w:rPr>
          <w:rFonts w:ascii="Times New Roman" w:eastAsia="Times New Roman" w:hAnsi="Times New Roman" w:cs="Times New Roman"/>
          <w:b/>
          <w:bCs/>
          <w:sz w:val="28"/>
          <w:szCs w:val="28"/>
        </w:rPr>
        <w:t>phố .....</w:t>
      </w:r>
      <w:proofErr w:type="gramEnd"/>
    </w:p>
    <w:p w:rsidR="00034E48" w:rsidRPr="00A96C23" w:rsidRDefault="00034E48" w:rsidP="00034E48">
      <w:pPr>
        <w:spacing w:after="0" w:line="240" w:lineRule="auto"/>
        <w:jc w:val="center"/>
        <w:rPr>
          <w:rFonts w:ascii="Times New Roman" w:eastAsia="Times New Roman" w:hAnsi="Times New Roman" w:cs="Times New Roman"/>
          <w:b/>
          <w:bCs/>
          <w:sz w:val="28"/>
          <w:szCs w:val="28"/>
        </w:rPr>
      </w:pPr>
    </w:p>
    <w:p w:rsidR="00034E48" w:rsidRPr="00A96C23" w:rsidRDefault="00034E48" w:rsidP="00034E48">
      <w:pPr>
        <w:spacing w:after="0" w:line="240" w:lineRule="auto"/>
        <w:jc w:val="center"/>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BÁO CÁO KẾT QUẢ SỐ LIỆU SAU HỘI NGHỊ HIỆP THƯƠNG</w:t>
      </w:r>
    </w:p>
    <w:p w:rsidR="00034E48" w:rsidRPr="00A96C23" w:rsidRDefault="00034E48" w:rsidP="00034E48">
      <w:pPr>
        <w:spacing w:after="0" w:line="240" w:lineRule="auto"/>
        <w:jc w:val="center"/>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VÀ KẾT QUẢ BẦU CỬ ĐẠI BIỂU HĐND</w:t>
      </w:r>
    </w:p>
    <w:p w:rsidR="00034E48" w:rsidRPr="00A96C23" w:rsidRDefault="00034E48" w:rsidP="00034E48">
      <w:pPr>
        <w:spacing w:after="0" w:line="240" w:lineRule="auto"/>
        <w:rPr>
          <w:rFonts w:ascii="Times New Roman" w:eastAsia="Times New Roman" w:hAnsi="Times New Roman" w:cs="Times New Roman"/>
          <w:b/>
          <w:bCs/>
          <w:szCs w:val="28"/>
        </w:rPr>
      </w:pPr>
    </w:p>
    <w:tbl>
      <w:tblPr>
        <w:tblStyle w:val="TableGrid"/>
        <w:tblW w:w="9010" w:type="dxa"/>
        <w:jc w:val="center"/>
        <w:tblLayout w:type="fixed"/>
        <w:tblLook w:val="04A0" w:firstRow="1" w:lastRow="0" w:firstColumn="1" w:lastColumn="0" w:noHBand="0" w:noVBand="1"/>
      </w:tblPr>
      <w:tblGrid>
        <w:gridCol w:w="1477"/>
        <w:gridCol w:w="1341"/>
        <w:gridCol w:w="1170"/>
        <w:gridCol w:w="720"/>
        <w:gridCol w:w="1022"/>
        <w:gridCol w:w="1124"/>
        <w:gridCol w:w="832"/>
        <w:gridCol w:w="1324"/>
      </w:tblGrid>
      <w:tr w:rsidR="00A96C23" w:rsidRPr="00A96C23" w:rsidTr="00051FED">
        <w:trPr>
          <w:trHeight w:val="259"/>
          <w:jc w:val="center"/>
        </w:trPr>
        <w:tc>
          <w:tcPr>
            <w:tcW w:w="1477" w:type="dxa"/>
            <w:vMerge w:val="restart"/>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Tỉnh /thành phố</w:t>
            </w:r>
          </w:p>
        </w:tc>
        <w:tc>
          <w:tcPr>
            <w:tcW w:w="6209" w:type="dxa"/>
            <w:gridSpan w:val="6"/>
            <w:vAlign w:val="center"/>
          </w:tcPr>
          <w:p w:rsidR="00034E48" w:rsidRPr="00A96C23" w:rsidRDefault="00051FED" w:rsidP="00051FED">
            <w:pPr>
              <w:jc w:val="center"/>
              <w:rPr>
                <w:rFonts w:ascii="Times New Roman" w:eastAsia="Times New Roman" w:hAnsi="Times New Roman" w:cs="Times New Roman"/>
                <w:b/>
                <w:bCs/>
                <w:szCs w:val="26"/>
              </w:rPr>
            </w:pPr>
            <w:r>
              <w:rPr>
                <w:rFonts w:ascii="Times New Roman" w:eastAsia="Times New Roman" w:hAnsi="Times New Roman" w:cs="Times New Roman"/>
                <w:b/>
                <w:bCs/>
                <w:szCs w:val="26"/>
              </w:rPr>
              <w:t>ĐẠI BIỂU HĐND</w:t>
            </w:r>
          </w:p>
        </w:tc>
        <w:tc>
          <w:tcPr>
            <w:tcW w:w="1324" w:type="dxa"/>
            <w:vMerge w:val="restart"/>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Ghi chú</w:t>
            </w:r>
          </w:p>
        </w:tc>
      </w:tr>
      <w:tr w:rsidR="00A96C23" w:rsidRPr="00A96C23" w:rsidTr="00051FED">
        <w:trPr>
          <w:trHeight w:val="146"/>
          <w:jc w:val="center"/>
        </w:trPr>
        <w:tc>
          <w:tcPr>
            <w:tcW w:w="1477" w:type="dxa"/>
            <w:vMerge/>
            <w:vAlign w:val="center"/>
          </w:tcPr>
          <w:p w:rsidR="00034E48" w:rsidRPr="00A96C23" w:rsidRDefault="00034E48" w:rsidP="00051FED">
            <w:pPr>
              <w:jc w:val="center"/>
              <w:rPr>
                <w:rFonts w:ascii="Times New Roman" w:eastAsia="Times New Roman" w:hAnsi="Times New Roman" w:cs="Times New Roman"/>
                <w:b/>
                <w:bCs/>
                <w:szCs w:val="26"/>
              </w:rPr>
            </w:pPr>
          </w:p>
        </w:tc>
        <w:tc>
          <w:tcPr>
            <w:tcW w:w="3231" w:type="dxa"/>
            <w:gridSpan w:val="3"/>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Số người được giới thiệu ứng cử + tự ứng cử</w:t>
            </w:r>
          </w:p>
        </w:tc>
        <w:tc>
          <w:tcPr>
            <w:tcW w:w="2978" w:type="dxa"/>
            <w:gridSpan w:val="3"/>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Số ĐB được bầu</w:t>
            </w:r>
          </w:p>
        </w:tc>
        <w:tc>
          <w:tcPr>
            <w:tcW w:w="1324" w:type="dxa"/>
            <w:vMerge/>
            <w:vAlign w:val="center"/>
          </w:tcPr>
          <w:p w:rsidR="00034E48" w:rsidRPr="00A96C23" w:rsidRDefault="00034E48" w:rsidP="00051FED">
            <w:pPr>
              <w:jc w:val="center"/>
              <w:rPr>
                <w:rFonts w:ascii="Times New Roman" w:eastAsia="Times New Roman" w:hAnsi="Times New Roman" w:cs="Times New Roman"/>
                <w:b/>
                <w:bCs/>
                <w:szCs w:val="26"/>
              </w:rPr>
            </w:pPr>
          </w:p>
        </w:tc>
      </w:tr>
      <w:tr w:rsidR="00A96C23" w:rsidRPr="00A96C23" w:rsidTr="00051FED">
        <w:trPr>
          <w:trHeight w:val="2315"/>
          <w:jc w:val="center"/>
        </w:trPr>
        <w:tc>
          <w:tcPr>
            <w:tcW w:w="1477" w:type="dxa"/>
            <w:vMerge/>
            <w:vAlign w:val="center"/>
          </w:tcPr>
          <w:p w:rsidR="00034E48" w:rsidRPr="00A96C23" w:rsidRDefault="00034E48" w:rsidP="00051FED">
            <w:pPr>
              <w:jc w:val="center"/>
              <w:rPr>
                <w:rFonts w:ascii="Times New Roman" w:eastAsia="Times New Roman" w:hAnsi="Times New Roman" w:cs="Times New Roman"/>
                <w:b/>
                <w:bCs/>
                <w:szCs w:val="26"/>
              </w:rPr>
            </w:pPr>
          </w:p>
        </w:tc>
        <w:tc>
          <w:tcPr>
            <w:tcW w:w="1341" w:type="dxa"/>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Tổng đại biểu được giới thiệu ứng cử + tự ứng cử</w:t>
            </w:r>
          </w:p>
        </w:tc>
        <w:tc>
          <w:tcPr>
            <w:tcW w:w="1170" w:type="dxa"/>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Úng cử viên là nữ được giới thiệu</w:t>
            </w:r>
          </w:p>
        </w:tc>
        <w:tc>
          <w:tcPr>
            <w:tcW w:w="720" w:type="dxa"/>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Tỉ lệ (%)</w:t>
            </w:r>
          </w:p>
        </w:tc>
        <w:tc>
          <w:tcPr>
            <w:tcW w:w="1022" w:type="dxa"/>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Tổng đại biểu được bầu</w:t>
            </w:r>
          </w:p>
        </w:tc>
        <w:tc>
          <w:tcPr>
            <w:tcW w:w="1124" w:type="dxa"/>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ứng cử viên là nữ được bầu</w:t>
            </w:r>
          </w:p>
          <w:p w:rsidR="00034E48" w:rsidRPr="00A96C23" w:rsidRDefault="00034E48" w:rsidP="00051FED">
            <w:pPr>
              <w:jc w:val="center"/>
              <w:rPr>
                <w:rFonts w:ascii="Times New Roman" w:eastAsia="Times New Roman" w:hAnsi="Times New Roman" w:cs="Times New Roman"/>
                <w:b/>
                <w:bCs/>
                <w:szCs w:val="26"/>
              </w:rPr>
            </w:pPr>
          </w:p>
        </w:tc>
        <w:tc>
          <w:tcPr>
            <w:tcW w:w="832" w:type="dxa"/>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 xml:space="preserve">Tỷ </w:t>
            </w:r>
            <w:proofErr w:type="gramStart"/>
            <w:r w:rsidRPr="00A96C23">
              <w:rPr>
                <w:rFonts w:ascii="Times New Roman" w:eastAsia="Times New Roman" w:hAnsi="Times New Roman" w:cs="Times New Roman"/>
                <w:b/>
                <w:bCs/>
                <w:szCs w:val="26"/>
              </w:rPr>
              <w:t>lệ  (</w:t>
            </w:r>
            <w:proofErr w:type="gramEnd"/>
            <w:r w:rsidRPr="00A96C23">
              <w:rPr>
                <w:rFonts w:ascii="Times New Roman" w:eastAsia="Times New Roman" w:hAnsi="Times New Roman" w:cs="Times New Roman"/>
                <w:b/>
                <w:bCs/>
                <w:szCs w:val="26"/>
              </w:rPr>
              <w:t>%)</w:t>
            </w:r>
          </w:p>
        </w:tc>
        <w:tc>
          <w:tcPr>
            <w:tcW w:w="1324" w:type="dxa"/>
            <w:vAlign w:val="center"/>
          </w:tcPr>
          <w:p w:rsidR="00034E48" w:rsidRPr="00A96C23" w:rsidRDefault="00034E48" w:rsidP="00051FED">
            <w:pPr>
              <w:jc w:val="center"/>
              <w:rPr>
                <w:rFonts w:ascii="Times New Roman" w:eastAsia="Times New Roman" w:hAnsi="Times New Roman" w:cs="Times New Roman"/>
                <w:b/>
                <w:bCs/>
                <w:szCs w:val="26"/>
              </w:rPr>
            </w:pPr>
          </w:p>
        </w:tc>
      </w:tr>
      <w:tr w:rsidR="00A96C23" w:rsidRPr="00A96C23" w:rsidTr="00051FED">
        <w:trPr>
          <w:trHeight w:val="244"/>
          <w:jc w:val="center"/>
        </w:trPr>
        <w:tc>
          <w:tcPr>
            <w:tcW w:w="1477" w:type="dxa"/>
            <w:vAlign w:val="bottom"/>
          </w:tcPr>
          <w:p w:rsidR="00034E48" w:rsidRPr="00A96C23" w:rsidRDefault="00034E48" w:rsidP="00051FED">
            <w:pPr>
              <w:jc w:val="center"/>
              <w:rPr>
                <w:rFonts w:ascii="Times New Roman" w:eastAsia="Times New Roman" w:hAnsi="Times New Roman" w:cs="Times New Roman"/>
                <w:szCs w:val="26"/>
              </w:rPr>
            </w:pPr>
          </w:p>
        </w:tc>
        <w:tc>
          <w:tcPr>
            <w:tcW w:w="1341" w:type="dxa"/>
          </w:tcPr>
          <w:p w:rsidR="00034E48" w:rsidRPr="00A96C23" w:rsidRDefault="00034E48" w:rsidP="00051FED">
            <w:pPr>
              <w:jc w:val="center"/>
              <w:rPr>
                <w:rFonts w:ascii="Times New Roman" w:eastAsia="Times New Roman" w:hAnsi="Times New Roman" w:cs="Times New Roman"/>
                <w:b/>
                <w:bCs/>
                <w:szCs w:val="26"/>
              </w:rPr>
            </w:pPr>
          </w:p>
        </w:tc>
        <w:tc>
          <w:tcPr>
            <w:tcW w:w="1170" w:type="dxa"/>
          </w:tcPr>
          <w:p w:rsidR="00034E48" w:rsidRPr="00A96C23" w:rsidRDefault="00034E48" w:rsidP="00051FED">
            <w:pPr>
              <w:jc w:val="center"/>
              <w:rPr>
                <w:rFonts w:ascii="Times New Roman" w:eastAsia="Times New Roman" w:hAnsi="Times New Roman" w:cs="Times New Roman"/>
                <w:b/>
                <w:bCs/>
                <w:szCs w:val="26"/>
              </w:rPr>
            </w:pPr>
          </w:p>
        </w:tc>
        <w:tc>
          <w:tcPr>
            <w:tcW w:w="720" w:type="dxa"/>
          </w:tcPr>
          <w:p w:rsidR="00034E48" w:rsidRPr="00A96C23" w:rsidRDefault="00034E48" w:rsidP="00051FED">
            <w:pPr>
              <w:jc w:val="center"/>
              <w:rPr>
                <w:rFonts w:ascii="Times New Roman" w:eastAsia="Times New Roman" w:hAnsi="Times New Roman" w:cs="Times New Roman"/>
                <w:b/>
                <w:bCs/>
                <w:szCs w:val="26"/>
              </w:rPr>
            </w:pPr>
          </w:p>
        </w:tc>
        <w:tc>
          <w:tcPr>
            <w:tcW w:w="1022" w:type="dxa"/>
          </w:tcPr>
          <w:p w:rsidR="00034E48" w:rsidRPr="00A96C23" w:rsidRDefault="00034E48" w:rsidP="00051FED">
            <w:pPr>
              <w:jc w:val="center"/>
              <w:rPr>
                <w:rFonts w:ascii="Times New Roman" w:eastAsia="Times New Roman" w:hAnsi="Times New Roman" w:cs="Times New Roman"/>
                <w:b/>
                <w:bCs/>
                <w:szCs w:val="26"/>
              </w:rPr>
            </w:pPr>
          </w:p>
        </w:tc>
        <w:tc>
          <w:tcPr>
            <w:tcW w:w="1124" w:type="dxa"/>
          </w:tcPr>
          <w:p w:rsidR="00034E48" w:rsidRPr="00A96C23" w:rsidRDefault="00034E48" w:rsidP="00051FED">
            <w:pPr>
              <w:jc w:val="center"/>
              <w:rPr>
                <w:rFonts w:ascii="Times New Roman" w:eastAsia="Times New Roman" w:hAnsi="Times New Roman" w:cs="Times New Roman"/>
                <w:b/>
                <w:bCs/>
                <w:szCs w:val="26"/>
              </w:rPr>
            </w:pPr>
          </w:p>
        </w:tc>
        <w:tc>
          <w:tcPr>
            <w:tcW w:w="832" w:type="dxa"/>
          </w:tcPr>
          <w:p w:rsidR="00034E48" w:rsidRPr="00A96C23" w:rsidRDefault="00034E48" w:rsidP="00051FED">
            <w:pPr>
              <w:jc w:val="center"/>
              <w:rPr>
                <w:rFonts w:ascii="Times New Roman" w:eastAsia="Times New Roman" w:hAnsi="Times New Roman" w:cs="Times New Roman"/>
                <w:b/>
                <w:bCs/>
                <w:szCs w:val="26"/>
              </w:rPr>
            </w:pPr>
          </w:p>
        </w:tc>
        <w:tc>
          <w:tcPr>
            <w:tcW w:w="1324" w:type="dxa"/>
          </w:tcPr>
          <w:p w:rsidR="00034E48" w:rsidRPr="00A96C23" w:rsidRDefault="00034E48" w:rsidP="00051FED">
            <w:pPr>
              <w:jc w:val="center"/>
              <w:rPr>
                <w:rFonts w:ascii="Times New Roman" w:eastAsia="Times New Roman" w:hAnsi="Times New Roman" w:cs="Times New Roman"/>
                <w:b/>
                <w:bCs/>
                <w:szCs w:val="26"/>
              </w:rPr>
            </w:pPr>
          </w:p>
        </w:tc>
      </w:tr>
      <w:tr w:rsidR="00A96C23" w:rsidRPr="00A96C23" w:rsidTr="00051FED">
        <w:trPr>
          <w:trHeight w:val="244"/>
          <w:jc w:val="center"/>
        </w:trPr>
        <w:tc>
          <w:tcPr>
            <w:tcW w:w="1477" w:type="dxa"/>
            <w:vAlign w:val="bottom"/>
          </w:tcPr>
          <w:p w:rsidR="00034E48" w:rsidRPr="00A96C23" w:rsidRDefault="00034E48" w:rsidP="00051FED">
            <w:pPr>
              <w:jc w:val="center"/>
              <w:rPr>
                <w:rFonts w:ascii="Times New Roman" w:eastAsia="Times New Roman" w:hAnsi="Times New Roman" w:cs="Times New Roman"/>
                <w:szCs w:val="26"/>
              </w:rPr>
            </w:pPr>
          </w:p>
        </w:tc>
        <w:tc>
          <w:tcPr>
            <w:tcW w:w="1341" w:type="dxa"/>
          </w:tcPr>
          <w:p w:rsidR="00034E48" w:rsidRPr="00A96C23" w:rsidRDefault="00034E48" w:rsidP="00051FED">
            <w:pPr>
              <w:jc w:val="center"/>
              <w:rPr>
                <w:rFonts w:ascii="Times New Roman" w:eastAsia="Times New Roman" w:hAnsi="Times New Roman" w:cs="Times New Roman"/>
                <w:b/>
                <w:bCs/>
                <w:szCs w:val="26"/>
              </w:rPr>
            </w:pPr>
          </w:p>
        </w:tc>
        <w:tc>
          <w:tcPr>
            <w:tcW w:w="1170" w:type="dxa"/>
          </w:tcPr>
          <w:p w:rsidR="00034E48" w:rsidRPr="00A96C23" w:rsidRDefault="00034E48" w:rsidP="00051FED">
            <w:pPr>
              <w:jc w:val="center"/>
              <w:rPr>
                <w:rFonts w:ascii="Times New Roman" w:eastAsia="Times New Roman" w:hAnsi="Times New Roman" w:cs="Times New Roman"/>
                <w:b/>
                <w:bCs/>
                <w:szCs w:val="26"/>
              </w:rPr>
            </w:pPr>
          </w:p>
        </w:tc>
        <w:tc>
          <w:tcPr>
            <w:tcW w:w="720" w:type="dxa"/>
          </w:tcPr>
          <w:p w:rsidR="00034E48" w:rsidRPr="00A96C23" w:rsidRDefault="00034E48" w:rsidP="00051FED">
            <w:pPr>
              <w:jc w:val="center"/>
              <w:rPr>
                <w:rFonts w:ascii="Times New Roman" w:eastAsia="Times New Roman" w:hAnsi="Times New Roman" w:cs="Times New Roman"/>
                <w:b/>
                <w:bCs/>
                <w:szCs w:val="26"/>
              </w:rPr>
            </w:pPr>
          </w:p>
        </w:tc>
        <w:tc>
          <w:tcPr>
            <w:tcW w:w="1022" w:type="dxa"/>
          </w:tcPr>
          <w:p w:rsidR="00034E48" w:rsidRPr="00A96C23" w:rsidRDefault="00034E48" w:rsidP="00051FED">
            <w:pPr>
              <w:jc w:val="center"/>
              <w:rPr>
                <w:rFonts w:ascii="Times New Roman" w:eastAsia="Times New Roman" w:hAnsi="Times New Roman" w:cs="Times New Roman"/>
                <w:b/>
                <w:bCs/>
                <w:szCs w:val="26"/>
              </w:rPr>
            </w:pPr>
          </w:p>
        </w:tc>
        <w:tc>
          <w:tcPr>
            <w:tcW w:w="1124" w:type="dxa"/>
          </w:tcPr>
          <w:p w:rsidR="00034E48" w:rsidRPr="00A96C23" w:rsidRDefault="00034E48" w:rsidP="00051FED">
            <w:pPr>
              <w:jc w:val="center"/>
              <w:rPr>
                <w:rFonts w:ascii="Times New Roman" w:eastAsia="Times New Roman" w:hAnsi="Times New Roman" w:cs="Times New Roman"/>
                <w:b/>
                <w:bCs/>
                <w:szCs w:val="26"/>
              </w:rPr>
            </w:pPr>
          </w:p>
        </w:tc>
        <w:tc>
          <w:tcPr>
            <w:tcW w:w="832" w:type="dxa"/>
          </w:tcPr>
          <w:p w:rsidR="00034E48" w:rsidRPr="00A96C23" w:rsidRDefault="00034E48" w:rsidP="00051FED">
            <w:pPr>
              <w:jc w:val="center"/>
              <w:rPr>
                <w:rFonts w:ascii="Times New Roman" w:eastAsia="Times New Roman" w:hAnsi="Times New Roman" w:cs="Times New Roman"/>
                <w:b/>
                <w:bCs/>
                <w:szCs w:val="26"/>
              </w:rPr>
            </w:pPr>
          </w:p>
        </w:tc>
        <w:tc>
          <w:tcPr>
            <w:tcW w:w="1324" w:type="dxa"/>
          </w:tcPr>
          <w:p w:rsidR="00034E48" w:rsidRPr="00A96C23" w:rsidRDefault="00034E48" w:rsidP="00051FED">
            <w:pPr>
              <w:jc w:val="center"/>
              <w:rPr>
                <w:rFonts w:ascii="Times New Roman" w:eastAsia="Times New Roman" w:hAnsi="Times New Roman" w:cs="Times New Roman"/>
                <w:b/>
                <w:bCs/>
                <w:szCs w:val="26"/>
              </w:rPr>
            </w:pPr>
          </w:p>
        </w:tc>
      </w:tr>
      <w:tr w:rsidR="00A96C23" w:rsidRPr="00A96C23" w:rsidTr="00051FED">
        <w:trPr>
          <w:trHeight w:val="244"/>
          <w:jc w:val="center"/>
        </w:trPr>
        <w:tc>
          <w:tcPr>
            <w:tcW w:w="1477" w:type="dxa"/>
            <w:vAlign w:val="bottom"/>
          </w:tcPr>
          <w:p w:rsidR="00034E48" w:rsidRPr="00A96C23" w:rsidRDefault="00034E48" w:rsidP="00051FED">
            <w:pPr>
              <w:jc w:val="center"/>
              <w:rPr>
                <w:rFonts w:ascii="Times New Roman" w:eastAsia="Times New Roman" w:hAnsi="Times New Roman" w:cs="Times New Roman"/>
                <w:b/>
                <w:szCs w:val="26"/>
              </w:rPr>
            </w:pPr>
          </w:p>
        </w:tc>
        <w:tc>
          <w:tcPr>
            <w:tcW w:w="1341" w:type="dxa"/>
          </w:tcPr>
          <w:p w:rsidR="00034E48" w:rsidRPr="00A96C23" w:rsidRDefault="00034E48" w:rsidP="00051FED">
            <w:pPr>
              <w:jc w:val="center"/>
              <w:rPr>
                <w:rFonts w:ascii="Times New Roman" w:eastAsia="Times New Roman" w:hAnsi="Times New Roman" w:cs="Times New Roman"/>
                <w:b/>
                <w:bCs/>
                <w:szCs w:val="26"/>
              </w:rPr>
            </w:pPr>
          </w:p>
        </w:tc>
        <w:tc>
          <w:tcPr>
            <w:tcW w:w="1170" w:type="dxa"/>
          </w:tcPr>
          <w:p w:rsidR="00034E48" w:rsidRPr="00A96C23" w:rsidRDefault="00034E48" w:rsidP="00051FED">
            <w:pPr>
              <w:jc w:val="center"/>
              <w:rPr>
                <w:rFonts w:ascii="Times New Roman" w:eastAsia="Times New Roman" w:hAnsi="Times New Roman" w:cs="Times New Roman"/>
                <w:b/>
                <w:bCs/>
                <w:szCs w:val="26"/>
              </w:rPr>
            </w:pPr>
          </w:p>
        </w:tc>
        <w:tc>
          <w:tcPr>
            <w:tcW w:w="720" w:type="dxa"/>
          </w:tcPr>
          <w:p w:rsidR="00034E48" w:rsidRPr="00A96C23" w:rsidRDefault="00034E48" w:rsidP="00051FED">
            <w:pPr>
              <w:jc w:val="center"/>
              <w:rPr>
                <w:rFonts w:ascii="Times New Roman" w:eastAsia="Times New Roman" w:hAnsi="Times New Roman" w:cs="Times New Roman"/>
                <w:b/>
                <w:bCs/>
                <w:szCs w:val="26"/>
              </w:rPr>
            </w:pPr>
          </w:p>
        </w:tc>
        <w:tc>
          <w:tcPr>
            <w:tcW w:w="1022" w:type="dxa"/>
          </w:tcPr>
          <w:p w:rsidR="00034E48" w:rsidRPr="00A96C23" w:rsidRDefault="00034E48" w:rsidP="00051FED">
            <w:pPr>
              <w:jc w:val="center"/>
              <w:rPr>
                <w:rFonts w:ascii="Times New Roman" w:eastAsia="Times New Roman" w:hAnsi="Times New Roman" w:cs="Times New Roman"/>
                <w:b/>
                <w:bCs/>
                <w:szCs w:val="26"/>
              </w:rPr>
            </w:pPr>
          </w:p>
        </w:tc>
        <w:tc>
          <w:tcPr>
            <w:tcW w:w="1124" w:type="dxa"/>
          </w:tcPr>
          <w:p w:rsidR="00034E48" w:rsidRPr="00A96C23" w:rsidRDefault="00034E48" w:rsidP="00051FED">
            <w:pPr>
              <w:jc w:val="center"/>
              <w:rPr>
                <w:rFonts w:ascii="Times New Roman" w:eastAsia="Times New Roman" w:hAnsi="Times New Roman" w:cs="Times New Roman"/>
                <w:b/>
                <w:bCs/>
                <w:szCs w:val="26"/>
              </w:rPr>
            </w:pPr>
          </w:p>
        </w:tc>
        <w:tc>
          <w:tcPr>
            <w:tcW w:w="832" w:type="dxa"/>
          </w:tcPr>
          <w:p w:rsidR="00034E48" w:rsidRPr="00A96C23" w:rsidRDefault="00034E48" w:rsidP="00051FED">
            <w:pPr>
              <w:jc w:val="center"/>
              <w:rPr>
                <w:rFonts w:ascii="Times New Roman" w:eastAsia="Times New Roman" w:hAnsi="Times New Roman" w:cs="Times New Roman"/>
                <w:b/>
                <w:bCs/>
                <w:szCs w:val="26"/>
              </w:rPr>
            </w:pPr>
          </w:p>
        </w:tc>
        <w:tc>
          <w:tcPr>
            <w:tcW w:w="1324" w:type="dxa"/>
          </w:tcPr>
          <w:p w:rsidR="00034E48" w:rsidRPr="00A96C23" w:rsidRDefault="00034E48" w:rsidP="00051FED">
            <w:pPr>
              <w:jc w:val="center"/>
              <w:rPr>
                <w:rFonts w:ascii="Times New Roman" w:eastAsia="Times New Roman" w:hAnsi="Times New Roman" w:cs="Times New Roman"/>
                <w:b/>
                <w:bCs/>
                <w:szCs w:val="26"/>
              </w:rPr>
            </w:pPr>
          </w:p>
        </w:tc>
      </w:tr>
    </w:tbl>
    <w:p w:rsidR="00034E48" w:rsidRPr="00A96C23" w:rsidRDefault="00034E48" w:rsidP="00034E48">
      <w:pPr>
        <w:spacing w:after="0" w:line="240" w:lineRule="auto"/>
        <w:jc w:val="center"/>
        <w:rPr>
          <w:rFonts w:ascii="Times New Roman" w:eastAsia="Times New Roman" w:hAnsi="Times New Roman" w:cs="Times New Roman"/>
          <w:b/>
          <w:bCs/>
          <w:szCs w:val="28"/>
        </w:rPr>
      </w:pPr>
    </w:p>
    <w:p w:rsidR="00034E48" w:rsidRPr="00A96C23" w:rsidRDefault="00034E48" w:rsidP="00034E48">
      <w:pPr>
        <w:spacing w:after="0" w:line="240" w:lineRule="auto"/>
        <w:jc w:val="center"/>
        <w:rPr>
          <w:rFonts w:ascii="Times New Roman" w:eastAsia="Times New Roman" w:hAnsi="Times New Roman" w:cs="Times New Roman"/>
          <w:b/>
          <w:bCs/>
          <w:szCs w:val="28"/>
        </w:rPr>
      </w:pPr>
    </w:p>
    <w:p w:rsidR="00034E48" w:rsidRPr="00A96C23" w:rsidRDefault="00034E48" w:rsidP="00034E48">
      <w:pPr>
        <w:spacing w:after="0" w:line="240" w:lineRule="auto"/>
        <w:jc w:val="center"/>
        <w:rPr>
          <w:rFonts w:ascii="Times New Roman" w:eastAsia="Times New Roman" w:hAnsi="Times New Roman" w:cs="Times New Roman"/>
          <w:b/>
          <w:bCs/>
          <w:szCs w:val="24"/>
        </w:rPr>
      </w:pPr>
    </w:p>
    <w:p w:rsidR="00034E48" w:rsidRPr="00A96C23" w:rsidRDefault="00034E48" w:rsidP="00034E48">
      <w:pPr>
        <w:spacing w:after="0" w:line="240" w:lineRule="auto"/>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Biểu 3: Hội LHPN Huyện…….</w:t>
      </w:r>
    </w:p>
    <w:p w:rsidR="00034E48" w:rsidRPr="00A96C23" w:rsidRDefault="00034E48" w:rsidP="00034E48">
      <w:pPr>
        <w:spacing w:after="0" w:line="240" w:lineRule="auto"/>
        <w:rPr>
          <w:rFonts w:ascii="Times New Roman" w:eastAsia="Times New Roman" w:hAnsi="Times New Roman" w:cs="Times New Roman"/>
          <w:b/>
          <w:bCs/>
          <w:sz w:val="28"/>
          <w:szCs w:val="28"/>
        </w:rPr>
      </w:pPr>
    </w:p>
    <w:p w:rsidR="00034E48" w:rsidRPr="00A96C23" w:rsidRDefault="00034E48" w:rsidP="00034E48">
      <w:pPr>
        <w:spacing w:after="0" w:line="240" w:lineRule="auto"/>
        <w:jc w:val="center"/>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 xml:space="preserve">BÁO CÁO KẾT QUẢ SỐ LIỆU SAU HỘI NGHỊ HIỆP THƯƠNG VÀ KẾT QUẢ BẦU CỬ </w:t>
      </w:r>
      <w:r w:rsidR="00051FED">
        <w:rPr>
          <w:rFonts w:ascii="Times New Roman" w:eastAsia="Times New Roman" w:hAnsi="Times New Roman" w:cs="Times New Roman"/>
          <w:b/>
          <w:bCs/>
          <w:sz w:val="28"/>
          <w:szCs w:val="28"/>
        </w:rPr>
        <w:t>ĐẠI BIỂU HĐND</w:t>
      </w:r>
      <w:r w:rsidRPr="00A96C23">
        <w:rPr>
          <w:rFonts w:ascii="Times New Roman" w:eastAsia="Times New Roman" w:hAnsi="Times New Roman" w:cs="Times New Roman"/>
          <w:b/>
          <w:bCs/>
          <w:sz w:val="28"/>
          <w:szCs w:val="28"/>
        </w:rPr>
        <w:t xml:space="preserve"> CẤP HUYỆN</w:t>
      </w:r>
    </w:p>
    <w:p w:rsidR="00034E48" w:rsidRPr="00A96C23" w:rsidRDefault="00034E48" w:rsidP="00034E48">
      <w:pPr>
        <w:spacing w:after="0" w:line="240" w:lineRule="auto"/>
        <w:rPr>
          <w:rFonts w:ascii="Times New Roman" w:eastAsia="Times New Roman" w:hAnsi="Times New Roman" w:cs="Times New Roman"/>
          <w:b/>
          <w:bCs/>
          <w:szCs w:val="24"/>
        </w:rPr>
      </w:pPr>
    </w:p>
    <w:tbl>
      <w:tblPr>
        <w:tblStyle w:val="TableGrid"/>
        <w:tblW w:w="8994" w:type="dxa"/>
        <w:jc w:val="center"/>
        <w:tblLayout w:type="fixed"/>
        <w:tblLook w:val="04A0" w:firstRow="1" w:lastRow="0" w:firstColumn="1" w:lastColumn="0" w:noHBand="0" w:noVBand="1"/>
      </w:tblPr>
      <w:tblGrid>
        <w:gridCol w:w="1508"/>
        <w:gridCol w:w="1369"/>
        <w:gridCol w:w="1279"/>
        <w:gridCol w:w="630"/>
        <w:gridCol w:w="1026"/>
        <w:gridCol w:w="1069"/>
        <w:gridCol w:w="743"/>
        <w:gridCol w:w="1370"/>
      </w:tblGrid>
      <w:tr w:rsidR="00A96C23" w:rsidRPr="00A96C23" w:rsidTr="00051FED">
        <w:trPr>
          <w:jc w:val="center"/>
        </w:trPr>
        <w:tc>
          <w:tcPr>
            <w:tcW w:w="1508" w:type="dxa"/>
            <w:vMerge w:val="restart"/>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Huyện</w:t>
            </w:r>
          </w:p>
        </w:tc>
        <w:tc>
          <w:tcPr>
            <w:tcW w:w="6116" w:type="dxa"/>
            <w:gridSpan w:val="6"/>
            <w:vAlign w:val="center"/>
          </w:tcPr>
          <w:p w:rsidR="00034E48" w:rsidRPr="00A96C23" w:rsidRDefault="00051FED" w:rsidP="00051FED">
            <w:pPr>
              <w:jc w:val="center"/>
              <w:rPr>
                <w:rFonts w:ascii="Times New Roman" w:eastAsia="Times New Roman" w:hAnsi="Times New Roman" w:cs="Times New Roman"/>
                <w:b/>
                <w:bCs/>
                <w:szCs w:val="26"/>
              </w:rPr>
            </w:pPr>
            <w:r>
              <w:rPr>
                <w:rFonts w:ascii="Times New Roman" w:eastAsia="Times New Roman" w:hAnsi="Times New Roman" w:cs="Times New Roman"/>
                <w:b/>
                <w:bCs/>
                <w:szCs w:val="26"/>
              </w:rPr>
              <w:t>ĐẠI BIỂU HĐND</w:t>
            </w:r>
          </w:p>
        </w:tc>
        <w:tc>
          <w:tcPr>
            <w:tcW w:w="1370" w:type="dxa"/>
            <w:vMerge w:val="restart"/>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Ghi chú</w:t>
            </w:r>
          </w:p>
        </w:tc>
      </w:tr>
      <w:tr w:rsidR="00A96C23" w:rsidRPr="00A96C23" w:rsidTr="00051FED">
        <w:trPr>
          <w:jc w:val="center"/>
        </w:trPr>
        <w:tc>
          <w:tcPr>
            <w:tcW w:w="1508" w:type="dxa"/>
            <w:vMerge/>
            <w:vAlign w:val="center"/>
          </w:tcPr>
          <w:p w:rsidR="00034E48" w:rsidRPr="00A96C23" w:rsidRDefault="00034E48" w:rsidP="00051FED">
            <w:pPr>
              <w:jc w:val="center"/>
              <w:rPr>
                <w:rFonts w:ascii="Times New Roman" w:eastAsia="Times New Roman" w:hAnsi="Times New Roman" w:cs="Times New Roman"/>
                <w:b/>
                <w:bCs/>
                <w:szCs w:val="26"/>
              </w:rPr>
            </w:pPr>
          </w:p>
        </w:tc>
        <w:tc>
          <w:tcPr>
            <w:tcW w:w="3278" w:type="dxa"/>
            <w:gridSpan w:val="3"/>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Số người được giới thiệu ứng cử + tự ứng cử</w:t>
            </w:r>
          </w:p>
        </w:tc>
        <w:tc>
          <w:tcPr>
            <w:tcW w:w="2838" w:type="dxa"/>
            <w:gridSpan w:val="3"/>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Số ĐB được bầu</w:t>
            </w:r>
          </w:p>
        </w:tc>
        <w:tc>
          <w:tcPr>
            <w:tcW w:w="1370" w:type="dxa"/>
            <w:vMerge/>
            <w:vAlign w:val="center"/>
          </w:tcPr>
          <w:p w:rsidR="00034E48" w:rsidRPr="00A96C23" w:rsidRDefault="00034E48" w:rsidP="00051FED">
            <w:pPr>
              <w:jc w:val="center"/>
              <w:rPr>
                <w:rFonts w:ascii="Times New Roman" w:eastAsia="Times New Roman" w:hAnsi="Times New Roman" w:cs="Times New Roman"/>
                <w:b/>
                <w:bCs/>
                <w:szCs w:val="26"/>
              </w:rPr>
            </w:pPr>
          </w:p>
        </w:tc>
      </w:tr>
      <w:tr w:rsidR="00A96C23" w:rsidRPr="00A96C23" w:rsidTr="00051FED">
        <w:trPr>
          <w:jc w:val="center"/>
        </w:trPr>
        <w:tc>
          <w:tcPr>
            <w:tcW w:w="1508" w:type="dxa"/>
            <w:vMerge/>
            <w:vAlign w:val="center"/>
          </w:tcPr>
          <w:p w:rsidR="00034E48" w:rsidRPr="00A96C23" w:rsidRDefault="00034E48" w:rsidP="00051FED">
            <w:pPr>
              <w:jc w:val="center"/>
              <w:rPr>
                <w:rFonts w:ascii="Times New Roman" w:eastAsia="Times New Roman" w:hAnsi="Times New Roman" w:cs="Times New Roman"/>
                <w:b/>
                <w:bCs/>
                <w:szCs w:val="26"/>
              </w:rPr>
            </w:pPr>
          </w:p>
        </w:tc>
        <w:tc>
          <w:tcPr>
            <w:tcW w:w="1369" w:type="dxa"/>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Tổng đại biểu được giới thiệu ứng cử + tự ứng cử</w:t>
            </w:r>
          </w:p>
        </w:tc>
        <w:tc>
          <w:tcPr>
            <w:tcW w:w="1279" w:type="dxa"/>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Úng cử viên là nữ được giới thiệu</w:t>
            </w:r>
          </w:p>
        </w:tc>
        <w:tc>
          <w:tcPr>
            <w:tcW w:w="630" w:type="dxa"/>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Tỉ lệ (%)</w:t>
            </w:r>
          </w:p>
        </w:tc>
        <w:tc>
          <w:tcPr>
            <w:tcW w:w="1026" w:type="dxa"/>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Tổng đại biểu được bầu</w:t>
            </w:r>
          </w:p>
        </w:tc>
        <w:tc>
          <w:tcPr>
            <w:tcW w:w="1069" w:type="dxa"/>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ứng cử viên là nữ được bầu</w:t>
            </w:r>
          </w:p>
          <w:p w:rsidR="00034E48" w:rsidRPr="00A96C23" w:rsidRDefault="00034E48" w:rsidP="00051FED">
            <w:pPr>
              <w:jc w:val="center"/>
              <w:rPr>
                <w:rFonts w:ascii="Times New Roman" w:eastAsia="Times New Roman" w:hAnsi="Times New Roman" w:cs="Times New Roman"/>
                <w:b/>
                <w:bCs/>
                <w:szCs w:val="26"/>
              </w:rPr>
            </w:pPr>
          </w:p>
        </w:tc>
        <w:tc>
          <w:tcPr>
            <w:tcW w:w="743" w:type="dxa"/>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 xml:space="preserve">Tỷ </w:t>
            </w:r>
            <w:proofErr w:type="gramStart"/>
            <w:r w:rsidRPr="00A96C23">
              <w:rPr>
                <w:rFonts w:ascii="Times New Roman" w:eastAsia="Times New Roman" w:hAnsi="Times New Roman" w:cs="Times New Roman"/>
                <w:b/>
                <w:bCs/>
                <w:szCs w:val="26"/>
              </w:rPr>
              <w:t>lệ  (</w:t>
            </w:r>
            <w:proofErr w:type="gramEnd"/>
            <w:r w:rsidRPr="00A96C23">
              <w:rPr>
                <w:rFonts w:ascii="Times New Roman" w:eastAsia="Times New Roman" w:hAnsi="Times New Roman" w:cs="Times New Roman"/>
                <w:b/>
                <w:bCs/>
                <w:szCs w:val="26"/>
              </w:rPr>
              <w:t>%)</w:t>
            </w:r>
          </w:p>
        </w:tc>
        <w:tc>
          <w:tcPr>
            <w:tcW w:w="1370" w:type="dxa"/>
            <w:vAlign w:val="center"/>
          </w:tcPr>
          <w:p w:rsidR="00034E48" w:rsidRPr="00A96C23" w:rsidRDefault="00034E48" w:rsidP="00051FED">
            <w:pPr>
              <w:jc w:val="center"/>
              <w:rPr>
                <w:rFonts w:ascii="Times New Roman" w:eastAsia="Times New Roman" w:hAnsi="Times New Roman" w:cs="Times New Roman"/>
                <w:b/>
                <w:bCs/>
                <w:szCs w:val="26"/>
              </w:rPr>
            </w:pPr>
          </w:p>
        </w:tc>
      </w:tr>
      <w:tr w:rsidR="00A96C23" w:rsidRPr="00A96C23" w:rsidTr="00051FED">
        <w:trPr>
          <w:jc w:val="center"/>
        </w:trPr>
        <w:tc>
          <w:tcPr>
            <w:tcW w:w="1508"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369"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279"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630"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026"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069"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743"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370" w:type="dxa"/>
            <w:vAlign w:val="center"/>
          </w:tcPr>
          <w:p w:rsidR="00034E48" w:rsidRPr="00A96C23" w:rsidRDefault="00034E48" w:rsidP="00051FED">
            <w:pPr>
              <w:jc w:val="center"/>
              <w:rPr>
                <w:rFonts w:ascii="Times New Roman" w:eastAsia="Times New Roman" w:hAnsi="Times New Roman" w:cs="Times New Roman"/>
                <w:b/>
                <w:bCs/>
                <w:szCs w:val="26"/>
              </w:rPr>
            </w:pPr>
          </w:p>
        </w:tc>
      </w:tr>
      <w:tr w:rsidR="00A96C23" w:rsidRPr="00A96C23" w:rsidTr="00051FED">
        <w:trPr>
          <w:jc w:val="center"/>
        </w:trPr>
        <w:tc>
          <w:tcPr>
            <w:tcW w:w="1508"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369"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279"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630"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026"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069"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743"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370" w:type="dxa"/>
            <w:vAlign w:val="center"/>
          </w:tcPr>
          <w:p w:rsidR="00034E48" w:rsidRPr="00A96C23" w:rsidRDefault="00034E48" w:rsidP="00051FED">
            <w:pPr>
              <w:jc w:val="center"/>
              <w:rPr>
                <w:rFonts w:ascii="Times New Roman" w:eastAsia="Times New Roman" w:hAnsi="Times New Roman" w:cs="Times New Roman"/>
                <w:b/>
                <w:bCs/>
                <w:szCs w:val="26"/>
              </w:rPr>
            </w:pPr>
          </w:p>
        </w:tc>
      </w:tr>
      <w:tr w:rsidR="00A96C23" w:rsidRPr="00A96C23" w:rsidTr="00051FED">
        <w:trPr>
          <w:jc w:val="center"/>
        </w:trPr>
        <w:tc>
          <w:tcPr>
            <w:tcW w:w="1508"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369"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279"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630"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026"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069"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743"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370" w:type="dxa"/>
            <w:vAlign w:val="center"/>
          </w:tcPr>
          <w:p w:rsidR="00034E48" w:rsidRPr="00A96C23" w:rsidRDefault="00034E48" w:rsidP="00051FED">
            <w:pPr>
              <w:jc w:val="center"/>
              <w:rPr>
                <w:rFonts w:ascii="Times New Roman" w:eastAsia="Times New Roman" w:hAnsi="Times New Roman" w:cs="Times New Roman"/>
                <w:b/>
                <w:bCs/>
                <w:szCs w:val="26"/>
              </w:rPr>
            </w:pPr>
          </w:p>
        </w:tc>
      </w:tr>
    </w:tbl>
    <w:p w:rsidR="00034E48" w:rsidRPr="00A96C23" w:rsidRDefault="00034E48" w:rsidP="00034E48">
      <w:pPr>
        <w:spacing w:after="0" w:line="240" w:lineRule="auto"/>
        <w:jc w:val="center"/>
        <w:rPr>
          <w:rFonts w:ascii="Times New Roman" w:eastAsia="Times New Roman" w:hAnsi="Times New Roman" w:cs="Times New Roman"/>
          <w:b/>
          <w:bCs/>
          <w:szCs w:val="24"/>
        </w:rPr>
      </w:pPr>
    </w:p>
    <w:p w:rsidR="00034E48" w:rsidRPr="00A96C23" w:rsidRDefault="00034E48" w:rsidP="00034E48">
      <w:pPr>
        <w:spacing w:after="0" w:line="240" w:lineRule="auto"/>
        <w:jc w:val="center"/>
        <w:rPr>
          <w:rFonts w:ascii="Times New Roman" w:eastAsia="Times New Roman" w:hAnsi="Times New Roman" w:cs="Times New Roman"/>
          <w:b/>
          <w:bCs/>
          <w:szCs w:val="24"/>
        </w:rPr>
      </w:pPr>
    </w:p>
    <w:p w:rsidR="00034E48" w:rsidRPr="00A96C23" w:rsidRDefault="00034E48" w:rsidP="00034E48">
      <w:pPr>
        <w:spacing w:after="0" w:line="240" w:lineRule="auto"/>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Biểu 4: Hội LHPN xã……</w:t>
      </w:r>
    </w:p>
    <w:p w:rsidR="00034E48" w:rsidRPr="00A96C23" w:rsidRDefault="00034E48" w:rsidP="00034E48">
      <w:pPr>
        <w:spacing w:after="0" w:line="240" w:lineRule="auto"/>
        <w:rPr>
          <w:rFonts w:ascii="Times New Roman" w:eastAsia="Times New Roman" w:hAnsi="Times New Roman" w:cs="Times New Roman"/>
          <w:b/>
          <w:bCs/>
          <w:sz w:val="28"/>
          <w:szCs w:val="28"/>
        </w:rPr>
      </w:pPr>
    </w:p>
    <w:p w:rsidR="00034E48" w:rsidRPr="00A96C23" w:rsidRDefault="00034E48" w:rsidP="00034E48">
      <w:pPr>
        <w:spacing w:after="0" w:line="240" w:lineRule="auto"/>
        <w:jc w:val="center"/>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 xml:space="preserve">BÁO CÁO KẾT QUẢ SỐ LIỆU SAU HỘI NGHỊ HIỆP THƯƠNG </w:t>
      </w:r>
    </w:p>
    <w:p w:rsidR="00034E48" w:rsidRPr="00A96C23" w:rsidRDefault="00034E48" w:rsidP="00034E48">
      <w:pPr>
        <w:spacing w:after="0" w:line="240" w:lineRule="auto"/>
        <w:jc w:val="center"/>
        <w:rPr>
          <w:rFonts w:ascii="Times New Roman" w:eastAsia="Times New Roman" w:hAnsi="Times New Roman" w:cs="Times New Roman"/>
          <w:b/>
          <w:bCs/>
          <w:sz w:val="28"/>
          <w:szCs w:val="28"/>
        </w:rPr>
      </w:pPr>
      <w:r w:rsidRPr="00A96C23">
        <w:rPr>
          <w:rFonts w:ascii="Times New Roman" w:eastAsia="Times New Roman" w:hAnsi="Times New Roman" w:cs="Times New Roman"/>
          <w:b/>
          <w:bCs/>
          <w:sz w:val="28"/>
          <w:szCs w:val="28"/>
        </w:rPr>
        <w:t>VÀ KẾT QUẢ BẦU CỬ ĐẠI BIỂU HĐND CẤP XÃ</w:t>
      </w:r>
    </w:p>
    <w:p w:rsidR="00034E48" w:rsidRPr="00A96C23" w:rsidRDefault="00034E48" w:rsidP="00034E48">
      <w:pPr>
        <w:spacing w:after="0" w:line="240" w:lineRule="auto"/>
        <w:jc w:val="center"/>
        <w:rPr>
          <w:rFonts w:ascii="Times New Roman" w:eastAsia="Times New Roman" w:hAnsi="Times New Roman" w:cs="Times New Roman"/>
          <w:b/>
          <w:bCs/>
          <w:sz w:val="28"/>
          <w:szCs w:val="28"/>
        </w:rPr>
      </w:pPr>
    </w:p>
    <w:tbl>
      <w:tblPr>
        <w:tblStyle w:val="TableGrid"/>
        <w:tblW w:w="9180" w:type="dxa"/>
        <w:tblLayout w:type="fixed"/>
        <w:tblLook w:val="04A0" w:firstRow="1" w:lastRow="0" w:firstColumn="1" w:lastColumn="0" w:noHBand="0" w:noVBand="1"/>
      </w:tblPr>
      <w:tblGrid>
        <w:gridCol w:w="997"/>
        <w:gridCol w:w="1433"/>
        <w:gridCol w:w="1350"/>
        <w:gridCol w:w="810"/>
        <w:gridCol w:w="1068"/>
        <w:gridCol w:w="1069"/>
        <w:gridCol w:w="1069"/>
        <w:gridCol w:w="1384"/>
      </w:tblGrid>
      <w:tr w:rsidR="00A96C23" w:rsidRPr="00A96C23" w:rsidTr="00051FED">
        <w:tc>
          <w:tcPr>
            <w:tcW w:w="997" w:type="dxa"/>
            <w:vMerge w:val="restart"/>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XÃ</w:t>
            </w:r>
          </w:p>
        </w:tc>
        <w:tc>
          <w:tcPr>
            <w:tcW w:w="6799" w:type="dxa"/>
            <w:gridSpan w:val="6"/>
            <w:vAlign w:val="center"/>
          </w:tcPr>
          <w:p w:rsidR="00034E48" w:rsidRPr="00A96C23" w:rsidRDefault="00051FED" w:rsidP="00051FED">
            <w:pPr>
              <w:jc w:val="center"/>
              <w:rPr>
                <w:rFonts w:ascii="Times New Roman" w:eastAsia="Times New Roman" w:hAnsi="Times New Roman" w:cs="Times New Roman"/>
                <w:b/>
                <w:bCs/>
                <w:szCs w:val="26"/>
              </w:rPr>
            </w:pPr>
            <w:r>
              <w:rPr>
                <w:rFonts w:ascii="Times New Roman" w:eastAsia="Times New Roman" w:hAnsi="Times New Roman" w:cs="Times New Roman"/>
                <w:b/>
                <w:bCs/>
                <w:szCs w:val="26"/>
              </w:rPr>
              <w:t>ĐẠI BIỂU HĐND</w:t>
            </w:r>
          </w:p>
        </w:tc>
        <w:tc>
          <w:tcPr>
            <w:tcW w:w="1384" w:type="dxa"/>
            <w:vMerge w:val="restart"/>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Ghi chú</w:t>
            </w:r>
          </w:p>
        </w:tc>
      </w:tr>
      <w:tr w:rsidR="00A96C23" w:rsidRPr="00A96C23" w:rsidTr="00051FED">
        <w:tc>
          <w:tcPr>
            <w:tcW w:w="997" w:type="dxa"/>
            <w:vMerge/>
            <w:vAlign w:val="center"/>
          </w:tcPr>
          <w:p w:rsidR="00034E48" w:rsidRPr="00A96C23" w:rsidRDefault="00034E48" w:rsidP="00051FED">
            <w:pPr>
              <w:jc w:val="center"/>
              <w:rPr>
                <w:rFonts w:ascii="Times New Roman" w:eastAsia="Times New Roman" w:hAnsi="Times New Roman" w:cs="Times New Roman"/>
                <w:b/>
                <w:bCs/>
                <w:szCs w:val="26"/>
              </w:rPr>
            </w:pPr>
          </w:p>
        </w:tc>
        <w:tc>
          <w:tcPr>
            <w:tcW w:w="3593" w:type="dxa"/>
            <w:gridSpan w:val="3"/>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Số người được giới thiệu ứng cử + tự ứng cử</w:t>
            </w:r>
          </w:p>
        </w:tc>
        <w:tc>
          <w:tcPr>
            <w:tcW w:w="3206" w:type="dxa"/>
            <w:gridSpan w:val="3"/>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Số ĐB được bầu</w:t>
            </w:r>
          </w:p>
        </w:tc>
        <w:tc>
          <w:tcPr>
            <w:tcW w:w="1384" w:type="dxa"/>
            <w:vMerge/>
            <w:vAlign w:val="center"/>
          </w:tcPr>
          <w:p w:rsidR="00034E48" w:rsidRPr="00A96C23" w:rsidRDefault="00034E48" w:rsidP="00051FED">
            <w:pPr>
              <w:jc w:val="center"/>
              <w:rPr>
                <w:rFonts w:ascii="Times New Roman" w:eastAsia="Times New Roman" w:hAnsi="Times New Roman" w:cs="Times New Roman"/>
                <w:b/>
                <w:bCs/>
                <w:szCs w:val="26"/>
              </w:rPr>
            </w:pPr>
          </w:p>
        </w:tc>
      </w:tr>
      <w:tr w:rsidR="00A96C23" w:rsidRPr="00A96C23" w:rsidTr="00051FED">
        <w:tc>
          <w:tcPr>
            <w:tcW w:w="997" w:type="dxa"/>
            <w:vMerge/>
            <w:vAlign w:val="center"/>
          </w:tcPr>
          <w:p w:rsidR="00034E48" w:rsidRPr="00A96C23" w:rsidRDefault="00034E48" w:rsidP="00051FED">
            <w:pPr>
              <w:jc w:val="center"/>
              <w:rPr>
                <w:rFonts w:ascii="Times New Roman" w:eastAsia="Times New Roman" w:hAnsi="Times New Roman" w:cs="Times New Roman"/>
                <w:b/>
                <w:bCs/>
                <w:szCs w:val="26"/>
              </w:rPr>
            </w:pPr>
          </w:p>
        </w:tc>
        <w:tc>
          <w:tcPr>
            <w:tcW w:w="1433" w:type="dxa"/>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Tổng đại biểu được giới thiệu ứng cử + tự ứng cử</w:t>
            </w:r>
          </w:p>
        </w:tc>
        <w:tc>
          <w:tcPr>
            <w:tcW w:w="1350" w:type="dxa"/>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Úng cử viên là nữ được giới thiệu</w:t>
            </w:r>
          </w:p>
        </w:tc>
        <w:tc>
          <w:tcPr>
            <w:tcW w:w="810" w:type="dxa"/>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Tỉ lệ (%)</w:t>
            </w:r>
          </w:p>
        </w:tc>
        <w:tc>
          <w:tcPr>
            <w:tcW w:w="1068" w:type="dxa"/>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Tổng đại biểu được bầu</w:t>
            </w:r>
          </w:p>
        </w:tc>
        <w:tc>
          <w:tcPr>
            <w:tcW w:w="1069" w:type="dxa"/>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ứng cử viên là nữ được bầu</w:t>
            </w:r>
          </w:p>
          <w:p w:rsidR="00034E48" w:rsidRPr="00A96C23" w:rsidRDefault="00034E48" w:rsidP="00051FED">
            <w:pPr>
              <w:jc w:val="center"/>
              <w:rPr>
                <w:rFonts w:ascii="Times New Roman" w:eastAsia="Times New Roman" w:hAnsi="Times New Roman" w:cs="Times New Roman"/>
                <w:b/>
                <w:bCs/>
                <w:szCs w:val="26"/>
              </w:rPr>
            </w:pPr>
          </w:p>
        </w:tc>
        <w:tc>
          <w:tcPr>
            <w:tcW w:w="1069" w:type="dxa"/>
            <w:vAlign w:val="center"/>
          </w:tcPr>
          <w:p w:rsidR="00034E48" w:rsidRPr="00A96C23" w:rsidRDefault="00034E48" w:rsidP="00051FED">
            <w:pPr>
              <w:jc w:val="center"/>
              <w:rPr>
                <w:rFonts w:ascii="Times New Roman" w:eastAsia="Times New Roman" w:hAnsi="Times New Roman" w:cs="Times New Roman"/>
                <w:b/>
                <w:bCs/>
                <w:szCs w:val="26"/>
              </w:rPr>
            </w:pPr>
            <w:r w:rsidRPr="00A96C23">
              <w:rPr>
                <w:rFonts w:ascii="Times New Roman" w:eastAsia="Times New Roman" w:hAnsi="Times New Roman" w:cs="Times New Roman"/>
                <w:b/>
                <w:bCs/>
                <w:szCs w:val="26"/>
              </w:rPr>
              <w:t xml:space="preserve">Tỷ </w:t>
            </w:r>
            <w:proofErr w:type="gramStart"/>
            <w:r w:rsidRPr="00A96C23">
              <w:rPr>
                <w:rFonts w:ascii="Times New Roman" w:eastAsia="Times New Roman" w:hAnsi="Times New Roman" w:cs="Times New Roman"/>
                <w:b/>
                <w:bCs/>
                <w:szCs w:val="26"/>
              </w:rPr>
              <w:t>lệ  (</w:t>
            </w:r>
            <w:proofErr w:type="gramEnd"/>
            <w:r w:rsidRPr="00A96C23">
              <w:rPr>
                <w:rFonts w:ascii="Times New Roman" w:eastAsia="Times New Roman" w:hAnsi="Times New Roman" w:cs="Times New Roman"/>
                <w:b/>
                <w:bCs/>
                <w:szCs w:val="26"/>
              </w:rPr>
              <w:t>%)</w:t>
            </w:r>
          </w:p>
        </w:tc>
        <w:tc>
          <w:tcPr>
            <w:tcW w:w="1384" w:type="dxa"/>
            <w:vAlign w:val="center"/>
          </w:tcPr>
          <w:p w:rsidR="00034E48" w:rsidRPr="00A96C23" w:rsidRDefault="00034E48" w:rsidP="00051FED">
            <w:pPr>
              <w:jc w:val="center"/>
              <w:rPr>
                <w:rFonts w:ascii="Times New Roman" w:eastAsia="Times New Roman" w:hAnsi="Times New Roman" w:cs="Times New Roman"/>
                <w:b/>
                <w:bCs/>
                <w:szCs w:val="26"/>
              </w:rPr>
            </w:pPr>
          </w:p>
        </w:tc>
      </w:tr>
      <w:tr w:rsidR="00A96C23" w:rsidRPr="00A96C23" w:rsidTr="00051FED">
        <w:tc>
          <w:tcPr>
            <w:tcW w:w="997"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433"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350"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810"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068"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069"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069"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384" w:type="dxa"/>
            <w:vAlign w:val="center"/>
          </w:tcPr>
          <w:p w:rsidR="00034E48" w:rsidRPr="00A96C23" w:rsidRDefault="00034E48" w:rsidP="00051FED">
            <w:pPr>
              <w:jc w:val="center"/>
              <w:rPr>
                <w:rFonts w:ascii="Times New Roman" w:eastAsia="Times New Roman" w:hAnsi="Times New Roman" w:cs="Times New Roman"/>
                <w:b/>
                <w:bCs/>
                <w:szCs w:val="26"/>
              </w:rPr>
            </w:pPr>
          </w:p>
        </w:tc>
      </w:tr>
      <w:tr w:rsidR="00A96C23" w:rsidRPr="00A96C23" w:rsidTr="00051FED">
        <w:tc>
          <w:tcPr>
            <w:tcW w:w="997"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433"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350"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810"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068"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069"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069"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384" w:type="dxa"/>
            <w:vAlign w:val="center"/>
          </w:tcPr>
          <w:p w:rsidR="00034E48" w:rsidRPr="00A96C23" w:rsidRDefault="00034E48" w:rsidP="00051FED">
            <w:pPr>
              <w:jc w:val="center"/>
              <w:rPr>
                <w:rFonts w:ascii="Times New Roman" w:eastAsia="Times New Roman" w:hAnsi="Times New Roman" w:cs="Times New Roman"/>
                <w:b/>
                <w:bCs/>
                <w:szCs w:val="26"/>
              </w:rPr>
            </w:pPr>
          </w:p>
        </w:tc>
      </w:tr>
      <w:tr w:rsidR="00034E48" w:rsidRPr="00A96C23" w:rsidTr="00051FED">
        <w:tc>
          <w:tcPr>
            <w:tcW w:w="997"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433"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350"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810"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068"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069"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069" w:type="dxa"/>
            <w:vAlign w:val="center"/>
          </w:tcPr>
          <w:p w:rsidR="00034E48" w:rsidRPr="00A96C23" w:rsidRDefault="00034E48" w:rsidP="00051FED">
            <w:pPr>
              <w:jc w:val="center"/>
              <w:rPr>
                <w:rFonts w:ascii="Times New Roman" w:eastAsia="Times New Roman" w:hAnsi="Times New Roman" w:cs="Times New Roman"/>
                <w:b/>
                <w:bCs/>
                <w:szCs w:val="26"/>
              </w:rPr>
            </w:pPr>
          </w:p>
        </w:tc>
        <w:tc>
          <w:tcPr>
            <w:tcW w:w="1384" w:type="dxa"/>
            <w:vAlign w:val="center"/>
          </w:tcPr>
          <w:p w:rsidR="00034E48" w:rsidRPr="00A96C23" w:rsidRDefault="00034E48" w:rsidP="00051FED">
            <w:pPr>
              <w:jc w:val="center"/>
              <w:rPr>
                <w:rFonts w:ascii="Times New Roman" w:eastAsia="Times New Roman" w:hAnsi="Times New Roman" w:cs="Times New Roman"/>
                <w:b/>
                <w:bCs/>
                <w:szCs w:val="26"/>
              </w:rPr>
            </w:pPr>
          </w:p>
        </w:tc>
      </w:tr>
    </w:tbl>
    <w:p w:rsidR="00034E48" w:rsidRPr="00A96C23" w:rsidRDefault="00034E48" w:rsidP="00034E48">
      <w:pPr>
        <w:spacing w:after="120" w:line="288" w:lineRule="auto"/>
        <w:rPr>
          <w:rFonts w:ascii="Times New Roman" w:eastAsia="Times New Roman" w:hAnsi="Times New Roman" w:cs="Times New Roman"/>
          <w:b/>
          <w:bCs/>
          <w:szCs w:val="24"/>
        </w:rPr>
      </w:pPr>
    </w:p>
    <w:p w:rsidR="00034E48" w:rsidRPr="00A96C23" w:rsidRDefault="00034E48" w:rsidP="00034E48">
      <w:pPr>
        <w:spacing w:after="120" w:line="288" w:lineRule="auto"/>
        <w:rPr>
          <w:rFonts w:ascii="Times New Roman" w:eastAsia="Times New Roman" w:hAnsi="Times New Roman" w:cs="Times New Roman"/>
          <w:b/>
          <w:bCs/>
          <w:szCs w:val="24"/>
        </w:rPr>
      </w:pPr>
    </w:p>
    <w:p w:rsidR="000000C5" w:rsidRPr="00A96C23" w:rsidRDefault="000000C5" w:rsidP="000000C5">
      <w:pPr>
        <w:spacing w:after="120" w:line="288" w:lineRule="auto"/>
        <w:rPr>
          <w:rFonts w:ascii="Times New Roman" w:eastAsia="Times New Roman" w:hAnsi="Times New Roman" w:cs="Times New Roman"/>
          <w:b/>
          <w:bCs/>
          <w:szCs w:val="24"/>
        </w:rPr>
      </w:pPr>
    </w:p>
    <w:p w:rsidR="000000C5" w:rsidRPr="00A96C23" w:rsidRDefault="000000C5" w:rsidP="000000C5">
      <w:pPr>
        <w:rPr>
          <w:lang w:eastAsia="ja-JP"/>
        </w:rPr>
      </w:pPr>
    </w:p>
    <w:p w:rsidR="000000C5" w:rsidRPr="00A96C23" w:rsidRDefault="000000C5" w:rsidP="000000C5">
      <w:pPr>
        <w:rPr>
          <w:lang w:eastAsia="ja-JP"/>
        </w:rPr>
      </w:pPr>
    </w:p>
    <w:p w:rsidR="000000C5" w:rsidRPr="00A96C23" w:rsidRDefault="000000C5" w:rsidP="000000C5">
      <w:pPr>
        <w:rPr>
          <w:lang w:eastAsia="ja-JP"/>
        </w:rPr>
      </w:pPr>
    </w:p>
    <w:p w:rsidR="00CD4591" w:rsidRDefault="00CD4591" w:rsidP="00053DA6"/>
    <w:p w:rsidR="00CD4591" w:rsidRDefault="00CD4591" w:rsidP="00053DA6"/>
    <w:p w:rsidR="00CD4591" w:rsidRDefault="00CD4591" w:rsidP="00053DA6"/>
    <w:p w:rsidR="00CD4591" w:rsidRDefault="00CD4591" w:rsidP="00053DA6"/>
    <w:p w:rsidR="00CD4591" w:rsidRDefault="00CD4591" w:rsidP="00053DA6"/>
    <w:p w:rsidR="003A3804" w:rsidRDefault="003A3804" w:rsidP="003A3804">
      <w:bookmarkStart w:id="71" w:name="_Toc59778758"/>
    </w:p>
    <w:p w:rsidR="003A3804" w:rsidRDefault="003A3804" w:rsidP="003A3804"/>
    <w:p w:rsidR="003A3804" w:rsidRDefault="003A3804" w:rsidP="003A3804"/>
    <w:p w:rsidR="003A3804" w:rsidRDefault="003A3804" w:rsidP="003A3804"/>
    <w:p w:rsidR="003A3804" w:rsidRDefault="003A3804" w:rsidP="003A3804">
      <w:pPr>
        <w:rPr>
          <w:rFonts w:ascii="Times New Roman" w:hAnsi="Times New Roman" w:cs="Times New Roman"/>
          <w:b/>
          <w:sz w:val="28"/>
          <w:szCs w:val="28"/>
        </w:rPr>
      </w:pPr>
    </w:p>
    <w:p w:rsidR="003A3804" w:rsidRDefault="003A3804" w:rsidP="003A3804">
      <w:pPr>
        <w:rPr>
          <w:rFonts w:ascii="Times New Roman" w:hAnsi="Times New Roman" w:cs="Times New Roman"/>
          <w:b/>
          <w:sz w:val="28"/>
          <w:szCs w:val="28"/>
        </w:rPr>
      </w:pPr>
    </w:p>
    <w:p w:rsidR="003A3804" w:rsidRDefault="003A3804" w:rsidP="003A3804">
      <w:pPr>
        <w:rPr>
          <w:rFonts w:ascii="Times New Roman" w:hAnsi="Times New Roman" w:cs="Times New Roman"/>
          <w:b/>
          <w:sz w:val="28"/>
          <w:szCs w:val="28"/>
        </w:rPr>
      </w:pPr>
    </w:p>
    <w:p w:rsidR="003A3804" w:rsidRDefault="003A3804" w:rsidP="003A3804">
      <w:pPr>
        <w:rPr>
          <w:rFonts w:ascii="Times New Roman" w:hAnsi="Times New Roman" w:cs="Times New Roman"/>
          <w:b/>
          <w:sz w:val="28"/>
          <w:szCs w:val="28"/>
        </w:rPr>
      </w:pPr>
    </w:p>
    <w:p w:rsidR="002B2F02" w:rsidRPr="00A96C23" w:rsidRDefault="002B2F02" w:rsidP="0035010A">
      <w:pPr>
        <w:pStyle w:val="Heading1"/>
        <w:jc w:val="center"/>
        <w:rPr>
          <w:rFonts w:ascii="Times New Roman" w:hAnsi="Times New Roman" w:cs="Times New Roman"/>
          <w:b/>
          <w:color w:val="auto"/>
          <w:sz w:val="28"/>
          <w:szCs w:val="28"/>
        </w:rPr>
      </w:pPr>
      <w:r w:rsidRPr="00A96C23">
        <w:rPr>
          <w:rFonts w:ascii="Times New Roman" w:hAnsi="Times New Roman" w:cs="Times New Roman"/>
          <w:b/>
          <w:color w:val="auto"/>
          <w:sz w:val="28"/>
          <w:szCs w:val="28"/>
          <w:lang w:val="vi-VN"/>
        </w:rPr>
        <w:t>V. PHỤ LỤC</w:t>
      </w:r>
      <w:bookmarkEnd w:id="71"/>
    </w:p>
    <w:p w:rsidR="000351CE" w:rsidRDefault="000351CE" w:rsidP="00053DA6"/>
    <w:p w:rsidR="00CD4591" w:rsidRDefault="00CD4591" w:rsidP="00053DA6"/>
    <w:p w:rsidR="00CD4591" w:rsidRDefault="00CD4591" w:rsidP="00053DA6"/>
    <w:p w:rsidR="00CD4591" w:rsidRDefault="00CD4591" w:rsidP="00053DA6"/>
    <w:p w:rsidR="00CD4591" w:rsidRDefault="00CD4591" w:rsidP="00053DA6"/>
    <w:p w:rsidR="00CD4591" w:rsidRDefault="00CD4591" w:rsidP="00053DA6"/>
    <w:p w:rsidR="00CD4591" w:rsidRDefault="00CD4591" w:rsidP="00053DA6"/>
    <w:p w:rsidR="00CD4591" w:rsidRDefault="00CD4591" w:rsidP="00053DA6"/>
    <w:p w:rsidR="00CD4591" w:rsidRDefault="00CD4591" w:rsidP="00053DA6"/>
    <w:p w:rsidR="00CD4591" w:rsidRDefault="00CD4591" w:rsidP="00053DA6"/>
    <w:p w:rsidR="00CD4591" w:rsidRDefault="00CD4591" w:rsidP="00053DA6"/>
    <w:p w:rsidR="00CD4591" w:rsidRDefault="00CD4591" w:rsidP="00053DA6"/>
    <w:p w:rsidR="00CD4591" w:rsidRPr="00A96C23" w:rsidRDefault="00CD4591" w:rsidP="00053DA6"/>
    <w:p w:rsidR="00053DA6" w:rsidRDefault="00053DA6">
      <w:pPr>
        <w:rPr>
          <w:rFonts w:ascii="Times New Roman" w:eastAsia="Times New Roman" w:hAnsi="Times New Roman" w:cs="Times New Roman"/>
          <w:b/>
          <w:bCs/>
          <w:sz w:val="28"/>
          <w:szCs w:val="28"/>
        </w:rPr>
      </w:pPr>
      <w:bookmarkStart w:id="72" w:name="_Toc59715022"/>
      <w:bookmarkEnd w:id="72"/>
    </w:p>
    <w:sectPr w:rsidR="00053DA6" w:rsidSect="005F7D87">
      <w:footerReference w:type="default" r:id="rId16"/>
      <w:pgSz w:w="12240" w:h="15840"/>
      <w:pgMar w:top="1008" w:right="1008" w:bottom="1008" w:left="216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C6A" w:rsidRDefault="00645C6A" w:rsidP="0082668F">
      <w:pPr>
        <w:spacing w:after="0" w:line="240" w:lineRule="auto"/>
      </w:pPr>
      <w:r>
        <w:separator/>
      </w:r>
    </w:p>
  </w:endnote>
  <w:endnote w:type="continuationSeparator" w:id="0">
    <w:p w:rsidR="00645C6A" w:rsidRDefault="00645C6A" w:rsidP="00826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651107"/>
      <w:docPartObj>
        <w:docPartGallery w:val="Page Numbers (Bottom of Page)"/>
        <w:docPartUnique/>
      </w:docPartObj>
    </w:sdtPr>
    <w:sdtEndPr>
      <w:rPr>
        <w:noProof/>
      </w:rPr>
    </w:sdtEndPr>
    <w:sdtContent>
      <w:p w:rsidR="008D5853" w:rsidRDefault="00250F11">
        <w:pPr>
          <w:pStyle w:val="Footer"/>
          <w:jc w:val="center"/>
        </w:pPr>
        <w:r>
          <w:fldChar w:fldCharType="begin"/>
        </w:r>
        <w:r>
          <w:instrText xml:space="preserve"> PAGE   \* MERGEFORMAT </w:instrText>
        </w:r>
        <w:r>
          <w:fldChar w:fldCharType="separate"/>
        </w:r>
        <w:r w:rsidR="00E116DA">
          <w:rPr>
            <w:noProof/>
          </w:rPr>
          <w:t>99</w:t>
        </w:r>
        <w:r>
          <w:rPr>
            <w:noProof/>
          </w:rPr>
          <w:fldChar w:fldCharType="end"/>
        </w:r>
      </w:p>
    </w:sdtContent>
  </w:sdt>
  <w:p w:rsidR="008D5853" w:rsidRPr="0082668F" w:rsidRDefault="008D5853" w:rsidP="0082668F">
    <w:pPr>
      <w:pStyle w:val="Footer"/>
      <w:jc w:val="right"/>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C6A" w:rsidRDefault="00645C6A" w:rsidP="0082668F">
      <w:pPr>
        <w:spacing w:after="0" w:line="240" w:lineRule="auto"/>
      </w:pPr>
      <w:r>
        <w:separator/>
      </w:r>
    </w:p>
  </w:footnote>
  <w:footnote w:type="continuationSeparator" w:id="0">
    <w:p w:rsidR="00645C6A" w:rsidRDefault="00645C6A" w:rsidP="008266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6286"/>
    <w:multiLevelType w:val="hybridMultilevel"/>
    <w:tmpl w:val="05748FF2"/>
    <w:lvl w:ilvl="0" w:tplc="701EC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BC6030"/>
    <w:multiLevelType w:val="hybridMultilevel"/>
    <w:tmpl w:val="D5C8E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43DF7"/>
    <w:multiLevelType w:val="hybridMultilevel"/>
    <w:tmpl w:val="0C2A2AF0"/>
    <w:lvl w:ilvl="0" w:tplc="79BA5CAE">
      <w:start w:val="1"/>
      <w:numFmt w:val="upperLetter"/>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7A2768"/>
    <w:multiLevelType w:val="hybridMultilevel"/>
    <w:tmpl w:val="418639BE"/>
    <w:lvl w:ilvl="0" w:tplc="8FA0631A">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563005"/>
    <w:multiLevelType w:val="hybridMultilevel"/>
    <w:tmpl w:val="E97004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1D418E"/>
    <w:multiLevelType w:val="hybridMultilevel"/>
    <w:tmpl w:val="82DA8800"/>
    <w:lvl w:ilvl="0" w:tplc="FCF017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0E344E"/>
    <w:multiLevelType w:val="hybridMultilevel"/>
    <w:tmpl w:val="FCF8701A"/>
    <w:lvl w:ilvl="0" w:tplc="904AE8D6">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D76998"/>
    <w:multiLevelType w:val="hybridMultilevel"/>
    <w:tmpl w:val="0B5899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393953"/>
    <w:multiLevelType w:val="hybridMultilevel"/>
    <w:tmpl w:val="D6806C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5D241B"/>
    <w:multiLevelType w:val="hybridMultilevel"/>
    <w:tmpl w:val="CDA4A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905532"/>
    <w:multiLevelType w:val="hybridMultilevel"/>
    <w:tmpl w:val="327637A8"/>
    <w:lvl w:ilvl="0" w:tplc="74BE0C52">
      <w:start w:val="1"/>
      <w:numFmt w:val="bullet"/>
      <w:lvlText w:val="•"/>
      <w:lvlJc w:val="left"/>
      <w:pPr>
        <w:tabs>
          <w:tab w:val="num" w:pos="720"/>
        </w:tabs>
        <w:ind w:left="720" w:hanging="360"/>
      </w:pPr>
      <w:rPr>
        <w:rFonts w:ascii="Times New Roman" w:hAnsi="Times New Roman" w:hint="default"/>
      </w:rPr>
    </w:lvl>
    <w:lvl w:ilvl="1" w:tplc="2C1CBE24" w:tentative="1">
      <w:start w:val="1"/>
      <w:numFmt w:val="bullet"/>
      <w:lvlText w:val="•"/>
      <w:lvlJc w:val="left"/>
      <w:pPr>
        <w:tabs>
          <w:tab w:val="num" w:pos="1440"/>
        </w:tabs>
        <w:ind w:left="1440" w:hanging="360"/>
      </w:pPr>
      <w:rPr>
        <w:rFonts w:ascii="Times New Roman" w:hAnsi="Times New Roman" w:hint="default"/>
      </w:rPr>
    </w:lvl>
    <w:lvl w:ilvl="2" w:tplc="19B82326" w:tentative="1">
      <w:start w:val="1"/>
      <w:numFmt w:val="bullet"/>
      <w:lvlText w:val="•"/>
      <w:lvlJc w:val="left"/>
      <w:pPr>
        <w:tabs>
          <w:tab w:val="num" w:pos="2160"/>
        </w:tabs>
        <w:ind w:left="2160" w:hanging="360"/>
      </w:pPr>
      <w:rPr>
        <w:rFonts w:ascii="Times New Roman" w:hAnsi="Times New Roman" w:hint="default"/>
      </w:rPr>
    </w:lvl>
    <w:lvl w:ilvl="3" w:tplc="E5D0E162" w:tentative="1">
      <w:start w:val="1"/>
      <w:numFmt w:val="bullet"/>
      <w:lvlText w:val="•"/>
      <w:lvlJc w:val="left"/>
      <w:pPr>
        <w:tabs>
          <w:tab w:val="num" w:pos="2880"/>
        </w:tabs>
        <w:ind w:left="2880" w:hanging="360"/>
      </w:pPr>
      <w:rPr>
        <w:rFonts w:ascii="Times New Roman" w:hAnsi="Times New Roman" w:hint="default"/>
      </w:rPr>
    </w:lvl>
    <w:lvl w:ilvl="4" w:tplc="25C65F64" w:tentative="1">
      <w:start w:val="1"/>
      <w:numFmt w:val="bullet"/>
      <w:lvlText w:val="•"/>
      <w:lvlJc w:val="left"/>
      <w:pPr>
        <w:tabs>
          <w:tab w:val="num" w:pos="3600"/>
        </w:tabs>
        <w:ind w:left="3600" w:hanging="360"/>
      </w:pPr>
      <w:rPr>
        <w:rFonts w:ascii="Times New Roman" w:hAnsi="Times New Roman" w:hint="default"/>
      </w:rPr>
    </w:lvl>
    <w:lvl w:ilvl="5" w:tplc="F3B05E82" w:tentative="1">
      <w:start w:val="1"/>
      <w:numFmt w:val="bullet"/>
      <w:lvlText w:val="•"/>
      <w:lvlJc w:val="left"/>
      <w:pPr>
        <w:tabs>
          <w:tab w:val="num" w:pos="4320"/>
        </w:tabs>
        <w:ind w:left="4320" w:hanging="360"/>
      </w:pPr>
      <w:rPr>
        <w:rFonts w:ascii="Times New Roman" w:hAnsi="Times New Roman" w:hint="default"/>
      </w:rPr>
    </w:lvl>
    <w:lvl w:ilvl="6" w:tplc="19F8A890" w:tentative="1">
      <w:start w:val="1"/>
      <w:numFmt w:val="bullet"/>
      <w:lvlText w:val="•"/>
      <w:lvlJc w:val="left"/>
      <w:pPr>
        <w:tabs>
          <w:tab w:val="num" w:pos="5040"/>
        </w:tabs>
        <w:ind w:left="5040" w:hanging="360"/>
      </w:pPr>
      <w:rPr>
        <w:rFonts w:ascii="Times New Roman" w:hAnsi="Times New Roman" w:hint="default"/>
      </w:rPr>
    </w:lvl>
    <w:lvl w:ilvl="7" w:tplc="1C9E2E24" w:tentative="1">
      <w:start w:val="1"/>
      <w:numFmt w:val="bullet"/>
      <w:lvlText w:val="•"/>
      <w:lvlJc w:val="left"/>
      <w:pPr>
        <w:tabs>
          <w:tab w:val="num" w:pos="5760"/>
        </w:tabs>
        <w:ind w:left="5760" w:hanging="360"/>
      </w:pPr>
      <w:rPr>
        <w:rFonts w:ascii="Times New Roman" w:hAnsi="Times New Roman" w:hint="default"/>
      </w:rPr>
    </w:lvl>
    <w:lvl w:ilvl="8" w:tplc="7166E51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947598A"/>
    <w:multiLevelType w:val="hybridMultilevel"/>
    <w:tmpl w:val="932C8252"/>
    <w:lvl w:ilvl="0" w:tplc="E206BC9E">
      <w:start w:val="1"/>
      <w:numFmt w:val="lowerLetter"/>
      <w:lvlText w:val="%1."/>
      <w:lvlJc w:val="left"/>
      <w:pPr>
        <w:ind w:left="720" w:hanging="360"/>
      </w:pPr>
      <w:rPr>
        <w:rFonts w:ascii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0"/>
  </w:num>
  <w:num w:numId="4">
    <w:abstractNumId w:val="10"/>
  </w:num>
  <w:num w:numId="5">
    <w:abstractNumId w:val="7"/>
  </w:num>
  <w:num w:numId="6">
    <w:abstractNumId w:val="4"/>
  </w:num>
  <w:num w:numId="7">
    <w:abstractNumId w:val="9"/>
  </w:num>
  <w:num w:numId="8">
    <w:abstractNumId w:val="8"/>
  </w:num>
  <w:num w:numId="9">
    <w:abstractNumId w:val="1"/>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1136"/>
    <w:rsid w:val="000000C5"/>
    <w:rsid w:val="00002E04"/>
    <w:rsid w:val="00005F2D"/>
    <w:rsid w:val="00034E48"/>
    <w:rsid w:val="000351CE"/>
    <w:rsid w:val="00037378"/>
    <w:rsid w:val="00051FED"/>
    <w:rsid w:val="00053DA6"/>
    <w:rsid w:val="00070745"/>
    <w:rsid w:val="000753CF"/>
    <w:rsid w:val="0008799D"/>
    <w:rsid w:val="000A29CE"/>
    <w:rsid w:val="000A33BF"/>
    <w:rsid w:val="000A550C"/>
    <w:rsid w:val="000A6A03"/>
    <w:rsid w:val="000B7572"/>
    <w:rsid w:val="000E59DA"/>
    <w:rsid w:val="000F6B9D"/>
    <w:rsid w:val="001006AF"/>
    <w:rsid w:val="00101E78"/>
    <w:rsid w:val="00103A1D"/>
    <w:rsid w:val="00110C12"/>
    <w:rsid w:val="00117B2D"/>
    <w:rsid w:val="00123798"/>
    <w:rsid w:val="00126D32"/>
    <w:rsid w:val="00137036"/>
    <w:rsid w:val="0014099D"/>
    <w:rsid w:val="0014508E"/>
    <w:rsid w:val="001451E5"/>
    <w:rsid w:val="001513A1"/>
    <w:rsid w:val="00152793"/>
    <w:rsid w:val="00156C2F"/>
    <w:rsid w:val="001660B7"/>
    <w:rsid w:val="00167969"/>
    <w:rsid w:val="00175174"/>
    <w:rsid w:val="00190D17"/>
    <w:rsid w:val="00191F25"/>
    <w:rsid w:val="001A0CF9"/>
    <w:rsid w:val="001A658B"/>
    <w:rsid w:val="001B5E84"/>
    <w:rsid w:val="001C199C"/>
    <w:rsid w:val="001C1A17"/>
    <w:rsid w:val="001C596E"/>
    <w:rsid w:val="001D164F"/>
    <w:rsid w:val="001D4F7E"/>
    <w:rsid w:val="001D73F5"/>
    <w:rsid w:val="001D7C0A"/>
    <w:rsid w:val="001E1C68"/>
    <w:rsid w:val="001E700F"/>
    <w:rsid w:val="00205914"/>
    <w:rsid w:val="00210951"/>
    <w:rsid w:val="00211269"/>
    <w:rsid w:val="002124B6"/>
    <w:rsid w:val="00221E1D"/>
    <w:rsid w:val="00232D2E"/>
    <w:rsid w:val="002354EE"/>
    <w:rsid w:val="00244452"/>
    <w:rsid w:val="0024523C"/>
    <w:rsid w:val="002508B1"/>
    <w:rsid w:val="00250F11"/>
    <w:rsid w:val="00251E76"/>
    <w:rsid w:val="0025316A"/>
    <w:rsid w:val="0025572D"/>
    <w:rsid w:val="00255B7C"/>
    <w:rsid w:val="00281BCF"/>
    <w:rsid w:val="00291CD9"/>
    <w:rsid w:val="00291D4D"/>
    <w:rsid w:val="002B108F"/>
    <w:rsid w:val="002B1629"/>
    <w:rsid w:val="002B2F02"/>
    <w:rsid w:val="002C05B5"/>
    <w:rsid w:val="002E3D15"/>
    <w:rsid w:val="002E4AEC"/>
    <w:rsid w:val="002E7768"/>
    <w:rsid w:val="002F6B3B"/>
    <w:rsid w:val="00304756"/>
    <w:rsid w:val="003113E5"/>
    <w:rsid w:val="0035010A"/>
    <w:rsid w:val="003573B3"/>
    <w:rsid w:val="0036237F"/>
    <w:rsid w:val="003663F0"/>
    <w:rsid w:val="00381BD1"/>
    <w:rsid w:val="0038529B"/>
    <w:rsid w:val="003861E3"/>
    <w:rsid w:val="00393441"/>
    <w:rsid w:val="003A0F29"/>
    <w:rsid w:val="003A1ADA"/>
    <w:rsid w:val="003A3804"/>
    <w:rsid w:val="003A3FD4"/>
    <w:rsid w:val="003A4801"/>
    <w:rsid w:val="003A60E1"/>
    <w:rsid w:val="003B4340"/>
    <w:rsid w:val="003B62A6"/>
    <w:rsid w:val="003D0639"/>
    <w:rsid w:val="003D10F9"/>
    <w:rsid w:val="003D3B5A"/>
    <w:rsid w:val="003D7D23"/>
    <w:rsid w:val="00402E62"/>
    <w:rsid w:val="00404516"/>
    <w:rsid w:val="00417C78"/>
    <w:rsid w:val="00421B42"/>
    <w:rsid w:val="004236E3"/>
    <w:rsid w:val="00424295"/>
    <w:rsid w:val="00424C65"/>
    <w:rsid w:val="0044535D"/>
    <w:rsid w:val="004456C3"/>
    <w:rsid w:val="004550E3"/>
    <w:rsid w:val="004610B6"/>
    <w:rsid w:val="00465620"/>
    <w:rsid w:val="004865F5"/>
    <w:rsid w:val="004A16AB"/>
    <w:rsid w:val="004A45A1"/>
    <w:rsid w:val="004C67F4"/>
    <w:rsid w:val="004D36AF"/>
    <w:rsid w:val="004D632C"/>
    <w:rsid w:val="004E2494"/>
    <w:rsid w:val="004F0075"/>
    <w:rsid w:val="004F48CB"/>
    <w:rsid w:val="0050141E"/>
    <w:rsid w:val="005264CA"/>
    <w:rsid w:val="005278B2"/>
    <w:rsid w:val="00531171"/>
    <w:rsid w:val="00535DEF"/>
    <w:rsid w:val="00546306"/>
    <w:rsid w:val="00547AAA"/>
    <w:rsid w:val="00551104"/>
    <w:rsid w:val="00565CA2"/>
    <w:rsid w:val="00575D7F"/>
    <w:rsid w:val="00583AB7"/>
    <w:rsid w:val="00584D96"/>
    <w:rsid w:val="00593235"/>
    <w:rsid w:val="005B0343"/>
    <w:rsid w:val="005B0909"/>
    <w:rsid w:val="005B388D"/>
    <w:rsid w:val="005C3F4E"/>
    <w:rsid w:val="005D2733"/>
    <w:rsid w:val="005E37AD"/>
    <w:rsid w:val="005F6941"/>
    <w:rsid w:val="005F7D87"/>
    <w:rsid w:val="00602860"/>
    <w:rsid w:val="006055C3"/>
    <w:rsid w:val="00612909"/>
    <w:rsid w:val="0061433E"/>
    <w:rsid w:val="006144C5"/>
    <w:rsid w:val="00615BA3"/>
    <w:rsid w:val="006219BF"/>
    <w:rsid w:val="006235C1"/>
    <w:rsid w:val="0062600B"/>
    <w:rsid w:val="00633AB3"/>
    <w:rsid w:val="006425D8"/>
    <w:rsid w:val="00645C6A"/>
    <w:rsid w:val="006674A9"/>
    <w:rsid w:val="00667FA2"/>
    <w:rsid w:val="00670D7A"/>
    <w:rsid w:val="006724AE"/>
    <w:rsid w:val="00675471"/>
    <w:rsid w:val="0068536C"/>
    <w:rsid w:val="006859CA"/>
    <w:rsid w:val="00696D14"/>
    <w:rsid w:val="006A2F68"/>
    <w:rsid w:val="006A7CED"/>
    <w:rsid w:val="006B250E"/>
    <w:rsid w:val="006B32B3"/>
    <w:rsid w:val="006B3990"/>
    <w:rsid w:val="006C311C"/>
    <w:rsid w:val="006C32B8"/>
    <w:rsid w:val="006C6428"/>
    <w:rsid w:val="006C7AAF"/>
    <w:rsid w:val="006D5A62"/>
    <w:rsid w:val="006D791A"/>
    <w:rsid w:val="006E64FB"/>
    <w:rsid w:val="006F5583"/>
    <w:rsid w:val="006F743C"/>
    <w:rsid w:val="00705A5C"/>
    <w:rsid w:val="00706743"/>
    <w:rsid w:val="00713266"/>
    <w:rsid w:val="00716F50"/>
    <w:rsid w:val="007364AC"/>
    <w:rsid w:val="007415E9"/>
    <w:rsid w:val="007415EA"/>
    <w:rsid w:val="00743856"/>
    <w:rsid w:val="007522CE"/>
    <w:rsid w:val="00765BD3"/>
    <w:rsid w:val="0077166E"/>
    <w:rsid w:val="0077770D"/>
    <w:rsid w:val="007810BB"/>
    <w:rsid w:val="007A72D9"/>
    <w:rsid w:val="007B2362"/>
    <w:rsid w:val="007B50CB"/>
    <w:rsid w:val="007C0016"/>
    <w:rsid w:val="007C0F76"/>
    <w:rsid w:val="007C3268"/>
    <w:rsid w:val="007C79BE"/>
    <w:rsid w:val="007D599E"/>
    <w:rsid w:val="007E2627"/>
    <w:rsid w:val="007E3C7A"/>
    <w:rsid w:val="007E6DF8"/>
    <w:rsid w:val="007E7B2F"/>
    <w:rsid w:val="007F2AE3"/>
    <w:rsid w:val="008004E0"/>
    <w:rsid w:val="00806DAE"/>
    <w:rsid w:val="008104EF"/>
    <w:rsid w:val="008120A1"/>
    <w:rsid w:val="00815AA5"/>
    <w:rsid w:val="00821BC7"/>
    <w:rsid w:val="0082668F"/>
    <w:rsid w:val="00846CDF"/>
    <w:rsid w:val="00852E63"/>
    <w:rsid w:val="00853C1E"/>
    <w:rsid w:val="00854DE8"/>
    <w:rsid w:val="008574B4"/>
    <w:rsid w:val="008676AF"/>
    <w:rsid w:val="00867E5E"/>
    <w:rsid w:val="00882705"/>
    <w:rsid w:val="00891703"/>
    <w:rsid w:val="008A0684"/>
    <w:rsid w:val="008B61ED"/>
    <w:rsid w:val="008C237D"/>
    <w:rsid w:val="008C3615"/>
    <w:rsid w:val="008C6FF2"/>
    <w:rsid w:val="008D5853"/>
    <w:rsid w:val="008F128E"/>
    <w:rsid w:val="008F491B"/>
    <w:rsid w:val="00902661"/>
    <w:rsid w:val="00913089"/>
    <w:rsid w:val="00921212"/>
    <w:rsid w:val="00923355"/>
    <w:rsid w:val="00924B7D"/>
    <w:rsid w:val="009329BF"/>
    <w:rsid w:val="00942B8A"/>
    <w:rsid w:val="00944A6B"/>
    <w:rsid w:val="00945F21"/>
    <w:rsid w:val="00956FEB"/>
    <w:rsid w:val="00960157"/>
    <w:rsid w:val="00975714"/>
    <w:rsid w:val="0099167B"/>
    <w:rsid w:val="00994E42"/>
    <w:rsid w:val="009A0440"/>
    <w:rsid w:val="009A446B"/>
    <w:rsid w:val="009A7B8F"/>
    <w:rsid w:val="009A7BEE"/>
    <w:rsid w:val="009B3B39"/>
    <w:rsid w:val="009B782F"/>
    <w:rsid w:val="009C421E"/>
    <w:rsid w:val="009D10B8"/>
    <w:rsid w:val="009D2275"/>
    <w:rsid w:val="009E2DA2"/>
    <w:rsid w:val="009E4152"/>
    <w:rsid w:val="00A048F0"/>
    <w:rsid w:val="00A1727B"/>
    <w:rsid w:val="00A200F1"/>
    <w:rsid w:val="00A22BB7"/>
    <w:rsid w:val="00A25312"/>
    <w:rsid w:val="00A27E35"/>
    <w:rsid w:val="00A328BE"/>
    <w:rsid w:val="00A33F52"/>
    <w:rsid w:val="00A35C55"/>
    <w:rsid w:val="00A46CCC"/>
    <w:rsid w:val="00A517A9"/>
    <w:rsid w:val="00A61994"/>
    <w:rsid w:val="00A653EA"/>
    <w:rsid w:val="00A66413"/>
    <w:rsid w:val="00A7546B"/>
    <w:rsid w:val="00A777E5"/>
    <w:rsid w:val="00A80E18"/>
    <w:rsid w:val="00A96C23"/>
    <w:rsid w:val="00AB5675"/>
    <w:rsid w:val="00AB5D1B"/>
    <w:rsid w:val="00AB6F6D"/>
    <w:rsid w:val="00AC1EF4"/>
    <w:rsid w:val="00AD42D3"/>
    <w:rsid w:val="00AE0977"/>
    <w:rsid w:val="00AE2FC4"/>
    <w:rsid w:val="00AE49E6"/>
    <w:rsid w:val="00AF2597"/>
    <w:rsid w:val="00B016A0"/>
    <w:rsid w:val="00B056BC"/>
    <w:rsid w:val="00B2217B"/>
    <w:rsid w:val="00B23503"/>
    <w:rsid w:val="00B244AD"/>
    <w:rsid w:val="00B24510"/>
    <w:rsid w:val="00B24DD2"/>
    <w:rsid w:val="00B40704"/>
    <w:rsid w:val="00B414E3"/>
    <w:rsid w:val="00B41DA5"/>
    <w:rsid w:val="00B54986"/>
    <w:rsid w:val="00B60CFB"/>
    <w:rsid w:val="00B6665C"/>
    <w:rsid w:val="00B92E08"/>
    <w:rsid w:val="00B94BB3"/>
    <w:rsid w:val="00B96770"/>
    <w:rsid w:val="00BA1B05"/>
    <w:rsid w:val="00BA78F4"/>
    <w:rsid w:val="00BB15DD"/>
    <w:rsid w:val="00BC42F0"/>
    <w:rsid w:val="00BD369B"/>
    <w:rsid w:val="00BE5432"/>
    <w:rsid w:val="00BF6FED"/>
    <w:rsid w:val="00BF7C66"/>
    <w:rsid w:val="00C02AA7"/>
    <w:rsid w:val="00C06C02"/>
    <w:rsid w:val="00C06D66"/>
    <w:rsid w:val="00C24413"/>
    <w:rsid w:val="00C25DF4"/>
    <w:rsid w:val="00C42839"/>
    <w:rsid w:val="00C67AFF"/>
    <w:rsid w:val="00C72250"/>
    <w:rsid w:val="00C772A6"/>
    <w:rsid w:val="00C92446"/>
    <w:rsid w:val="00C96103"/>
    <w:rsid w:val="00CA3192"/>
    <w:rsid w:val="00CA69C8"/>
    <w:rsid w:val="00CB4E44"/>
    <w:rsid w:val="00CC01E7"/>
    <w:rsid w:val="00CD228E"/>
    <w:rsid w:val="00CD4591"/>
    <w:rsid w:val="00CE1637"/>
    <w:rsid w:val="00CE6994"/>
    <w:rsid w:val="00CF04D1"/>
    <w:rsid w:val="00CF12AB"/>
    <w:rsid w:val="00CF3F70"/>
    <w:rsid w:val="00CF7513"/>
    <w:rsid w:val="00D00869"/>
    <w:rsid w:val="00D036C2"/>
    <w:rsid w:val="00D1560B"/>
    <w:rsid w:val="00D22E92"/>
    <w:rsid w:val="00D23390"/>
    <w:rsid w:val="00D269DB"/>
    <w:rsid w:val="00D2710A"/>
    <w:rsid w:val="00D2759F"/>
    <w:rsid w:val="00D344A4"/>
    <w:rsid w:val="00D431DE"/>
    <w:rsid w:val="00D44AAE"/>
    <w:rsid w:val="00D55787"/>
    <w:rsid w:val="00D56AF8"/>
    <w:rsid w:val="00D573F5"/>
    <w:rsid w:val="00D60883"/>
    <w:rsid w:val="00D66FAB"/>
    <w:rsid w:val="00D869B2"/>
    <w:rsid w:val="00D9024E"/>
    <w:rsid w:val="00DA36DF"/>
    <w:rsid w:val="00DB1E5B"/>
    <w:rsid w:val="00DB530B"/>
    <w:rsid w:val="00DC0594"/>
    <w:rsid w:val="00DC2A0A"/>
    <w:rsid w:val="00DF4B2F"/>
    <w:rsid w:val="00E01136"/>
    <w:rsid w:val="00E063E1"/>
    <w:rsid w:val="00E116DA"/>
    <w:rsid w:val="00E265F6"/>
    <w:rsid w:val="00E35935"/>
    <w:rsid w:val="00E40830"/>
    <w:rsid w:val="00E501E2"/>
    <w:rsid w:val="00E6247A"/>
    <w:rsid w:val="00E6783C"/>
    <w:rsid w:val="00E858D1"/>
    <w:rsid w:val="00EB5903"/>
    <w:rsid w:val="00EB704E"/>
    <w:rsid w:val="00EC2853"/>
    <w:rsid w:val="00ED14FD"/>
    <w:rsid w:val="00ED2DC9"/>
    <w:rsid w:val="00ED5D85"/>
    <w:rsid w:val="00ED6203"/>
    <w:rsid w:val="00ED65FB"/>
    <w:rsid w:val="00EF1819"/>
    <w:rsid w:val="00EF533A"/>
    <w:rsid w:val="00EF5375"/>
    <w:rsid w:val="00F11366"/>
    <w:rsid w:val="00F128CD"/>
    <w:rsid w:val="00F151B0"/>
    <w:rsid w:val="00F21071"/>
    <w:rsid w:val="00F364C8"/>
    <w:rsid w:val="00F5152E"/>
    <w:rsid w:val="00F5293F"/>
    <w:rsid w:val="00F54678"/>
    <w:rsid w:val="00F569CB"/>
    <w:rsid w:val="00F6225A"/>
    <w:rsid w:val="00F6677C"/>
    <w:rsid w:val="00F752C1"/>
    <w:rsid w:val="00F77B7F"/>
    <w:rsid w:val="00F8319C"/>
    <w:rsid w:val="00FA2A91"/>
    <w:rsid w:val="00FA5383"/>
    <w:rsid w:val="00FA7616"/>
    <w:rsid w:val="00FA7D9F"/>
    <w:rsid w:val="00FB5A55"/>
    <w:rsid w:val="00FC6B81"/>
    <w:rsid w:val="00FD3095"/>
    <w:rsid w:val="00FD634A"/>
    <w:rsid w:val="00FD7D5F"/>
    <w:rsid w:val="00FE7D09"/>
    <w:rsid w:val="00FE7FAC"/>
    <w:rsid w:val="00FF0C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CFB"/>
  </w:style>
  <w:style w:type="paragraph" w:styleId="Heading1">
    <w:name w:val="heading 1"/>
    <w:basedOn w:val="Normal"/>
    <w:next w:val="Normal"/>
    <w:link w:val="Heading1Char"/>
    <w:qFormat/>
    <w:rsid w:val="00D269DB"/>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ja-JP"/>
    </w:rPr>
  </w:style>
  <w:style w:type="paragraph" w:styleId="Heading2">
    <w:name w:val="heading 2"/>
    <w:basedOn w:val="Normal"/>
    <w:link w:val="Heading2Char"/>
    <w:qFormat/>
    <w:rsid w:val="00615B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15BA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129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D7C0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D7C0A"/>
    <w:rPr>
      <w:i/>
      <w:iCs/>
    </w:rPr>
  </w:style>
  <w:style w:type="character" w:customStyle="1" w:styleId="Heading2Char">
    <w:name w:val="Heading 2 Char"/>
    <w:basedOn w:val="DefaultParagraphFont"/>
    <w:link w:val="Heading2"/>
    <w:rsid w:val="00615B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5BA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15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BA3"/>
    <w:rPr>
      <w:rFonts w:ascii="Tahoma" w:hAnsi="Tahoma" w:cs="Tahoma"/>
      <w:sz w:val="16"/>
      <w:szCs w:val="16"/>
    </w:rPr>
  </w:style>
  <w:style w:type="character" w:styleId="Strong">
    <w:name w:val="Strong"/>
    <w:basedOn w:val="DefaultParagraphFont"/>
    <w:uiPriority w:val="22"/>
    <w:qFormat/>
    <w:rsid w:val="00615BA3"/>
    <w:rPr>
      <w:b/>
      <w:bCs/>
    </w:rPr>
  </w:style>
  <w:style w:type="character" w:customStyle="1" w:styleId="Heading1Char">
    <w:name w:val="Heading 1 Char"/>
    <w:basedOn w:val="DefaultParagraphFont"/>
    <w:link w:val="Heading1"/>
    <w:uiPriority w:val="9"/>
    <w:rsid w:val="00D269DB"/>
    <w:rPr>
      <w:rFonts w:asciiTheme="majorHAnsi" w:eastAsiaTheme="majorEastAsia" w:hAnsiTheme="majorHAnsi" w:cstheme="majorBidi"/>
      <w:color w:val="365F91" w:themeColor="accent1" w:themeShade="BF"/>
      <w:sz w:val="32"/>
      <w:szCs w:val="32"/>
      <w:lang w:eastAsia="ja-JP"/>
    </w:rPr>
  </w:style>
  <w:style w:type="table" w:styleId="MediumShading2-Accent1">
    <w:name w:val="Medium Shading 2 Accent 1"/>
    <w:basedOn w:val="TableNormal"/>
    <w:uiPriority w:val="64"/>
    <w:rsid w:val="00D269D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5">
    <w:name w:val="Medium List 1 Accent 5"/>
    <w:basedOn w:val="TableNormal"/>
    <w:uiPriority w:val="65"/>
    <w:rsid w:val="00D269DB"/>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TableGrid">
    <w:name w:val="Table Grid"/>
    <w:basedOn w:val="TableNormal"/>
    <w:uiPriority w:val="39"/>
    <w:rsid w:val="00212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7BEE"/>
    <w:pPr>
      <w:ind w:left="720"/>
      <w:contextualSpacing/>
    </w:pPr>
  </w:style>
  <w:style w:type="paragraph" w:styleId="Footer">
    <w:name w:val="footer"/>
    <w:basedOn w:val="Normal"/>
    <w:link w:val="FooterChar"/>
    <w:uiPriority w:val="99"/>
    <w:unhideWhenUsed/>
    <w:rsid w:val="000A2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9CE"/>
  </w:style>
  <w:style w:type="character" w:styleId="PageNumber">
    <w:name w:val="page number"/>
    <w:basedOn w:val="DefaultParagraphFont"/>
    <w:uiPriority w:val="99"/>
    <w:semiHidden/>
    <w:unhideWhenUsed/>
    <w:rsid w:val="000A29CE"/>
  </w:style>
  <w:style w:type="paragraph" w:styleId="Header">
    <w:name w:val="header"/>
    <w:basedOn w:val="Normal"/>
    <w:link w:val="HeaderChar"/>
    <w:uiPriority w:val="99"/>
    <w:unhideWhenUsed/>
    <w:rsid w:val="008266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68F"/>
  </w:style>
  <w:style w:type="paragraph" w:styleId="TOCHeading">
    <w:name w:val="TOC Heading"/>
    <w:basedOn w:val="Heading1"/>
    <w:next w:val="Normal"/>
    <w:uiPriority w:val="39"/>
    <w:unhideWhenUsed/>
    <w:qFormat/>
    <w:rsid w:val="0082668F"/>
    <w:pPr>
      <w:outlineLvl w:val="9"/>
    </w:pPr>
    <w:rPr>
      <w:lang w:eastAsia="en-US"/>
    </w:rPr>
  </w:style>
  <w:style w:type="paragraph" w:styleId="TOC1">
    <w:name w:val="toc 1"/>
    <w:basedOn w:val="Normal"/>
    <w:next w:val="Normal"/>
    <w:autoRedefine/>
    <w:uiPriority w:val="39"/>
    <w:unhideWhenUsed/>
    <w:rsid w:val="0082668F"/>
    <w:pPr>
      <w:spacing w:after="100"/>
    </w:pPr>
  </w:style>
  <w:style w:type="paragraph" w:styleId="TOC2">
    <w:name w:val="toc 2"/>
    <w:basedOn w:val="Normal"/>
    <w:next w:val="Normal"/>
    <w:autoRedefine/>
    <w:uiPriority w:val="39"/>
    <w:unhideWhenUsed/>
    <w:rsid w:val="00956FEB"/>
    <w:pPr>
      <w:tabs>
        <w:tab w:val="right" w:leader="dot" w:pos="8918"/>
      </w:tabs>
      <w:spacing w:after="40"/>
      <w:ind w:left="216"/>
    </w:pPr>
  </w:style>
  <w:style w:type="paragraph" w:styleId="TOC3">
    <w:name w:val="toc 3"/>
    <w:basedOn w:val="Normal"/>
    <w:next w:val="Normal"/>
    <w:autoRedefine/>
    <w:uiPriority w:val="39"/>
    <w:unhideWhenUsed/>
    <w:rsid w:val="00956FEB"/>
    <w:pPr>
      <w:tabs>
        <w:tab w:val="right" w:leader="dot" w:pos="8918"/>
      </w:tabs>
      <w:spacing w:after="0" w:line="240" w:lineRule="auto"/>
      <w:ind w:left="446"/>
    </w:pPr>
  </w:style>
  <w:style w:type="character" w:styleId="Hyperlink">
    <w:name w:val="Hyperlink"/>
    <w:basedOn w:val="DefaultParagraphFont"/>
    <w:uiPriority w:val="99"/>
    <w:unhideWhenUsed/>
    <w:rsid w:val="0082668F"/>
    <w:rPr>
      <w:color w:val="0000FF" w:themeColor="hyperlink"/>
      <w:u w:val="single"/>
    </w:rPr>
  </w:style>
  <w:style w:type="paragraph" w:styleId="NoSpacing">
    <w:name w:val="No Spacing"/>
    <w:link w:val="NoSpacingChar"/>
    <w:uiPriority w:val="1"/>
    <w:qFormat/>
    <w:rsid w:val="0082668F"/>
    <w:pPr>
      <w:spacing w:after="0" w:line="240" w:lineRule="auto"/>
    </w:pPr>
    <w:rPr>
      <w:rFonts w:eastAsiaTheme="minorEastAsia"/>
    </w:rPr>
  </w:style>
  <w:style w:type="character" w:customStyle="1" w:styleId="NoSpacingChar">
    <w:name w:val="No Spacing Char"/>
    <w:basedOn w:val="DefaultParagraphFont"/>
    <w:link w:val="NoSpacing"/>
    <w:uiPriority w:val="1"/>
    <w:rsid w:val="0082668F"/>
    <w:rPr>
      <w:rFonts w:eastAsiaTheme="minorEastAsia"/>
    </w:rPr>
  </w:style>
  <w:style w:type="paragraph" w:styleId="IntenseQuote">
    <w:name w:val="Intense Quote"/>
    <w:basedOn w:val="Normal"/>
    <w:next w:val="Normal"/>
    <w:link w:val="IntenseQuoteChar"/>
    <w:uiPriority w:val="30"/>
    <w:qFormat/>
    <w:rsid w:val="00E6247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6247A"/>
    <w:rPr>
      <w:b/>
      <w:bCs/>
      <w:i/>
      <w:iCs/>
      <w:color w:val="4F81BD" w:themeColor="accent1"/>
    </w:rPr>
  </w:style>
  <w:style w:type="character" w:styleId="BookTitle">
    <w:name w:val="Book Title"/>
    <w:basedOn w:val="DefaultParagraphFont"/>
    <w:uiPriority w:val="33"/>
    <w:qFormat/>
    <w:rsid w:val="00421B42"/>
    <w:rPr>
      <w:b/>
      <w:bCs/>
      <w:smallCaps/>
      <w:spacing w:val="5"/>
    </w:rPr>
  </w:style>
  <w:style w:type="character" w:customStyle="1" w:styleId="Heading4Char">
    <w:name w:val="Heading 4 Char"/>
    <w:basedOn w:val="DefaultParagraphFont"/>
    <w:link w:val="Heading4"/>
    <w:uiPriority w:val="9"/>
    <w:rsid w:val="00612909"/>
    <w:rPr>
      <w:rFonts w:asciiTheme="majorHAnsi" w:eastAsiaTheme="majorEastAsia" w:hAnsiTheme="majorHAnsi" w:cstheme="majorBidi"/>
      <w:b/>
      <w:bCs/>
      <w:i/>
      <w:iCs/>
      <w:color w:val="4F81BD" w:themeColor="accent1"/>
    </w:rPr>
  </w:style>
  <w:style w:type="paragraph" w:customStyle="1" w:styleId="1dieu-ten-p">
    <w:name w:val="1dieu-ten-p"/>
    <w:basedOn w:val="Normal"/>
    <w:rsid w:val="00CB4E44"/>
    <w:pPr>
      <w:spacing w:before="100" w:beforeAutospacing="1" w:after="100" w:afterAutospacing="1" w:line="240" w:lineRule="auto"/>
    </w:pPr>
    <w:rPr>
      <w:rFonts w:ascii="Times New Roman" w:eastAsia="Calibri" w:hAnsi="Times New Roman" w:cs="Times New Roman"/>
      <w:sz w:val="24"/>
      <w:szCs w:val="24"/>
    </w:rPr>
  </w:style>
  <w:style w:type="paragraph" w:styleId="PlainText">
    <w:name w:val="Plain Text"/>
    <w:basedOn w:val="Normal"/>
    <w:link w:val="PlainTextChar"/>
    <w:uiPriority w:val="99"/>
    <w:unhideWhenUsed/>
    <w:rsid w:val="00CB4E44"/>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CB4E44"/>
    <w:rPr>
      <w:rFonts w:ascii="Consolas" w:hAnsi="Consolas" w:cs="Consolas"/>
      <w:sz w:val="21"/>
      <w:szCs w:val="21"/>
    </w:rPr>
  </w:style>
  <w:style w:type="paragraph" w:styleId="FootnoteText">
    <w:name w:val="footnote text"/>
    <w:basedOn w:val="Normal"/>
    <w:link w:val="FootnoteTextChar"/>
    <w:uiPriority w:val="99"/>
    <w:unhideWhenUsed/>
    <w:rsid w:val="00C24413"/>
    <w:pPr>
      <w:spacing w:after="0" w:line="240" w:lineRule="auto"/>
    </w:pPr>
    <w:rPr>
      <w:rFonts w:ascii="Cambria" w:eastAsia="MS Mincho" w:hAnsi="Cambria" w:cs="Times New Roman"/>
      <w:sz w:val="20"/>
      <w:szCs w:val="20"/>
    </w:rPr>
  </w:style>
  <w:style w:type="character" w:customStyle="1" w:styleId="FootnoteTextChar">
    <w:name w:val="Footnote Text Char"/>
    <w:basedOn w:val="DefaultParagraphFont"/>
    <w:link w:val="FootnoteText"/>
    <w:uiPriority w:val="99"/>
    <w:rsid w:val="00C24413"/>
    <w:rPr>
      <w:rFonts w:ascii="Cambria" w:eastAsia="MS Mincho" w:hAnsi="Cambria" w:cs="Times New Roman"/>
      <w:sz w:val="20"/>
      <w:szCs w:val="20"/>
    </w:rPr>
  </w:style>
  <w:style w:type="paragraph" w:customStyle="1" w:styleId="NoSpacing1">
    <w:name w:val="No Spacing1"/>
    <w:qFormat/>
    <w:rsid w:val="003D3B5A"/>
    <w:pPr>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semiHidden/>
    <w:unhideWhenUsed/>
    <w:rsid w:val="0074385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046858">
      <w:bodyDiv w:val="1"/>
      <w:marLeft w:val="0"/>
      <w:marRight w:val="0"/>
      <w:marTop w:val="0"/>
      <w:marBottom w:val="0"/>
      <w:divBdr>
        <w:top w:val="none" w:sz="0" w:space="0" w:color="auto"/>
        <w:left w:val="none" w:sz="0" w:space="0" w:color="auto"/>
        <w:bottom w:val="none" w:sz="0" w:space="0" w:color="auto"/>
        <w:right w:val="none" w:sz="0" w:space="0" w:color="auto"/>
      </w:divBdr>
    </w:div>
    <w:div w:id="661931763">
      <w:bodyDiv w:val="1"/>
      <w:marLeft w:val="0"/>
      <w:marRight w:val="0"/>
      <w:marTop w:val="0"/>
      <w:marBottom w:val="0"/>
      <w:divBdr>
        <w:top w:val="none" w:sz="0" w:space="0" w:color="auto"/>
        <w:left w:val="none" w:sz="0" w:space="0" w:color="auto"/>
        <w:bottom w:val="none" w:sz="0" w:space="0" w:color="auto"/>
        <w:right w:val="none" w:sz="0" w:space="0" w:color="auto"/>
      </w:divBdr>
    </w:div>
    <w:div w:id="73427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diagramData" Target="diagrams/data1.xml"/><Relationship Id="rId5" Type="http://schemas.microsoft.com/office/2007/relationships/stylesWithEffects" Target="stylesWithEffects.xml"/><Relationship Id="rId15" Type="http://schemas.microsoft.com/office/2007/relationships/diagramDrawing" Target="diagrams/drawing1.xml"/><Relationship Id="rId10" Type="http://schemas.openxmlformats.org/officeDocument/2006/relationships/endnotes" Target="endnotes.xml"/><Relationship Id="rId4" Type="http://schemas.openxmlformats.org/officeDocument/2006/relationships/styles" Target="styles.xml"/><Relationship Id="rId9" Type="http://schemas.openxmlformats.org/officeDocument/2006/relationships/footnotes" Target="footnotes.xml"/><Relationship Id="rId14" Type="http://schemas.openxmlformats.org/officeDocument/2006/relationships/diagramColors" Target="diagrams/colors1.xml"/></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CC6B704-26BB-4F4A-BE55-E513FF10915A}" type="doc">
      <dgm:prSet loTypeId="urn:microsoft.com/office/officeart/2005/8/layout/bList2#1" loCatId="list" qsTypeId="urn:microsoft.com/office/officeart/2005/8/quickstyle/simple1" qsCatId="simple" csTypeId="urn:microsoft.com/office/officeart/2005/8/colors/accent1_2" csCatId="accent1" phldr="1"/>
      <dgm:spPr/>
      <dgm:t>
        <a:bodyPr/>
        <a:lstStyle/>
        <a:p>
          <a:endParaRPr lang="en-US"/>
        </a:p>
      </dgm:t>
    </dgm:pt>
    <dgm:pt modelId="{A89E8962-9BD9-41BC-B57B-92EDC42274E9}">
      <dgm:prSet phldrT="[Text]"/>
      <dgm:spPr/>
      <dgm:t>
        <a:bodyPr/>
        <a:lstStyle/>
        <a:p>
          <a:r>
            <a:rPr lang="en-US"/>
            <a:t>1</a:t>
          </a:r>
        </a:p>
      </dgm:t>
    </dgm:pt>
    <dgm:pt modelId="{A4076043-B3B4-44EF-85C8-FCF07FA79874}" type="parTrans" cxnId="{5AD3059E-8997-4700-8E5D-B8AA9A82396E}">
      <dgm:prSet/>
      <dgm:spPr/>
      <dgm:t>
        <a:bodyPr/>
        <a:lstStyle/>
        <a:p>
          <a:endParaRPr lang="en-US"/>
        </a:p>
      </dgm:t>
    </dgm:pt>
    <dgm:pt modelId="{1B66CE46-7B98-4910-B6C7-B601F2C27764}" type="sibTrans" cxnId="{5AD3059E-8997-4700-8E5D-B8AA9A82396E}">
      <dgm:prSet/>
      <dgm:spPr/>
      <dgm:t>
        <a:bodyPr/>
        <a:lstStyle/>
        <a:p>
          <a:endParaRPr lang="en-US"/>
        </a:p>
      </dgm:t>
    </dgm:pt>
    <dgm:pt modelId="{39765F7F-F3B0-4307-8B75-0DD530C0F532}">
      <dgm:prSet phldrT="[Text]"/>
      <dgm:spPr/>
      <dgm:t>
        <a:bodyPr/>
        <a:lstStyle/>
        <a:p>
          <a:r>
            <a:rPr lang="en-US"/>
            <a:t>Công bố ngày bầu cử chính thức:                                          </a:t>
          </a:r>
          <a:r>
            <a:rPr lang="en-US" b="1"/>
            <a:t>23/5/2021</a:t>
          </a:r>
        </a:p>
      </dgm:t>
    </dgm:pt>
    <dgm:pt modelId="{8A3FED60-A228-46B3-9D25-82FDC2D31DF8}" type="parTrans" cxnId="{CFB6F90E-6F34-479D-8E45-679E9A294090}">
      <dgm:prSet/>
      <dgm:spPr/>
      <dgm:t>
        <a:bodyPr/>
        <a:lstStyle/>
        <a:p>
          <a:endParaRPr lang="en-US"/>
        </a:p>
      </dgm:t>
    </dgm:pt>
    <dgm:pt modelId="{ABC78764-9595-4442-9EF3-63FD014B53AB}" type="sibTrans" cxnId="{CFB6F90E-6F34-479D-8E45-679E9A294090}">
      <dgm:prSet/>
      <dgm:spPr/>
      <dgm:t>
        <a:bodyPr/>
        <a:lstStyle/>
        <a:p>
          <a:endParaRPr lang="en-US"/>
        </a:p>
      </dgm:t>
    </dgm:pt>
    <dgm:pt modelId="{71D46AC6-0CFB-430C-B5D0-C07C47819AC9}">
      <dgm:prSet phldrT="[Text]"/>
      <dgm:spPr/>
      <dgm:t>
        <a:bodyPr/>
        <a:lstStyle/>
        <a:p>
          <a:r>
            <a:rPr lang="en-US"/>
            <a:t>2</a:t>
          </a:r>
        </a:p>
      </dgm:t>
    </dgm:pt>
    <dgm:pt modelId="{5776347F-FF01-4F1D-939E-817EE42240D9}" type="parTrans" cxnId="{1DE5B0EB-A374-4B54-8DF5-E86A6AFB06FC}">
      <dgm:prSet/>
      <dgm:spPr/>
      <dgm:t>
        <a:bodyPr/>
        <a:lstStyle/>
        <a:p>
          <a:endParaRPr lang="en-US"/>
        </a:p>
      </dgm:t>
    </dgm:pt>
    <dgm:pt modelId="{4EA634DB-05CA-41E3-8988-98643C67D5F0}" type="sibTrans" cxnId="{1DE5B0EB-A374-4B54-8DF5-E86A6AFB06FC}">
      <dgm:prSet/>
      <dgm:spPr/>
      <dgm:t>
        <a:bodyPr/>
        <a:lstStyle/>
        <a:p>
          <a:endParaRPr lang="en-US"/>
        </a:p>
      </dgm:t>
    </dgm:pt>
    <dgm:pt modelId="{FB1DD701-BBBA-4050-B137-481640B4C399}">
      <dgm:prSet phldrT="[Text]"/>
      <dgm:spPr/>
      <dgm:t>
        <a:bodyPr/>
        <a:lstStyle/>
        <a:p>
          <a:r>
            <a:rPr lang="en-US"/>
            <a:t>Dự kiến cơ cấu thành phần và phân bổ số lượng đại biểu                       </a:t>
          </a:r>
          <a:r>
            <a:rPr lang="en-US" b="1"/>
            <a:t>Chậm nhất 105 ngày trước ngày bầu cử</a:t>
          </a:r>
        </a:p>
      </dgm:t>
    </dgm:pt>
    <dgm:pt modelId="{E3EDB4B7-D266-4A4C-9AD3-6B010BB8E448}" type="parTrans" cxnId="{301B55ED-0625-4606-BD87-0686AB0D06EF}">
      <dgm:prSet/>
      <dgm:spPr/>
      <dgm:t>
        <a:bodyPr/>
        <a:lstStyle/>
        <a:p>
          <a:endParaRPr lang="en-US"/>
        </a:p>
      </dgm:t>
    </dgm:pt>
    <dgm:pt modelId="{03235A3B-5E84-47B3-9759-AC01B722C3A4}" type="sibTrans" cxnId="{301B55ED-0625-4606-BD87-0686AB0D06EF}">
      <dgm:prSet/>
      <dgm:spPr/>
      <dgm:t>
        <a:bodyPr/>
        <a:lstStyle/>
        <a:p>
          <a:endParaRPr lang="en-US"/>
        </a:p>
      </dgm:t>
    </dgm:pt>
    <dgm:pt modelId="{0D6B9A12-ABC5-41FC-9579-16EECE5CEBA2}">
      <dgm:prSet phldrT="[Text]"/>
      <dgm:spPr/>
      <dgm:t>
        <a:bodyPr/>
        <a:lstStyle/>
        <a:p>
          <a:r>
            <a:rPr lang="en-US"/>
            <a:t>3</a:t>
          </a:r>
        </a:p>
      </dgm:t>
    </dgm:pt>
    <dgm:pt modelId="{D1FBCF67-E220-4778-BC36-43FAA867576C}" type="parTrans" cxnId="{89F73800-E7E0-42F8-8C51-56BFF0929C33}">
      <dgm:prSet/>
      <dgm:spPr/>
      <dgm:t>
        <a:bodyPr/>
        <a:lstStyle/>
        <a:p>
          <a:endParaRPr lang="en-US"/>
        </a:p>
      </dgm:t>
    </dgm:pt>
    <dgm:pt modelId="{C491AB36-BD7E-4F80-BE50-E83B65B7E449}" type="sibTrans" cxnId="{89F73800-E7E0-42F8-8C51-56BFF0929C33}">
      <dgm:prSet/>
      <dgm:spPr/>
      <dgm:t>
        <a:bodyPr/>
        <a:lstStyle/>
        <a:p>
          <a:endParaRPr lang="en-US"/>
        </a:p>
      </dgm:t>
    </dgm:pt>
    <dgm:pt modelId="{916F744F-2962-4ABF-87C1-6C1FF906DB78}">
      <dgm:prSet phldrT="[Text]"/>
      <dgm:spPr/>
      <dgm:t>
        <a:bodyPr/>
        <a:lstStyle/>
        <a:p>
          <a:r>
            <a:rPr lang="en-US"/>
            <a:t>Hiệp thương lần 1             </a:t>
          </a:r>
          <a:r>
            <a:rPr lang="en-US" b="1"/>
            <a:t>Chậm nhất 95 ngày trước ngày bầu cử</a:t>
          </a:r>
        </a:p>
      </dgm:t>
    </dgm:pt>
    <dgm:pt modelId="{4E0F24E8-5D89-4D72-8DA8-E2884DD6AD75}" type="parTrans" cxnId="{BDE74B1A-1505-4121-A3A3-3F651FA6AC44}">
      <dgm:prSet/>
      <dgm:spPr/>
      <dgm:t>
        <a:bodyPr/>
        <a:lstStyle/>
        <a:p>
          <a:endParaRPr lang="en-US"/>
        </a:p>
      </dgm:t>
    </dgm:pt>
    <dgm:pt modelId="{A6EF0248-5EE5-458C-AE5C-32D579D18C1A}" type="sibTrans" cxnId="{BDE74B1A-1505-4121-A3A3-3F651FA6AC44}">
      <dgm:prSet/>
      <dgm:spPr/>
      <dgm:t>
        <a:bodyPr/>
        <a:lstStyle/>
        <a:p>
          <a:endParaRPr lang="en-US"/>
        </a:p>
      </dgm:t>
    </dgm:pt>
    <dgm:pt modelId="{1D376931-B14A-411F-979A-7CDE37104D94}">
      <dgm:prSet/>
      <dgm:spPr/>
      <dgm:t>
        <a:bodyPr/>
        <a:lstStyle/>
        <a:p>
          <a:r>
            <a:rPr lang="en-US"/>
            <a:t>4</a:t>
          </a:r>
        </a:p>
      </dgm:t>
    </dgm:pt>
    <dgm:pt modelId="{E0EC9B63-CA0C-429B-975F-C4B1D7F31F06}" type="parTrans" cxnId="{25B5BDCA-4E64-448C-BECD-01323D016F0D}">
      <dgm:prSet/>
      <dgm:spPr/>
      <dgm:t>
        <a:bodyPr/>
        <a:lstStyle/>
        <a:p>
          <a:endParaRPr lang="en-US"/>
        </a:p>
      </dgm:t>
    </dgm:pt>
    <dgm:pt modelId="{7B19DC23-7277-4E8A-9769-934DF98B803D}" type="sibTrans" cxnId="{25B5BDCA-4E64-448C-BECD-01323D016F0D}">
      <dgm:prSet/>
      <dgm:spPr/>
      <dgm:t>
        <a:bodyPr/>
        <a:lstStyle/>
        <a:p>
          <a:endParaRPr lang="en-US"/>
        </a:p>
      </dgm:t>
    </dgm:pt>
    <dgm:pt modelId="{B21CA256-2D8C-4459-B44C-38C0E89AF4AE}">
      <dgm:prSet/>
      <dgm:spPr/>
      <dgm:t>
        <a:bodyPr/>
        <a:lstStyle/>
        <a:p>
          <a:r>
            <a:rPr lang="en-US"/>
            <a:t>5 </a:t>
          </a:r>
        </a:p>
      </dgm:t>
    </dgm:pt>
    <dgm:pt modelId="{139AE87D-0F21-41B4-AC4D-F72BF3320EA2}" type="parTrans" cxnId="{F60BED9A-A661-46EF-8025-8E7F92D81AEE}">
      <dgm:prSet/>
      <dgm:spPr/>
      <dgm:t>
        <a:bodyPr/>
        <a:lstStyle/>
        <a:p>
          <a:endParaRPr lang="en-US"/>
        </a:p>
      </dgm:t>
    </dgm:pt>
    <dgm:pt modelId="{86498E8D-7D90-4F9A-A4EF-59D09A6F655F}" type="sibTrans" cxnId="{F60BED9A-A661-46EF-8025-8E7F92D81AEE}">
      <dgm:prSet/>
      <dgm:spPr/>
      <dgm:t>
        <a:bodyPr/>
        <a:lstStyle/>
        <a:p>
          <a:endParaRPr lang="en-US"/>
        </a:p>
      </dgm:t>
    </dgm:pt>
    <dgm:pt modelId="{9C9192C2-5683-485F-ADAA-28DBE924ED63}">
      <dgm:prSet/>
      <dgm:spPr/>
      <dgm:t>
        <a:bodyPr/>
        <a:lstStyle/>
        <a:p>
          <a:r>
            <a:rPr lang="en-US"/>
            <a:t>6</a:t>
          </a:r>
        </a:p>
      </dgm:t>
    </dgm:pt>
    <dgm:pt modelId="{A08F21F6-7F5B-44C8-89A1-557028C07DBC}" type="parTrans" cxnId="{D099A82C-7C52-48E8-AD1F-F54BA3E81351}">
      <dgm:prSet/>
      <dgm:spPr/>
      <dgm:t>
        <a:bodyPr/>
        <a:lstStyle/>
        <a:p>
          <a:endParaRPr lang="en-US"/>
        </a:p>
      </dgm:t>
    </dgm:pt>
    <dgm:pt modelId="{1D00E438-4986-49B0-98EC-A163AA3E73DB}" type="sibTrans" cxnId="{D099A82C-7C52-48E8-AD1F-F54BA3E81351}">
      <dgm:prSet/>
      <dgm:spPr/>
      <dgm:t>
        <a:bodyPr/>
        <a:lstStyle/>
        <a:p>
          <a:endParaRPr lang="en-US"/>
        </a:p>
      </dgm:t>
    </dgm:pt>
    <dgm:pt modelId="{89ABD43E-BCEA-4128-A209-936CEF920CC1}">
      <dgm:prSet/>
      <dgm:spPr/>
      <dgm:t>
        <a:bodyPr/>
        <a:lstStyle/>
        <a:p>
          <a:r>
            <a:rPr lang="en-US"/>
            <a:t>7</a:t>
          </a:r>
        </a:p>
      </dgm:t>
    </dgm:pt>
    <dgm:pt modelId="{4C7B5250-25A2-4D70-86D5-40CE6E442B09}" type="parTrans" cxnId="{E251B735-C5D0-4AF6-A82A-C9CD481E844F}">
      <dgm:prSet/>
      <dgm:spPr/>
      <dgm:t>
        <a:bodyPr/>
        <a:lstStyle/>
        <a:p>
          <a:endParaRPr lang="en-US"/>
        </a:p>
      </dgm:t>
    </dgm:pt>
    <dgm:pt modelId="{3372A2AC-0373-4958-9229-2C9C2F7D069F}" type="sibTrans" cxnId="{E251B735-C5D0-4AF6-A82A-C9CD481E844F}">
      <dgm:prSet/>
      <dgm:spPr/>
      <dgm:t>
        <a:bodyPr/>
        <a:lstStyle/>
        <a:p>
          <a:endParaRPr lang="en-US"/>
        </a:p>
      </dgm:t>
    </dgm:pt>
    <dgm:pt modelId="{898EE427-4FC4-44DD-92BF-A991A9179423}">
      <dgm:prSet/>
      <dgm:spPr/>
      <dgm:t>
        <a:bodyPr/>
        <a:lstStyle/>
        <a:p>
          <a:r>
            <a:rPr lang="en-US"/>
            <a:t>8</a:t>
          </a:r>
        </a:p>
      </dgm:t>
    </dgm:pt>
    <dgm:pt modelId="{5B369D46-B008-4796-9855-C3C21E2C6F25}" type="parTrans" cxnId="{D0155CEE-AAF2-4970-8F7E-7727529A46A0}">
      <dgm:prSet/>
      <dgm:spPr/>
      <dgm:t>
        <a:bodyPr/>
        <a:lstStyle/>
        <a:p>
          <a:endParaRPr lang="en-US"/>
        </a:p>
      </dgm:t>
    </dgm:pt>
    <dgm:pt modelId="{9D43864C-77E5-4D2D-B474-6C0B6F52E35A}" type="sibTrans" cxnId="{D0155CEE-AAF2-4970-8F7E-7727529A46A0}">
      <dgm:prSet/>
      <dgm:spPr/>
      <dgm:t>
        <a:bodyPr/>
        <a:lstStyle/>
        <a:p>
          <a:endParaRPr lang="en-US"/>
        </a:p>
      </dgm:t>
    </dgm:pt>
    <dgm:pt modelId="{1428EAA2-0877-4C1B-8690-F33D84D941E2}">
      <dgm:prSet/>
      <dgm:spPr/>
      <dgm:t>
        <a:bodyPr/>
        <a:lstStyle/>
        <a:p>
          <a:r>
            <a:rPr lang="en-US"/>
            <a:t>9</a:t>
          </a:r>
        </a:p>
      </dgm:t>
    </dgm:pt>
    <dgm:pt modelId="{4CA17B31-CFAD-4E73-85DD-4F537122ED1E}" type="parTrans" cxnId="{156F1EC4-4439-4A51-83B4-4C9660748B17}">
      <dgm:prSet/>
      <dgm:spPr/>
      <dgm:t>
        <a:bodyPr/>
        <a:lstStyle/>
        <a:p>
          <a:endParaRPr lang="en-US"/>
        </a:p>
      </dgm:t>
    </dgm:pt>
    <dgm:pt modelId="{7E65ACF7-AF06-44BA-B487-39A44141B286}" type="sibTrans" cxnId="{156F1EC4-4439-4A51-83B4-4C9660748B17}">
      <dgm:prSet/>
      <dgm:spPr/>
      <dgm:t>
        <a:bodyPr/>
        <a:lstStyle/>
        <a:p>
          <a:endParaRPr lang="en-US"/>
        </a:p>
      </dgm:t>
    </dgm:pt>
    <dgm:pt modelId="{743DACCD-38CD-4C90-9628-9396B5691E23}">
      <dgm:prSet/>
      <dgm:spPr/>
      <dgm:t>
        <a:bodyPr/>
        <a:lstStyle/>
        <a:p>
          <a:r>
            <a:rPr lang="en-US"/>
            <a:t>10</a:t>
          </a:r>
        </a:p>
      </dgm:t>
    </dgm:pt>
    <dgm:pt modelId="{BFCD17F7-7C8E-4C36-864D-ED515AE5935D}" type="parTrans" cxnId="{8C4EACED-B32E-4E18-BCC8-032DEA588C44}">
      <dgm:prSet/>
      <dgm:spPr/>
      <dgm:t>
        <a:bodyPr/>
        <a:lstStyle/>
        <a:p>
          <a:endParaRPr lang="en-US"/>
        </a:p>
      </dgm:t>
    </dgm:pt>
    <dgm:pt modelId="{CED075A5-D887-4DEE-936D-9106AB8E891F}" type="sibTrans" cxnId="{8C4EACED-B32E-4E18-BCC8-032DEA588C44}">
      <dgm:prSet/>
      <dgm:spPr/>
      <dgm:t>
        <a:bodyPr/>
        <a:lstStyle/>
        <a:p>
          <a:endParaRPr lang="en-US"/>
        </a:p>
      </dgm:t>
    </dgm:pt>
    <dgm:pt modelId="{B8AC71AD-5EEB-4279-A974-C8A42BA9FAE3}">
      <dgm:prSet/>
      <dgm:spPr/>
      <dgm:t>
        <a:bodyPr/>
        <a:lstStyle/>
        <a:p>
          <a:r>
            <a:rPr lang="en-US"/>
            <a:t>11</a:t>
          </a:r>
        </a:p>
      </dgm:t>
    </dgm:pt>
    <dgm:pt modelId="{604ADD2B-AA7C-4784-A389-6F84C7B2845F}" type="parTrans" cxnId="{FD54D249-03CE-48FC-8238-0E2938E45D94}">
      <dgm:prSet/>
      <dgm:spPr/>
      <dgm:t>
        <a:bodyPr/>
        <a:lstStyle/>
        <a:p>
          <a:endParaRPr lang="en-US"/>
        </a:p>
      </dgm:t>
    </dgm:pt>
    <dgm:pt modelId="{CFA44034-8FAF-4339-9B08-308CCCCE5B13}" type="sibTrans" cxnId="{FD54D249-03CE-48FC-8238-0E2938E45D94}">
      <dgm:prSet/>
      <dgm:spPr/>
      <dgm:t>
        <a:bodyPr/>
        <a:lstStyle/>
        <a:p>
          <a:endParaRPr lang="en-US"/>
        </a:p>
      </dgm:t>
    </dgm:pt>
    <dgm:pt modelId="{4E92BDAD-F936-450E-9887-275D4A301041}">
      <dgm:prSet/>
      <dgm:spPr/>
      <dgm:t>
        <a:bodyPr/>
        <a:lstStyle/>
        <a:p>
          <a:r>
            <a:rPr lang="en-US"/>
            <a:t>12</a:t>
          </a:r>
        </a:p>
      </dgm:t>
    </dgm:pt>
    <dgm:pt modelId="{434DE946-4C8B-4185-A12B-0B94EBEB1F99}" type="parTrans" cxnId="{359857EB-BD1B-4DCB-BB5C-6B9F7965B327}">
      <dgm:prSet/>
      <dgm:spPr/>
      <dgm:t>
        <a:bodyPr/>
        <a:lstStyle/>
        <a:p>
          <a:endParaRPr lang="en-US"/>
        </a:p>
      </dgm:t>
    </dgm:pt>
    <dgm:pt modelId="{5ECAB9AE-2409-4EDF-A0DB-ACCE760A490F}" type="sibTrans" cxnId="{359857EB-BD1B-4DCB-BB5C-6B9F7965B327}">
      <dgm:prSet/>
      <dgm:spPr/>
      <dgm:t>
        <a:bodyPr/>
        <a:lstStyle/>
        <a:p>
          <a:endParaRPr lang="en-US"/>
        </a:p>
      </dgm:t>
    </dgm:pt>
    <dgm:pt modelId="{CF3EC0FD-A5BF-4747-8027-1E67372B292A}">
      <dgm:prSet/>
      <dgm:spPr/>
      <dgm:t>
        <a:bodyPr/>
        <a:lstStyle/>
        <a:p>
          <a:r>
            <a:rPr lang="en-US"/>
            <a:t>Công bố kết quả bầu cử    </a:t>
          </a:r>
          <a:r>
            <a:rPr lang="en-US" b="1"/>
            <a:t>- Đại biểu HĐND: chậm nhất 10 ngày sau ngày bầu cử                                  - Đại biểu Quốc hội: Chậm nhất 20 ngày sau ngày bầu cử</a:t>
          </a:r>
        </a:p>
      </dgm:t>
    </dgm:pt>
    <dgm:pt modelId="{2CF2020D-9F13-40D3-9A79-09A6DD751867}" type="parTrans" cxnId="{5C3DBAC1-F23B-4B80-BA6E-67A02AF2588D}">
      <dgm:prSet/>
      <dgm:spPr/>
      <dgm:t>
        <a:bodyPr/>
        <a:lstStyle/>
        <a:p>
          <a:endParaRPr lang="en-US"/>
        </a:p>
      </dgm:t>
    </dgm:pt>
    <dgm:pt modelId="{88A6EFCA-866D-4F3B-98CE-A7F488DEECA4}" type="sibTrans" cxnId="{5C3DBAC1-F23B-4B80-BA6E-67A02AF2588D}">
      <dgm:prSet/>
      <dgm:spPr/>
      <dgm:t>
        <a:bodyPr/>
        <a:lstStyle/>
        <a:p>
          <a:endParaRPr lang="en-US"/>
        </a:p>
      </dgm:t>
    </dgm:pt>
    <dgm:pt modelId="{1EB6BA41-3DE5-46F2-B289-5519322A7401}">
      <dgm:prSet/>
      <dgm:spPr/>
      <dgm:t>
        <a:bodyPr/>
        <a:lstStyle/>
        <a:p>
          <a:r>
            <a:rPr lang="en-US"/>
            <a:t>Hiệp thương lần 2     </a:t>
          </a:r>
          <a:r>
            <a:rPr lang="en-US" b="1"/>
            <a:t>Chậm nhất 65 ngày trước ngày bầu cử</a:t>
          </a:r>
        </a:p>
      </dgm:t>
    </dgm:pt>
    <dgm:pt modelId="{9BA09523-46BC-4419-8B04-EE87268EAE2E}" type="parTrans" cxnId="{D7C87E98-0523-44E4-8E4E-D8C51AF3CE89}">
      <dgm:prSet/>
      <dgm:spPr/>
      <dgm:t>
        <a:bodyPr/>
        <a:lstStyle/>
        <a:p>
          <a:endParaRPr lang="en-US"/>
        </a:p>
      </dgm:t>
    </dgm:pt>
    <dgm:pt modelId="{F9D84BB1-CA83-48E1-9682-EDF4E14F7C99}" type="sibTrans" cxnId="{D7C87E98-0523-44E4-8E4E-D8C51AF3CE89}">
      <dgm:prSet/>
      <dgm:spPr/>
      <dgm:t>
        <a:bodyPr/>
        <a:lstStyle/>
        <a:p>
          <a:endParaRPr lang="en-US"/>
        </a:p>
      </dgm:t>
    </dgm:pt>
    <dgm:pt modelId="{4C55B554-235B-4042-8267-A60599E3DA45}">
      <dgm:prSet/>
      <dgm:spPr/>
      <dgm:t>
        <a:bodyPr/>
        <a:lstStyle/>
        <a:p>
          <a:r>
            <a:rPr lang="en-US"/>
            <a:t>Hiệp thương lần 3        </a:t>
          </a:r>
          <a:r>
            <a:rPr lang="en-US" b="1"/>
            <a:t>Chậm nhất 35 ngày trước ngày bầu cử</a:t>
          </a:r>
        </a:p>
      </dgm:t>
    </dgm:pt>
    <dgm:pt modelId="{3F733D29-FDBF-46D4-B3BE-CC8CF572AE57}" type="parTrans" cxnId="{EF7E5E9B-2B06-4CE4-8A65-5AAD5D434BCA}">
      <dgm:prSet/>
      <dgm:spPr/>
      <dgm:t>
        <a:bodyPr/>
        <a:lstStyle/>
        <a:p>
          <a:endParaRPr lang="en-US"/>
        </a:p>
      </dgm:t>
    </dgm:pt>
    <dgm:pt modelId="{A85FFAE1-FAA1-445F-88A8-84D6EFBDDD35}" type="sibTrans" cxnId="{EF7E5E9B-2B06-4CE4-8A65-5AAD5D434BCA}">
      <dgm:prSet/>
      <dgm:spPr/>
      <dgm:t>
        <a:bodyPr/>
        <a:lstStyle/>
        <a:p>
          <a:endParaRPr lang="en-US"/>
        </a:p>
      </dgm:t>
    </dgm:pt>
    <dgm:pt modelId="{B2645EF7-25D1-4962-B003-BF40BA7948A7}">
      <dgm:prSet/>
      <dgm:spPr/>
      <dgm:t>
        <a:bodyPr/>
        <a:lstStyle/>
        <a:p>
          <a:r>
            <a:rPr lang="en-US"/>
            <a:t>Công bố số đơn vị bầu cử  và số lượng được bầu ở mỗi đơn vị                    </a:t>
          </a:r>
          <a:r>
            <a:rPr lang="en-US" b="1"/>
            <a:t>Chậm nhất 80 ngày trước ngày bầu cử</a:t>
          </a:r>
        </a:p>
      </dgm:t>
    </dgm:pt>
    <dgm:pt modelId="{3111CD0A-F5A5-4F41-9391-C4C67DA0D4CF}" type="parTrans" cxnId="{B23DC433-9F52-4D9C-B0D6-08D71776B24F}">
      <dgm:prSet/>
      <dgm:spPr/>
      <dgm:t>
        <a:bodyPr/>
        <a:lstStyle/>
        <a:p>
          <a:endParaRPr lang="en-US"/>
        </a:p>
      </dgm:t>
    </dgm:pt>
    <dgm:pt modelId="{28617529-10F1-4925-8CDD-4355E49EF272}" type="sibTrans" cxnId="{B23DC433-9F52-4D9C-B0D6-08D71776B24F}">
      <dgm:prSet/>
      <dgm:spPr/>
      <dgm:t>
        <a:bodyPr/>
        <a:lstStyle/>
        <a:p>
          <a:endParaRPr lang="en-US"/>
        </a:p>
      </dgm:t>
    </dgm:pt>
    <dgm:pt modelId="{26836E90-D01E-48AF-816F-7CB7E2338063}">
      <dgm:prSet/>
      <dgm:spPr/>
      <dgm:t>
        <a:bodyPr/>
        <a:lstStyle/>
        <a:p>
          <a:r>
            <a:rPr lang="en-US"/>
            <a:t>Hạn cuối nộp hồ sơ ứng cử                                   </a:t>
          </a:r>
          <a:r>
            <a:rPr lang="en-US" b="1"/>
            <a:t>Chậm nhất 70 ngày trước ngày bầu cử</a:t>
          </a:r>
        </a:p>
      </dgm:t>
    </dgm:pt>
    <dgm:pt modelId="{C7384F35-D864-4891-B2C6-92C45E614077}" type="parTrans" cxnId="{714EE64F-424B-4A3C-861F-39AE74CDA354}">
      <dgm:prSet/>
      <dgm:spPr/>
      <dgm:t>
        <a:bodyPr/>
        <a:lstStyle/>
        <a:p>
          <a:endParaRPr lang="en-US"/>
        </a:p>
      </dgm:t>
    </dgm:pt>
    <dgm:pt modelId="{23E7F74D-76C1-492E-AACA-558FBCB5624F}" type="sibTrans" cxnId="{714EE64F-424B-4A3C-861F-39AE74CDA354}">
      <dgm:prSet/>
      <dgm:spPr/>
      <dgm:t>
        <a:bodyPr/>
        <a:lstStyle/>
        <a:p>
          <a:endParaRPr lang="en-US"/>
        </a:p>
      </dgm:t>
    </dgm:pt>
    <dgm:pt modelId="{2A81D6D8-2CD9-4647-AE09-3DC77606094F}">
      <dgm:prSet/>
      <dgm:spPr/>
      <dgm:t>
        <a:bodyPr/>
        <a:lstStyle/>
        <a:p>
          <a:r>
            <a:rPr lang="en-US"/>
            <a:t>Niêm yết danh sách cử tri                                        </a:t>
          </a:r>
          <a:r>
            <a:rPr lang="en-US" b="1"/>
            <a:t>Chậm nhất 45 ngày trước ngày bầu cử</a:t>
          </a:r>
        </a:p>
      </dgm:t>
    </dgm:pt>
    <dgm:pt modelId="{4E10E201-3054-4882-BD70-1E666F97E907}" type="parTrans" cxnId="{6CBADBFF-3B10-43F3-BF65-A38457F805ED}">
      <dgm:prSet/>
      <dgm:spPr/>
      <dgm:t>
        <a:bodyPr/>
        <a:lstStyle/>
        <a:p>
          <a:endParaRPr lang="en-US"/>
        </a:p>
      </dgm:t>
    </dgm:pt>
    <dgm:pt modelId="{E8F2ABBA-CE14-4B74-A8CD-38F911A59FEC}" type="sibTrans" cxnId="{6CBADBFF-3B10-43F3-BF65-A38457F805ED}">
      <dgm:prSet/>
      <dgm:spPr/>
      <dgm:t>
        <a:bodyPr/>
        <a:lstStyle/>
        <a:p>
          <a:endParaRPr lang="en-US"/>
        </a:p>
      </dgm:t>
    </dgm:pt>
    <dgm:pt modelId="{7418342D-E46D-4D55-B172-10A5E232304C}">
      <dgm:prSet/>
      <dgm:spPr/>
      <dgm:t>
        <a:bodyPr/>
        <a:lstStyle/>
        <a:p>
          <a:r>
            <a:rPr lang="en-US"/>
            <a:t> Công bố danh sách người ứng cử                           </a:t>
          </a:r>
          <a:r>
            <a:rPr lang="en-US" b="1"/>
            <a:t>Chậm nhất 25 ngày trước ngày bầu cử</a:t>
          </a:r>
        </a:p>
      </dgm:t>
    </dgm:pt>
    <dgm:pt modelId="{1960738D-A52B-4730-974D-CE2F4BC198B2}" type="parTrans" cxnId="{2AAA95F4-829E-4AB4-BB74-E8652F42ECAA}">
      <dgm:prSet/>
      <dgm:spPr/>
      <dgm:t>
        <a:bodyPr/>
        <a:lstStyle/>
        <a:p>
          <a:endParaRPr lang="en-US"/>
        </a:p>
      </dgm:t>
    </dgm:pt>
    <dgm:pt modelId="{A560BAA8-8240-43CE-A6B1-F443A9A040ED}" type="sibTrans" cxnId="{2AAA95F4-829E-4AB4-BB74-E8652F42ECAA}">
      <dgm:prSet/>
      <dgm:spPr/>
      <dgm:t>
        <a:bodyPr/>
        <a:lstStyle/>
        <a:p>
          <a:endParaRPr lang="en-US"/>
        </a:p>
      </dgm:t>
    </dgm:pt>
    <dgm:pt modelId="{D8617111-108D-4BF0-AC13-393BF153CA61}">
      <dgm:prSet/>
      <dgm:spPr/>
      <dgm:t>
        <a:bodyPr/>
        <a:lstStyle/>
        <a:p>
          <a:r>
            <a:rPr lang="en-US"/>
            <a:t>Niêm yết danh sách ứng cử                                  </a:t>
          </a:r>
          <a:r>
            <a:rPr lang="en-US" b="1"/>
            <a:t>Chậm nhất 20 ngày trước ngày bầu cử</a:t>
          </a:r>
        </a:p>
      </dgm:t>
    </dgm:pt>
    <dgm:pt modelId="{74EF702B-40F4-476D-8914-4FF8374BBB10}" type="parTrans" cxnId="{30E77118-BAEC-48E6-B9F1-702C511579FE}">
      <dgm:prSet/>
      <dgm:spPr/>
      <dgm:t>
        <a:bodyPr/>
        <a:lstStyle/>
        <a:p>
          <a:endParaRPr lang="en-US"/>
        </a:p>
      </dgm:t>
    </dgm:pt>
    <dgm:pt modelId="{58B8C674-C94D-4A93-A946-06029D11E60E}" type="sibTrans" cxnId="{30E77118-BAEC-48E6-B9F1-702C511579FE}">
      <dgm:prSet/>
      <dgm:spPr/>
      <dgm:t>
        <a:bodyPr/>
        <a:lstStyle/>
        <a:p>
          <a:endParaRPr lang="en-US"/>
        </a:p>
      </dgm:t>
    </dgm:pt>
    <dgm:pt modelId="{95A8A546-C0FD-4296-BE63-06DDCAF78757}">
      <dgm:prSet/>
      <dgm:spPr/>
      <dgm:t>
        <a:bodyPr/>
        <a:lstStyle/>
        <a:p>
          <a:r>
            <a:rPr lang="en-US" b="1"/>
            <a:t>Bầu cử toàn quốc Chính thức: 23/5/2021</a:t>
          </a:r>
        </a:p>
      </dgm:t>
    </dgm:pt>
    <dgm:pt modelId="{FA9E98E9-8845-4694-8330-DA73AF807909}" type="parTrans" cxnId="{4F7A4B98-3F53-4A27-A25E-59E785553019}">
      <dgm:prSet/>
      <dgm:spPr/>
      <dgm:t>
        <a:bodyPr/>
        <a:lstStyle/>
        <a:p>
          <a:endParaRPr lang="en-US"/>
        </a:p>
      </dgm:t>
    </dgm:pt>
    <dgm:pt modelId="{E84F5B83-B0B6-479A-B5B0-4334F57BC723}" type="sibTrans" cxnId="{4F7A4B98-3F53-4A27-A25E-59E785553019}">
      <dgm:prSet/>
      <dgm:spPr/>
      <dgm:t>
        <a:bodyPr/>
        <a:lstStyle/>
        <a:p>
          <a:endParaRPr lang="en-US"/>
        </a:p>
      </dgm:t>
    </dgm:pt>
    <dgm:pt modelId="{F99A16B1-9BAD-4BA6-ABFC-65841140AF69}">
      <dgm:prSet/>
      <dgm:spPr/>
      <dgm:t>
        <a:bodyPr/>
        <a:lstStyle/>
        <a:p>
          <a:endParaRPr lang="en-US" b="1"/>
        </a:p>
      </dgm:t>
    </dgm:pt>
    <dgm:pt modelId="{2A1B363F-3D4E-4BC5-B935-D67923CA6ABF}" type="parTrans" cxnId="{AF449590-D747-4543-8A22-63DAC27C988B}">
      <dgm:prSet/>
      <dgm:spPr/>
      <dgm:t>
        <a:bodyPr/>
        <a:lstStyle/>
        <a:p>
          <a:endParaRPr lang="en-US"/>
        </a:p>
      </dgm:t>
    </dgm:pt>
    <dgm:pt modelId="{8F5E3E3C-4C18-4722-AE51-4E9FFD24F91B}" type="sibTrans" cxnId="{AF449590-D747-4543-8A22-63DAC27C988B}">
      <dgm:prSet/>
      <dgm:spPr/>
      <dgm:t>
        <a:bodyPr/>
        <a:lstStyle/>
        <a:p>
          <a:endParaRPr lang="en-US"/>
        </a:p>
      </dgm:t>
    </dgm:pt>
    <dgm:pt modelId="{38379A17-7B8E-4690-9E8E-9741F2E9E483}">
      <dgm:prSet/>
      <dgm:spPr/>
      <dgm:t>
        <a:bodyPr/>
        <a:lstStyle/>
        <a:p>
          <a:endParaRPr lang="en-US" b="1"/>
        </a:p>
      </dgm:t>
    </dgm:pt>
    <dgm:pt modelId="{1025E126-B9E8-4DC4-9C2F-33F3CB424ED5}" type="parTrans" cxnId="{A6D92E2C-5922-496A-A78E-139B17F5AD11}">
      <dgm:prSet/>
      <dgm:spPr/>
      <dgm:t>
        <a:bodyPr/>
        <a:lstStyle/>
        <a:p>
          <a:endParaRPr lang="en-US"/>
        </a:p>
      </dgm:t>
    </dgm:pt>
    <dgm:pt modelId="{F5839F0C-AD51-4A59-91BA-CD46B92EE064}" type="sibTrans" cxnId="{A6D92E2C-5922-496A-A78E-139B17F5AD11}">
      <dgm:prSet/>
      <dgm:spPr/>
      <dgm:t>
        <a:bodyPr/>
        <a:lstStyle/>
        <a:p>
          <a:endParaRPr lang="en-US"/>
        </a:p>
      </dgm:t>
    </dgm:pt>
    <dgm:pt modelId="{0A3EA4B6-0396-4592-958E-DB6F24BAEF36}" type="pres">
      <dgm:prSet presAssocID="{FCC6B704-26BB-4F4A-BE55-E513FF10915A}" presName="diagram" presStyleCnt="0">
        <dgm:presLayoutVars>
          <dgm:dir/>
          <dgm:animLvl val="lvl"/>
          <dgm:resizeHandles val="exact"/>
        </dgm:presLayoutVars>
      </dgm:prSet>
      <dgm:spPr/>
      <dgm:t>
        <a:bodyPr/>
        <a:lstStyle/>
        <a:p>
          <a:endParaRPr lang="en-US"/>
        </a:p>
      </dgm:t>
    </dgm:pt>
    <dgm:pt modelId="{65BDA79D-65DF-46D4-9F51-10960E93E5CC}" type="pres">
      <dgm:prSet presAssocID="{A89E8962-9BD9-41BC-B57B-92EDC42274E9}" presName="compNode" presStyleCnt="0"/>
      <dgm:spPr/>
    </dgm:pt>
    <dgm:pt modelId="{BBC568B3-2D78-4BB2-87A9-5FF592A959DC}" type="pres">
      <dgm:prSet presAssocID="{A89E8962-9BD9-41BC-B57B-92EDC42274E9}" presName="childRect" presStyleLbl="bgAcc1" presStyleIdx="0" presStyleCnt="12">
        <dgm:presLayoutVars>
          <dgm:bulletEnabled val="1"/>
        </dgm:presLayoutVars>
      </dgm:prSet>
      <dgm:spPr/>
      <dgm:t>
        <a:bodyPr/>
        <a:lstStyle/>
        <a:p>
          <a:endParaRPr lang="en-US"/>
        </a:p>
      </dgm:t>
    </dgm:pt>
    <dgm:pt modelId="{E5D42D43-58EF-49E7-9EFB-1A1EE4B75BB7}" type="pres">
      <dgm:prSet presAssocID="{A89E8962-9BD9-41BC-B57B-92EDC42274E9}" presName="parentText" presStyleLbl="node1" presStyleIdx="0" presStyleCnt="0">
        <dgm:presLayoutVars>
          <dgm:chMax val="0"/>
          <dgm:bulletEnabled val="1"/>
        </dgm:presLayoutVars>
      </dgm:prSet>
      <dgm:spPr/>
      <dgm:t>
        <a:bodyPr/>
        <a:lstStyle/>
        <a:p>
          <a:endParaRPr lang="en-US"/>
        </a:p>
      </dgm:t>
    </dgm:pt>
    <dgm:pt modelId="{D4605368-82BB-4562-B9CF-175CD3DE493E}" type="pres">
      <dgm:prSet presAssocID="{A89E8962-9BD9-41BC-B57B-92EDC42274E9}" presName="parentRect" presStyleLbl="alignNode1" presStyleIdx="0" presStyleCnt="12"/>
      <dgm:spPr/>
      <dgm:t>
        <a:bodyPr/>
        <a:lstStyle/>
        <a:p>
          <a:endParaRPr lang="en-US"/>
        </a:p>
      </dgm:t>
    </dgm:pt>
    <dgm:pt modelId="{653557B4-40DD-4E30-9B45-6639C3BA14BF}" type="pres">
      <dgm:prSet presAssocID="{A89E8962-9BD9-41BC-B57B-92EDC42274E9}" presName="adorn" presStyleLbl="fgAccFollowNode1" presStyleIdx="0" presStyleCnt="12"/>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t>
        <a:bodyPr/>
        <a:lstStyle/>
        <a:p>
          <a:endParaRPr lang="en-US"/>
        </a:p>
      </dgm:t>
    </dgm:pt>
    <dgm:pt modelId="{A98DCE61-9FBF-49DD-938B-8F6C9D1E6D0E}" type="pres">
      <dgm:prSet presAssocID="{1B66CE46-7B98-4910-B6C7-B601F2C27764}" presName="sibTrans" presStyleLbl="sibTrans2D1" presStyleIdx="0" presStyleCnt="0"/>
      <dgm:spPr/>
      <dgm:t>
        <a:bodyPr/>
        <a:lstStyle/>
        <a:p>
          <a:endParaRPr lang="en-US"/>
        </a:p>
      </dgm:t>
    </dgm:pt>
    <dgm:pt modelId="{6746BBFA-A4F6-41C7-966C-09EB43BFE68B}" type="pres">
      <dgm:prSet presAssocID="{71D46AC6-0CFB-430C-B5D0-C07C47819AC9}" presName="compNode" presStyleCnt="0"/>
      <dgm:spPr/>
    </dgm:pt>
    <dgm:pt modelId="{229497A9-7724-428F-ADA1-35E1E4F737D4}" type="pres">
      <dgm:prSet presAssocID="{71D46AC6-0CFB-430C-B5D0-C07C47819AC9}" presName="childRect" presStyleLbl="bgAcc1" presStyleIdx="1" presStyleCnt="12">
        <dgm:presLayoutVars>
          <dgm:bulletEnabled val="1"/>
        </dgm:presLayoutVars>
      </dgm:prSet>
      <dgm:spPr/>
      <dgm:t>
        <a:bodyPr/>
        <a:lstStyle/>
        <a:p>
          <a:endParaRPr lang="en-US"/>
        </a:p>
      </dgm:t>
    </dgm:pt>
    <dgm:pt modelId="{06B92248-F3E8-4217-B6BA-F8A14711FD3F}" type="pres">
      <dgm:prSet presAssocID="{71D46AC6-0CFB-430C-B5D0-C07C47819AC9}" presName="parentText" presStyleLbl="node1" presStyleIdx="0" presStyleCnt="0">
        <dgm:presLayoutVars>
          <dgm:chMax val="0"/>
          <dgm:bulletEnabled val="1"/>
        </dgm:presLayoutVars>
      </dgm:prSet>
      <dgm:spPr/>
      <dgm:t>
        <a:bodyPr/>
        <a:lstStyle/>
        <a:p>
          <a:endParaRPr lang="en-US"/>
        </a:p>
      </dgm:t>
    </dgm:pt>
    <dgm:pt modelId="{B6E01F95-DC4B-41EF-9BC6-8B850500F31A}" type="pres">
      <dgm:prSet presAssocID="{71D46AC6-0CFB-430C-B5D0-C07C47819AC9}" presName="parentRect" presStyleLbl="alignNode1" presStyleIdx="1" presStyleCnt="12"/>
      <dgm:spPr/>
      <dgm:t>
        <a:bodyPr/>
        <a:lstStyle/>
        <a:p>
          <a:endParaRPr lang="en-US"/>
        </a:p>
      </dgm:t>
    </dgm:pt>
    <dgm:pt modelId="{A01F194A-3A5C-4BE0-8070-E4509A0DA1E4}" type="pres">
      <dgm:prSet presAssocID="{71D46AC6-0CFB-430C-B5D0-C07C47819AC9}" presName="adorn" presStyleLbl="fgAccFollowNode1" presStyleIdx="1" presStyleCnt="12"/>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t>
        <a:bodyPr/>
        <a:lstStyle/>
        <a:p>
          <a:endParaRPr lang="en-US"/>
        </a:p>
      </dgm:t>
    </dgm:pt>
    <dgm:pt modelId="{F06DDB4D-A7FB-4FDC-BA6B-1943E3ED38BA}" type="pres">
      <dgm:prSet presAssocID="{4EA634DB-05CA-41E3-8988-98643C67D5F0}" presName="sibTrans" presStyleLbl="sibTrans2D1" presStyleIdx="0" presStyleCnt="0"/>
      <dgm:spPr/>
      <dgm:t>
        <a:bodyPr/>
        <a:lstStyle/>
        <a:p>
          <a:endParaRPr lang="en-US"/>
        </a:p>
      </dgm:t>
    </dgm:pt>
    <dgm:pt modelId="{9F8E26DD-075E-4AA5-BC29-47724F06DB6E}" type="pres">
      <dgm:prSet presAssocID="{0D6B9A12-ABC5-41FC-9579-16EECE5CEBA2}" presName="compNode" presStyleCnt="0"/>
      <dgm:spPr/>
    </dgm:pt>
    <dgm:pt modelId="{25B886BF-2347-4D0F-8755-ADE9D6246C48}" type="pres">
      <dgm:prSet presAssocID="{0D6B9A12-ABC5-41FC-9579-16EECE5CEBA2}" presName="childRect" presStyleLbl="bgAcc1" presStyleIdx="2" presStyleCnt="12">
        <dgm:presLayoutVars>
          <dgm:bulletEnabled val="1"/>
        </dgm:presLayoutVars>
      </dgm:prSet>
      <dgm:spPr/>
      <dgm:t>
        <a:bodyPr/>
        <a:lstStyle/>
        <a:p>
          <a:endParaRPr lang="en-US"/>
        </a:p>
      </dgm:t>
    </dgm:pt>
    <dgm:pt modelId="{319D95E9-69AD-45FA-B861-A7781DC095C6}" type="pres">
      <dgm:prSet presAssocID="{0D6B9A12-ABC5-41FC-9579-16EECE5CEBA2}" presName="parentText" presStyleLbl="node1" presStyleIdx="0" presStyleCnt="0">
        <dgm:presLayoutVars>
          <dgm:chMax val="0"/>
          <dgm:bulletEnabled val="1"/>
        </dgm:presLayoutVars>
      </dgm:prSet>
      <dgm:spPr/>
      <dgm:t>
        <a:bodyPr/>
        <a:lstStyle/>
        <a:p>
          <a:endParaRPr lang="en-US"/>
        </a:p>
      </dgm:t>
    </dgm:pt>
    <dgm:pt modelId="{83B47E70-32E5-4555-B378-19CFB3D510E5}" type="pres">
      <dgm:prSet presAssocID="{0D6B9A12-ABC5-41FC-9579-16EECE5CEBA2}" presName="parentRect" presStyleLbl="alignNode1" presStyleIdx="2" presStyleCnt="12"/>
      <dgm:spPr/>
      <dgm:t>
        <a:bodyPr/>
        <a:lstStyle/>
        <a:p>
          <a:endParaRPr lang="en-US"/>
        </a:p>
      </dgm:t>
    </dgm:pt>
    <dgm:pt modelId="{554468A8-71E3-45EA-91F7-843878746EA9}" type="pres">
      <dgm:prSet presAssocID="{0D6B9A12-ABC5-41FC-9579-16EECE5CEBA2}" presName="adorn" presStyleLbl="fgAccFollowNode1" presStyleIdx="2" presStyleCnt="12"/>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dgm:spPr>
      <dgm:t>
        <a:bodyPr/>
        <a:lstStyle/>
        <a:p>
          <a:endParaRPr lang="en-US"/>
        </a:p>
      </dgm:t>
    </dgm:pt>
    <dgm:pt modelId="{79D0831A-1460-4B24-A84E-E80D4E6E3DF0}" type="pres">
      <dgm:prSet presAssocID="{C491AB36-BD7E-4F80-BE50-E83B65B7E449}" presName="sibTrans" presStyleLbl="sibTrans2D1" presStyleIdx="0" presStyleCnt="0"/>
      <dgm:spPr/>
      <dgm:t>
        <a:bodyPr/>
        <a:lstStyle/>
        <a:p>
          <a:endParaRPr lang="en-US"/>
        </a:p>
      </dgm:t>
    </dgm:pt>
    <dgm:pt modelId="{1FF759A8-0CAC-4FE8-97B6-1BE193CA711B}" type="pres">
      <dgm:prSet presAssocID="{1D376931-B14A-411F-979A-7CDE37104D94}" presName="compNode" presStyleCnt="0"/>
      <dgm:spPr/>
    </dgm:pt>
    <dgm:pt modelId="{6AE67D70-F364-4E87-9CAC-5EF6D0373F8F}" type="pres">
      <dgm:prSet presAssocID="{1D376931-B14A-411F-979A-7CDE37104D94}" presName="childRect" presStyleLbl="bgAcc1" presStyleIdx="3" presStyleCnt="12" custLinFactNeighborY="-3412">
        <dgm:presLayoutVars>
          <dgm:bulletEnabled val="1"/>
        </dgm:presLayoutVars>
      </dgm:prSet>
      <dgm:spPr/>
      <dgm:t>
        <a:bodyPr/>
        <a:lstStyle/>
        <a:p>
          <a:endParaRPr lang="en-US"/>
        </a:p>
      </dgm:t>
    </dgm:pt>
    <dgm:pt modelId="{F1069073-80FA-4EE8-9275-4646AE01BB5A}" type="pres">
      <dgm:prSet presAssocID="{1D376931-B14A-411F-979A-7CDE37104D94}" presName="parentText" presStyleLbl="node1" presStyleIdx="0" presStyleCnt="0">
        <dgm:presLayoutVars>
          <dgm:chMax val="0"/>
          <dgm:bulletEnabled val="1"/>
        </dgm:presLayoutVars>
      </dgm:prSet>
      <dgm:spPr/>
      <dgm:t>
        <a:bodyPr/>
        <a:lstStyle/>
        <a:p>
          <a:endParaRPr lang="en-US"/>
        </a:p>
      </dgm:t>
    </dgm:pt>
    <dgm:pt modelId="{E1242F4A-4675-4D2A-883B-E2B220D48B5E}" type="pres">
      <dgm:prSet presAssocID="{1D376931-B14A-411F-979A-7CDE37104D94}" presName="parentRect" presStyleLbl="alignNode1" presStyleIdx="3" presStyleCnt="12"/>
      <dgm:spPr/>
      <dgm:t>
        <a:bodyPr/>
        <a:lstStyle/>
        <a:p>
          <a:endParaRPr lang="en-US"/>
        </a:p>
      </dgm:t>
    </dgm:pt>
    <dgm:pt modelId="{8F76245C-B487-4ED7-8070-F777140ABC7C}" type="pres">
      <dgm:prSet presAssocID="{1D376931-B14A-411F-979A-7CDE37104D94}" presName="adorn" presStyleLbl="fgAccFollowNode1" presStyleIdx="3" presStyleCnt="12"/>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dgm:spPr>
      <dgm:t>
        <a:bodyPr/>
        <a:lstStyle/>
        <a:p>
          <a:endParaRPr lang="en-US"/>
        </a:p>
      </dgm:t>
    </dgm:pt>
    <dgm:pt modelId="{CA909993-F2FE-466E-B79D-2C75A210ACEC}" type="pres">
      <dgm:prSet presAssocID="{7B19DC23-7277-4E8A-9769-934DF98B803D}" presName="sibTrans" presStyleLbl="sibTrans2D1" presStyleIdx="0" presStyleCnt="0"/>
      <dgm:spPr/>
      <dgm:t>
        <a:bodyPr/>
        <a:lstStyle/>
        <a:p>
          <a:endParaRPr lang="en-US"/>
        </a:p>
      </dgm:t>
    </dgm:pt>
    <dgm:pt modelId="{8A5F0C62-CC45-467D-9DBA-D12C998C6CEC}" type="pres">
      <dgm:prSet presAssocID="{B21CA256-2D8C-4459-B44C-38C0E89AF4AE}" presName="compNode" presStyleCnt="0"/>
      <dgm:spPr/>
    </dgm:pt>
    <dgm:pt modelId="{E016CFC6-F000-4D31-A0A7-FC1850832448}" type="pres">
      <dgm:prSet presAssocID="{B21CA256-2D8C-4459-B44C-38C0E89AF4AE}" presName="childRect" presStyleLbl="bgAcc1" presStyleIdx="4" presStyleCnt="12">
        <dgm:presLayoutVars>
          <dgm:bulletEnabled val="1"/>
        </dgm:presLayoutVars>
      </dgm:prSet>
      <dgm:spPr/>
      <dgm:t>
        <a:bodyPr/>
        <a:lstStyle/>
        <a:p>
          <a:endParaRPr lang="en-US"/>
        </a:p>
      </dgm:t>
    </dgm:pt>
    <dgm:pt modelId="{52089C61-CE75-468F-A1BE-BCCB30A01DC9}" type="pres">
      <dgm:prSet presAssocID="{B21CA256-2D8C-4459-B44C-38C0E89AF4AE}" presName="parentText" presStyleLbl="node1" presStyleIdx="0" presStyleCnt="0">
        <dgm:presLayoutVars>
          <dgm:chMax val="0"/>
          <dgm:bulletEnabled val="1"/>
        </dgm:presLayoutVars>
      </dgm:prSet>
      <dgm:spPr/>
      <dgm:t>
        <a:bodyPr/>
        <a:lstStyle/>
        <a:p>
          <a:endParaRPr lang="en-US"/>
        </a:p>
      </dgm:t>
    </dgm:pt>
    <dgm:pt modelId="{6CB34A7A-D869-4EB7-AD9F-DE0355A30AA4}" type="pres">
      <dgm:prSet presAssocID="{B21CA256-2D8C-4459-B44C-38C0E89AF4AE}" presName="parentRect" presStyleLbl="alignNode1" presStyleIdx="4" presStyleCnt="12"/>
      <dgm:spPr/>
      <dgm:t>
        <a:bodyPr/>
        <a:lstStyle/>
        <a:p>
          <a:endParaRPr lang="en-US"/>
        </a:p>
      </dgm:t>
    </dgm:pt>
    <dgm:pt modelId="{F792D8B0-DF04-4463-AD17-48D4497416E5}" type="pres">
      <dgm:prSet presAssocID="{B21CA256-2D8C-4459-B44C-38C0E89AF4AE}" presName="adorn" presStyleLbl="fgAccFollowNode1" presStyleIdx="4" presStyleCnt="12"/>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dgm:spPr>
      <dgm:t>
        <a:bodyPr/>
        <a:lstStyle/>
        <a:p>
          <a:endParaRPr lang="en-US"/>
        </a:p>
      </dgm:t>
    </dgm:pt>
    <dgm:pt modelId="{25EC7622-931F-41B3-A65A-955A0FE154DB}" type="pres">
      <dgm:prSet presAssocID="{86498E8D-7D90-4F9A-A4EF-59D09A6F655F}" presName="sibTrans" presStyleLbl="sibTrans2D1" presStyleIdx="0" presStyleCnt="0"/>
      <dgm:spPr/>
      <dgm:t>
        <a:bodyPr/>
        <a:lstStyle/>
        <a:p>
          <a:endParaRPr lang="en-US"/>
        </a:p>
      </dgm:t>
    </dgm:pt>
    <dgm:pt modelId="{E7968487-DBA6-4D38-B44B-E80474E6C3C4}" type="pres">
      <dgm:prSet presAssocID="{9C9192C2-5683-485F-ADAA-28DBE924ED63}" presName="compNode" presStyleCnt="0"/>
      <dgm:spPr/>
    </dgm:pt>
    <dgm:pt modelId="{752F6684-E31C-418D-BFF0-4A6A3507198A}" type="pres">
      <dgm:prSet presAssocID="{9C9192C2-5683-485F-ADAA-28DBE924ED63}" presName="childRect" presStyleLbl="bgAcc1" presStyleIdx="5" presStyleCnt="12">
        <dgm:presLayoutVars>
          <dgm:bulletEnabled val="1"/>
        </dgm:presLayoutVars>
      </dgm:prSet>
      <dgm:spPr/>
      <dgm:t>
        <a:bodyPr/>
        <a:lstStyle/>
        <a:p>
          <a:endParaRPr lang="en-US"/>
        </a:p>
      </dgm:t>
    </dgm:pt>
    <dgm:pt modelId="{0FF9D99D-48E5-443F-B27F-A16C74CB6762}" type="pres">
      <dgm:prSet presAssocID="{9C9192C2-5683-485F-ADAA-28DBE924ED63}" presName="parentText" presStyleLbl="node1" presStyleIdx="0" presStyleCnt="0">
        <dgm:presLayoutVars>
          <dgm:chMax val="0"/>
          <dgm:bulletEnabled val="1"/>
        </dgm:presLayoutVars>
      </dgm:prSet>
      <dgm:spPr/>
      <dgm:t>
        <a:bodyPr/>
        <a:lstStyle/>
        <a:p>
          <a:endParaRPr lang="en-US"/>
        </a:p>
      </dgm:t>
    </dgm:pt>
    <dgm:pt modelId="{E5922549-73FE-4016-844E-4EFEBDCAB31C}" type="pres">
      <dgm:prSet presAssocID="{9C9192C2-5683-485F-ADAA-28DBE924ED63}" presName="parentRect" presStyleLbl="alignNode1" presStyleIdx="5" presStyleCnt="12"/>
      <dgm:spPr/>
      <dgm:t>
        <a:bodyPr/>
        <a:lstStyle/>
        <a:p>
          <a:endParaRPr lang="en-US"/>
        </a:p>
      </dgm:t>
    </dgm:pt>
    <dgm:pt modelId="{EA86180F-267B-4943-B6D9-C34C1A1CC8EE}" type="pres">
      <dgm:prSet presAssocID="{9C9192C2-5683-485F-ADAA-28DBE924ED63}" presName="adorn" presStyleLbl="fgAccFollowNode1" presStyleIdx="5" presStyleCnt="12"/>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t>
        <a:bodyPr/>
        <a:lstStyle/>
        <a:p>
          <a:endParaRPr lang="en-US"/>
        </a:p>
      </dgm:t>
    </dgm:pt>
    <dgm:pt modelId="{3EC5FD48-36BD-4DDD-8430-4ABBB013E4CD}" type="pres">
      <dgm:prSet presAssocID="{1D00E438-4986-49B0-98EC-A163AA3E73DB}" presName="sibTrans" presStyleLbl="sibTrans2D1" presStyleIdx="0" presStyleCnt="0"/>
      <dgm:spPr/>
      <dgm:t>
        <a:bodyPr/>
        <a:lstStyle/>
        <a:p>
          <a:endParaRPr lang="en-US"/>
        </a:p>
      </dgm:t>
    </dgm:pt>
    <dgm:pt modelId="{FF586968-ECEF-4614-94F6-E344C1FE8B31}" type="pres">
      <dgm:prSet presAssocID="{89ABD43E-BCEA-4128-A209-936CEF920CC1}" presName="compNode" presStyleCnt="0"/>
      <dgm:spPr/>
    </dgm:pt>
    <dgm:pt modelId="{2DF18A7B-690A-4354-B6A9-C38DB44C2A1D}" type="pres">
      <dgm:prSet presAssocID="{89ABD43E-BCEA-4128-A209-936CEF920CC1}" presName="childRect" presStyleLbl="bgAcc1" presStyleIdx="6" presStyleCnt="12">
        <dgm:presLayoutVars>
          <dgm:bulletEnabled val="1"/>
        </dgm:presLayoutVars>
      </dgm:prSet>
      <dgm:spPr/>
      <dgm:t>
        <a:bodyPr/>
        <a:lstStyle/>
        <a:p>
          <a:endParaRPr lang="en-US"/>
        </a:p>
      </dgm:t>
    </dgm:pt>
    <dgm:pt modelId="{2191F131-85A0-4C2C-AB46-8CBA90D33496}" type="pres">
      <dgm:prSet presAssocID="{89ABD43E-BCEA-4128-A209-936CEF920CC1}" presName="parentText" presStyleLbl="node1" presStyleIdx="0" presStyleCnt="0">
        <dgm:presLayoutVars>
          <dgm:chMax val="0"/>
          <dgm:bulletEnabled val="1"/>
        </dgm:presLayoutVars>
      </dgm:prSet>
      <dgm:spPr/>
      <dgm:t>
        <a:bodyPr/>
        <a:lstStyle/>
        <a:p>
          <a:endParaRPr lang="en-US"/>
        </a:p>
      </dgm:t>
    </dgm:pt>
    <dgm:pt modelId="{5D73C6EA-70A7-4193-B505-94F4574EED70}" type="pres">
      <dgm:prSet presAssocID="{89ABD43E-BCEA-4128-A209-936CEF920CC1}" presName="parentRect" presStyleLbl="alignNode1" presStyleIdx="6" presStyleCnt="12"/>
      <dgm:spPr/>
      <dgm:t>
        <a:bodyPr/>
        <a:lstStyle/>
        <a:p>
          <a:endParaRPr lang="en-US"/>
        </a:p>
      </dgm:t>
    </dgm:pt>
    <dgm:pt modelId="{B24B1069-FC0B-4CD9-B9B7-48AA85ABD962}" type="pres">
      <dgm:prSet presAssocID="{89ABD43E-BCEA-4128-A209-936CEF920CC1}" presName="adorn" presStyleLbl="fgAccFollowNode1" presStyleIdx="6" presStyleCnt="12"/>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t>
        <a:bodyPr/>
        <a:lstStyle/>
        <a:p>
          <a:endParaRPr lang="en-US"/>
        </a:p>
      </dgm:t>
    </dgm:pt>
    <dgm:pt modelId="{8E59B882-0D3B-42A6-B674-0521903906DB}" type="pres">
      <dgm:prSet presAssocID="{3372A2AC-0373-4958-9229-2C9C2F7D069F}" presName="sibTrans" presStyleLbl="sibTrans2D1" presStyleIdx="0" presStyleCnt="0"/>
      <dgm:spPr/>
      <dgm:t>
        <a:bodyPr/>
        <a:lstStyle/>
        <a:p>
          <a:endParaRPr lang="en-US"/>
        </a:p>
      </dgm:t>
    </dgm:pt>
    <dgm:pt modelId="{476CF4AD-5562-4A57-956E-B1462B67A3B7}" type="pres">
      <dgm:prSet presAssocID="{898EE427-4FC4-44DD-92BF-A991A9179423}" presName="compNode" presStyleCnt="0"/>
      <dgm:spPr/>
    </dgm:pt>
    <dgm:pt modelId="{9B6F42DD-C9F1-484C-8A57-DAB725B72AE6}" type="pres">
      <dgm:prSet presAssocID="{898EE427-4FC4-44DD-92BF-A991A9179423}" presName="childRect" presStyleLbl="bgAcc1" presStyleIdx="7" presStyleCnt="12">
        <dgm:presLayoutVars>
          <dgm:bulletEnabled val="1"/>
        </dgm:presLayoutVars>
      </dgm:prSet>
      <dgm:spPr/>
      <dgm:t>
        <a:bodyPr/>
        <a:lstStyle/>
        <a:p>
          <a:endParaRPr lang="en-US"/>
        </a:p>
      </dgm:t>
    </dgm:pt>
    <dgm:pt modelId="{1317517B-77E1-4B95-AABF-01C63B50C0BC}" type="pres">
      <dgm:prSet presAssocID="{898EE427-4FC4-44DD-92BF-A991A9179423}" presName="parentText" presStyleLbl="node1" presStyleIdx="0" presStyleCnt="0">
        <dgm:presLayoutVars>
          <dgm:chMax val="0"/>
          <dgm:bulletEnabled val="1"/>
        </dgm:presLayoutVars>
      </dgm:prSet>
      <dgm:spPr/>
      <dgm:t>
        <a:bodyPr/>
        <a:lstStyle/>
        <a:p>
          <a:endParaRPr lang="en-US"/>
        </a:p>
      </dgm:t>
    </dgm:pt>
    <dgm:pt modelId="{B685CF51-B801-4B30-8FA4-BB7F8E654D73}" type="pres">
      <dgm:prSet presAssocID="{898EE427-4FC4-44DD-92BF-A991A9179423}" presName="parentRect" presStyleLbl="alignNode1" presStyleIdx="7" presStyleCnt="12"/>
      <dgm:spPr/>
      <dgm:t>
        <a:bodyPr/>
        <a:lstStyle/>
        <a:p>
          <a:endParaRPr lang="en-US"/>
        </a:p>
      </dgm:t>
    </dgm:pt>
    <dgm:pt modelId="{6C2FD4B3-309C-4C2C-9376-D0785798AF49}" type="pres">
      <dgm:prSet presAssocID="{898EE427-4FC4-44DD-92BF-A991A9179423}" presName="adorn" presStyleLbl="fgAccFollowNode1" presStyleIdx="7" presStyleCnt="12"/>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t>
        <a:bodyPr/>
        <a:lstStyle/>
        <a:p>
          <a:endParaRPr lang="en-US"/>
        </a:p>
      </dgm:t>
    </dgm:pt>
    <dgm:pt modelId="{7DD88834-CAD7-4D4B-823E-55278736D3AE}" type="pres">
      <dgm:prSet presAssocID="{9D43864C-77E5-4D2D-B474-6C0B6F52E35A}" presName="sibTrans" presStyleLbl="sibTrans2D1" presStyleIdx="0" presStyleCnt="0"/>
      <dgm:spPr/>
      <dgm:t>
        <a:bodyPr/>
        <a:lstStyle/>
        <a:p>
          <a:endParaRPr lang="en-US"/>
        </a:p>
      </dgm:t>
    </dgm:pt>
    <dgm:pt modelId="{BD882CC1-5CD5-4823-8D8B-DC059C96B3C9}" type="pres">
      <dgm:prSet presAssocID="{1428EAA2-0877-4C1B-8690-F33D84D941E2}" presName="compNode" presStyleCnt="0"/>
      <dgm:spPr/>
    </dgm:pt>
    <dgm:pt modelId="{EC5B69FF-4FAE-46EA-85CF-D27B3A72CFC4}" type="pres">
      <dgm:prSet presAssocID="{1428EAA2-0877-4C1B-8690-F33D84D941E2}" presName="childRect" presStyleLbl="bgAcc1" presStyleIdx="8" presStyleCnt="12">
        <dgm:presLayoutVars>
          <dgm:bulletEnabled val="1"/>
        </dgm:presLayoutVars>
      </dgm:prSet>
      <dgm:spPr/>
      <dgm:t>
        <a:bodyPr/>
        <a:lstStyle/>
        <a:p>
          <a:endParaRPr lang="en-US"/>
        </a:p>
      </dgm:t>
    </dgm:pt>
    <dgm:pt modelId="{21A275B7-BD31-498F-A180-CBFB814DCAFF}" type="pres">
      <dgm:prSet presAssocID="{1428EAA2-0877-4C1B-8690-F33D84D941E2}" presName="parentText" presStyleLbl="node1" presStyleIdx="0" presStyleCnt="0">
        <dgm:presLayoutVars>
          <dgm:chMax val="0"/>
          <dgm:bulletEnabled val="1"/>
        </dgm:presLayoutVars>
      </dgm:prSet>
      <dgm:spPr/>
      <dgm:t>
        <a:bodyPr/>
        <a:lstStyle/>
        <a:p>
          <a:endParaRPr lang="en-US"/>
        </a:p>
      </dgm:t>
    </dgm:pt>
    <dgm:pt modelId="{0707C186-735C-47CB-B22A-4CB32D3FD41E}" type="pres">
      <dgm:prSet presAssocID="{1428EAA2-0877-4C1B-8690-F33D84D941E2}" presName="parentRect" presStyleLbl="alignNode1" presStyleIdx="8" presStyleCnt="12"/>
      <dgm:spPr/>
      <dgm:t>
        <a:bodyPr/>
        <a:lstStyle/>
        <a:p>
          <a:endParaRPr lang="en-US"/>
        </a:p>
      </dgm:t>
    </dgm:pt>
    <dgm:pt modelId="{9AC6C7B0-6E2E-4BE9-8841-F9DF578466CC}" type="pres">
      <dgm:prSet presAssocID="{1428EAA2-0877-4C1B-8690-F33D84D941E2}" presName="adorn" presStyleLbl="fgAccFollowNode1" presStyleIdx="8" presStyleCnt="12"/>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t>
        <a:bodyPr/>
        <a:lstStyle/>
        <a:p>
          <a:endParaRPr lang="en-US"/>
        </a:p>
      </dgm:t>
    </dgm:pt>
    <dgm:pt modelId="{081D8170-202B-4CF4-B0F9-58E5EF4E5A29}" type="pres">
      <dgm:prSet presAssocID="{7E65ACF7-AF06-44BA-B487-39A44141B286}" presName="sibTrans" presStyleLbl="sibTrans2D1" presStyleIdx="0" presStyleCnt="0"/>
      <dgm:spPr/>
      <dgm:t>
        <a:bodyPr/>
        <a:lstStyle/>
        <a:p>
          <a:endParaRPr lang="en-US"/>
        </a:p>
      </dgm:t>
    </dgm:pt>
    <dgm:pt modelId="{954C59F8-3F80-4B8F-9765-7E3798C06B28}" type="pres">
      <dgm:prSet presAssocID="{743DACCD-38CD-4C90-9628-9396B5691E23}" presName="compNode" presStyleCnt="0"/>
      <dgm:spPr/>
    </dgm:pt>
    <dgm:pt modelId="{5E2A4C97-3BE5-45B3-B492-3DE18B8D9B23}" type="pres">
      <dgm:prSet presAssocID="{743DACCD-38CD-4C90-9628-9396B5691E23}" presName="childRect" presStyleLbl="bgAcc1" presStyleIdx="9" presStyleCnt="12">
        <dgm:presLayoutVars>
          <dgm:bulletEnabled val="1"/>
        </dgm:presLayoutVars>
      </dgm:prSet>
      <dgm:spPr/>
      <dgm:t>
        <a:bodyPr/>
        <a:lstStyle/>
        <a:p>
          <a:endParaRPr lang="en-US"/>
        </a:p>
      </dgm:t>
    </dgm:pt>
    <dgm:pt modelId="{22B679D4-23A7-4BB5-9D80-40BD62490080}" type="pres">
      <dgm:prSet presAssocID="{743DACCD-38CD-4C90-9628-9396B5691E23}" presName="parentText" presStyleLbl="node1" presStyleIdx="0" presStyleCnt="0">
        <dgm:presLayoutVars>
          <dgm:chMax val="0"/>
          <dgm:bulletEnabled val="1"/>
        </dgm:presLayoutVars>
      </dgm:prSet>
      <dgm:spPr/>
      <dgm:t>
        <a:bodyPr/>
        <a:lstStyle/>
        <a:p>
          <a:endParaRPr lang="en-US"/>
        </a:p>
      </dgm:t>
    </dgm:pt>
    <dgm:pt modelId="{5D69E211-8177-4554-A4C2-26AEC55CFD31}" type="pres">
      <dgm:prSet presAssocID="{743DACCD-38CD-4C90-9628-9396B5691E23}" presName="parentRect" presStyleLbl="alignNode1" presStyleIdx="9" presStyleCnt="12"/>
      <dgm:spPr/>
      <dgm:t>
        <a:bodyPr/>
        <a:lstStyle/>
        <a:p>
          <a:endParaRPr lang="en-US"/>
        </a:p>
      </dgm:t>
    </dgm:pt>
    <dgm:pt modelId="{C0B31653-BDD2-4729-B4F1-659DEECF4BEE}" type="pres">
      <dgm:prSet presAssocID="{743DACCD-38CD-4C90-9628-9396B5691E23}" presName="adorn" presStyleLbl="fgAccFollowNode1" presStyleIdx="9" presStyleCnt="12"/>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t>
        <a:bodyPr/>
        <a:lstStyle/>
        <a:p>
          <a:endParaRPr lang="en-US"/>
        </a:p>
      </dgm:t>
    </dgm:pt>
    <dgm:pt modelId="{A6E3FBC7-7B93-432F-81D5-584A0B2B265D}" type="pres">
      <dgm:prSet presAssocID="{CED075A5-D887-4DEE-936D-9106AB8E891F}" presName="sibTrans" presStyleLbl="sibTrans2D1" presStyleIdx="0" presStyleCnt="0"/>
      <dgm:spPr/>
      <dgm:t>
        <a:bodyPr/>
        <a:lstStyle/>
        <a:p>
          <a:endParaRPr lang="en-US"/>
        </a:p>
      </dgm:t>
    </dgm:pt>
    <dgm:pt modelId="{B2C3D8D1-4A1F-4D4B-B1A2-81C352AA708C}" type="pres">
      <dgm:prSet presAssocID="{B8AC71AD-5EEB-4279-A974-C8A42BA9FAE3}" presName="compNode" presStyleCnt="0"/>
      <dgm:spPr/>
    </dgm:pt>
    <dgm:pt modelId="{DFC5F3DD-38EB-4FE1-9EC0-6423EB758619}" type="pres">
      <dgm:prSet presAssocID="{B8AC71AD-5EEB-4279-A974-C8A42BA9FAE3}" presName="childRect" presStyleLbl="bgAcc1" presStyleIdx="10" presStyleCnt="12">
        <dgm:presLayoutVars>
          <dgm:bulletEnabled val="1"/>
        </dgm:presLayoutVars>
      </dgm:prSet>
      <dgm:spPr/>
      <dgm:t>
        <a:bodyPr/>
        <a:lstStyle/>
        <a:p>
          <a:endParaRPr lang="en-US"/>
        </a:p>
      </dgm:t>
    </dgm:pt>
    <dgm:pt modelId="{3BA3C713-D0D0-46C4-A3D5-E4FF51F94459}" type="pres">
      <dgm:prSet presAssocID="{B8AC71AD-5EEB-4279-A974-C8A42BA9FAE3}" presName="parentText" presStyleLbl="node1" presStyleIdx="0" presStyleCnt="0">
        <dgm:presLayoutVars>
          <dgm:chMax val="0"/>
          <dgm:bulletEnabled val="1"/>
        </dgm:presLayoutVars>
      </dgm:prSet>
      <dgm:spPr/>
      <dgm:t>
        <a:bodyPr/>
        <a:lstStyle/>
        <a:p>
          <a:endParaRPr lang="en-US"/>
        </a:p>
      </dgm:t>
    </dgm:pt>
    <dgm:pt modelId="{2D6C5F07-708C-4BE7-9D3B-D6BA59FC3793}" type="pres">
      <dgm:prSet presAssocID="{B8AC71AD-5EEB-4279-A974-C8A42BA9FAE3}" presName="parentRect" presStyleLbl="alignNode1" presStyleIdx="10" presStyleCnt="12"/>
      <dgm:spPr/>
      <dgm:t>
        <a:bodyPr/>
        <a:lstStyle/>
        <a:p>
          <a:endParaRPr lang="en-US"/>
        </a:p>
      </dgm:t>
    </dgm:pt>
    <dgm:pt modelId="{879CFCD7-6883-4C22-9B41-DA1A8F02F48D}" type="pres">
      <dgm:prSet presAssocID="{B8AC71AD-5EEB-4279-A974-C8A42BA9FAE3}" presName="adorn" presStyleLbl="fgAccFollowNode1" presStyleIdx="10" presStyleCnt="12"/>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dgm:spPr>
      <dgm:t>
        <a:bodyPr/>
        <a:lstStyle/>
        <a:p>
          <a:endParaRPr lang="en-US"/>
        </a:p>
      </dgm:t>
    </dgm:pt>
    <dgm:pt modelId="{D0C19516-CD08-4CC2-AEC6-93F633EA986C}" type="pres">
      <dgm:prSet presAssocID="{CFA44034-8FAF-4339-9B08-308CCCCE5B13}" presName="sibTrans" presStyleLbl="sibTrans2D1" presStyleIdx="0" presStyleCnt="0"/>
      <dgm:spPr/>
      <dgm:t>
        <a:bodyPr/>
        <a:lstStyle/>
        <a:p>
          <a:endParaRPr lang="en-US"/>
        </a:p>
      </dgm:t>
    </dgm:pt>
    <dgm:pt modelId="{C27CC4AE-7DDE-4DFE-B368-BF0219EF1938}" type="pres">
      <dgm:prSet presAssocID="{4E92BDAD-F936-450E-9887-275D4A301041}" presName="compNode" presStyleCnt="0"/>
      <dgm:spPr/>
    </dgm:pt>
    <dgm:pt modelId="{8B952EA7-6025-4DC1-96A3-88A5B0DEF53A}" type="pres">
      <dgm:prSet presAssocID="{4E92BDAD-F936-450E-9887-275D4A301041}" presName="childRect" presStyleLbl="bgAcc1" presStyleIdx="11" presStyleCnt="12">
        <dgm:presLayoutVars>
          <dgm:bulletEnabled val="1"/>
        </dgm:presLayoutVars>
      </dgm:prSet>
      <dgm:spPr/>
      <dgm:t>
        <a:bodyPr/>
        <a:lstStyle/>
        <a:p>
          <a:endParaRPr lang="en-US"/>
        </a:p>
      </dgm:t>
    </dgm:pt>
    <dgm:pt modelId="{52B49898-7052-4C14-8E90-FBC7A68ECAE6}" type="pres">
      <dgm:prSet presAssocID="{4E92BDAD-F936-450E-9887-275D4A301041}" presName="parentText" presStyleLbl="node1" presStyleIdx="0" presStyleCnt="0">
        <dgm:presLayoutVars>
          <dgm:chMax val="0"/>
          <dgm:bulletEnabled val="1"/>
        </dgm:presLayoutVars>
      </dgm:prSet>
      <dgm:spPr/>
      <dgm:t>
        <a:bodyPr/>
        <a:lstStyle/>
        <a:p>
          <a:endParaRPr lang="en-US"/>
        </a:p>
      </dgm:t>
    </dgm:pt>
    <dgm:pt modelId="{2CBA900B-16DA-47AB-8114-F34F9539164A}" type="pres">
      <dgm:prSet presAssocID="{4E92BDAD-F936-450E-9887-275D4A301041}" presName="parentRect" presStyleLbl="alignNode1" presStyleIdx="11" presStyleCnt="12"/>
      <dgm:spPr/>
      <dgm:t>
        <a:bodyPr/>
        <a:lstStyle/>
        <a:p>
          <a:endParaRPr lang="en-US"/>
        </a:p>
      </dgm:t>
    </dgm:pt>
    <dgm:pt modelId="{FF58CCF4-9252-432C-8C2E-BCFBA7297905}" type="pres">
      <dgm:prSet presAssocID="{4E92BDAD-F936-450E-9887-275D4A301041}" presName="adorn" presStyleLbl="fgAccFollowNode1" presStyleIdx="11" presStyleCnt="12"/>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t>
        <a:bodyPr/>
        <a:lstStyle/>
        <a:p>
          <a:endParaRPr lang="en-US"/>
        </a:p>
      </dgm:t>
    </dgm:pt>
  </dgm:ptLst>
  <dgm:cxnLst>
    <dgm:cxn modelId="{2E0CE490-9629-493F-A8EC-DABB08331936}" type="presOf" srcId="{1B66CE46-7B98-4910-B6C7-B601F2C27764}" destId="{A98DCE61-9FBF-49DD-938B-8F6C9D1E6D0E}" srcOrd="0" destOrd="0" presId="urn:microsoft.com/office/officeart/2005/8/layout/bList2#1"/>
    <dgm:cxn modelId="{A6D92E2C-5922-496A-A78E-139B17F5AD11}" srcId="{743DACCD-38CD-4C90-9628-9396B5691E23}" destId="{38379A17-7B8E-4690-9E8E-9741F2E9E483}" srcOrd="0" destOrd="0" parTransId="{1025E126-B9E8-4DC4-9C2F-33F3CB424ED5}" sibTransId="{F5839F0C-AD51-4A59-91BA-CD46B92EE064}"/>
    <dgm:cxn modelId="{5DBFB2AA-2DF0-47F0-A7D6-E23552599C4D}" type="presOf" srcId="{898EE427-4FC4-44DD-92BF-A991A9179423}" destId="{B685CF51-B801-4B30-8FA4-BB7F8E654D73}" srcOrd="1" destOrd="0" presId="urn:microsoft.com/office/officeart/2005/8/layout/bList2#1"/>
    <dgm:cxn modelId="{F7223E25-EA6A-4BEB-B26D-ECD1207D833F}" type="presOf" srcId="{CED075A5-D887-4DEE-936D-9106AB8E891F}" destId="{A6E3FBC7-7B93-432F-81D5-584A0B2B265D}" srcOrd="0" destOrd="0" presId="urn:microsoft.com/office/officeart/2005/8/layout/bList2#1"/>
    <dgm:cxn modelId="{1B301E12-3B5F-43F7-88BD-B4C88DC93FB2}" type="presOf" srcId="{9C9192C2-5683-485F-ADAA-28DBE924ED63}" destId="{0FF9D99D-48E5-443F-B27F-A16C74CB6762}" srcOrd="0" destOrd="0" presId="urn:microsoft.com/office/officeart/2005/8/layout/bList2#1"/>
    <dgm:cxn modelId="{1536A22B-F795-48B3-9374-1C1C7A45C020}" type="presOf" srcId="{9C9192C2-5683-485F-ADAA-28DBE924ED63}" destId="{E5922549-73FE-4016-844E-4EFEBDCAB31C}" srcOrd="1" destOrd="0" presId="urn:microsoft.com/office/officeart/2005/8/layout/bList2#1"/>
    <dgm:cxn modelId="{BDE74B1A-1505-4121-A3A3-3F651FA6AC44}" srcId="{0D6B9A12-ABC5-41FC-9579-16EECE5CEBA2}" destId="{916F744F-2962-4ABF-87C1-6C1FF906DB78}" srcOrd="0" destOrd="0" parTransId="{4E0F24E8-5D89-4D72-8DA8-E2884DD6AD75}" sibTransId="{A6EF0248-5EE5-458C-AE5C-32D579D18C1A}"/>
    <dgm:cxn modelId="{2BF47842-5CE5-47E7-948C-2DE214F5650E}" type="presOf" srcId="{4E92BDAD-F936-450E-9887-275D4A301041}" destId="{52B49898-7052-4C14-8E90-FBC7A68ECAE6}" srcOrd="0" destOrd="0" presId="urn:microsoft.com/office/officeart/2005/8/layout/bList2#1"/>
    <dgm:cxn modelId="{65CFC927-EC94-4F99-9117-6A9528E45C1A}" type="presOf" srcId="{1D00E438-4986-49B0-98EC-A163AA3E73DB}" destId="{3EC5FD48-36BD-4DDD-8430-4ABBB013E4CD}" srcOrd="0" destOrd="0" presId="urn:microsoft.com/office/officeart/2005/8/layout/bList2#1"/>
    <dgm:cxn modelId="{CBD2E777-2EAF-4102-8969-DBB05E567831}" type="presOf" srcId="{71D46AC6-0CFB-430C-B5D0-C07C47819AC9}" destId="{06B92248-F3E8-4217-B6BA-F8A14711FD3F}" srcOrd="0" destOrd="0" presId="urn:microsoft.com/office/officeart/2005/8/layout/bList2#1"/>
    <dgm:cxn modelId="{FD54D249-03CE-48FC-8238-0E2938E45D94}" srcId="{FCC6B704-26BB-4F4A-BE55-E513FF10915A}" destId="{B8AC71AD-5EEB-4279-A974-C8A42BA9FAE3}" srcOrd="10" destOrd="0" parTransId="{604ADD2B-AA7C-4784-A389-6F84C7B2845F}" sibTransId="{CFA44034-8FAF-4339-9B08-308CCCCE5B13}"/>
    <dgm:cxn modelId="{30E77118-BAEC-48E6-B9F1-702C511579FE}" srcId="{743DACCD-38CD-4C90-9628-9396B5691E23}" destId="{D8617111-108D-4BF0-AC13-393BF153CA61}" srcOrd="1" destOrd="0" parTransId="{74EF702B-40F4-476D-8914-4FF8374BBB10}" sibTransId="{58B8C674-C94D-4A93-A946-06029D11E60E}"/>
    <dgm:cxn modelId="{CFB6F90E-6F34-479D-8E45-679E9A294090}" srcId="{A89E8962-9BD9-41BC-B57B-92EDC42274E9}" destId="{39765F7F-F3B0-4307-8B75-0DD530C0F532}" srcOrd="0" destOrd="0" parTransId="{8A3FED60-A228-46B3-9D25-82FDC2D31DF8}" sibTransId="{ABC78764-9595-4442-9EF3-63FD014B53AB}"/>
    <dgm:cxn modelId="{6BED1E1E-27E8-453D-8043-7A3E7861F1B7}" type="presOf" srcId="{A89E8962-9BD9-41BC-B57B-92EDC42274E9}" destId="{E5D42D43-58EF-49E7-9EFB-1A1EE4B75BB7}" srcOrd="0" destOrd="0" presId="urn:microsoft.com/office/officeart/2005/8/layout/bList2#1"/>
    <dgm:cxn modelId="{B23DC433-9F52-4D9C-B0D6-08D71776B24F}" srcId="{9C9192C2-5683-485F-ADAA-28DBE924ED63}" destId="{B2645EF7-25D1-4962-B003-BF40BA7948A7}" srcOrd="0" destOrd="0" parTransId="{3111CD0A-F5A5-4F41-9391-C4C67DA0D4CF}" sibTransId="{28617529-10F1-4925-8CDD-4355E49EF272}"/>
    <dgm:cxn modelId="{F73FE193-C443-4F02-A8A8-3601C14E9A9C}" type="presOf" srcId="{743DACCD-38CD-4C90-9628-9396B5691E23}" destId="{22B679D4-23A7-4BB5-9D80-40BD62490080}" srcOrd="0" destOrd="0" presId="urn:microsoft.com/office/officeart/2005/8/layout/bList2#1"/>
    <dgm:cxn modelId="{703F3063-E0F3-487C-8864-6C65D7E17873}" type="presOf" srcId="{2A81D6D8-2CD9-4647-AE09-3DC77606094F}" destId="{9B6F42DD-C9F1-484C-8A57-DAB725B72AE6}" srcOrd="0" destOrd="0" presId="urn:microsoft.com/office/officeart/2005/8/layout/bList2#1"/>
    <dgm:cxn modelId="{E6EFE985-3310-4B16-B90B-094C6BE36D72}" type="presOf" srcId="{86498E8D-7D90-4F9A-A4EF-59D09A6F655F}" destId="{25EC7622-931F-41B3-A65A-955A0FE154DB}" srcOrd="0" destOrd="0" presId="urn:microsoft.com/office/officeart/2005/8/layout/bList2#1"/>
    <dgm:cxn modelId="{1E7EEE29-6E30-47D6-B501-9C33A424E742}" type="presOf" srcId="{26836E90-D01E-48AF-816F-7CB7E2338063}" destId="{2DF18A7B-690A-4354-B6A9-C38DB44C2A1D}" srcOrd="0" destOrd="0" presId="urn:microsoft.com/office/officeart/2005/8/layout/bList2#1"/>
    <dgm:cxn modelId="{359857EB-BD1B-4DCB-BB5C-6B9F7965B327}" srcId="{FCC6B704-26BB-4F4A-BE55-E513FF10915A}" destId="{4E92BDAD-F936-450E-9887-275D4A301041}" srcOrd="11" destOrd="0" parTransId="{434DE946-4C8B-4185-A12B-0B94EBEB1F99}" sibTransId="{5ECAB9AE-2409-4EDF-A0DB-ACCE760A490F}"/>
    <dgm:cxn modelId="{7BC9F304-F552-4981-88DA-06F91A8D1CAA}" type="presOf" srcId="{B21CA256-2D8C-4459-B44C-38C0E89AF4AE}" destId="{52089C61-CE75-468F-A1BE-BCCB30A01DC9}" srcOrd="0" destOrd="0" presId="urn:microsoft.com/office/officeart/2005/8/layout/bList2#1"/>
    <dgm:cxn modelId="{5C3DBAC1-F23B-4B80-BA6E-67A02AF2588D}" srcId="{4E92BDAD-F936-450E-9887-275D4A301041}" destId="{CF3EC0FD-A5BF-4747-8027-1E67372B292A}" srcOrd="0" destOrd="0" parTransId="{2CF2020D-9F13-40D3-9A79-09A6DD751867}" sibTransId="{88A6EFCA-866D-4F3B-98CE-A7F488DEECA4}"/>
    <dgm:cxn modelId="{6CBADBFF-3B10-43F3-BF65-A38457F805ED}" srcId="{898EE427-4FC4-44DD-92BF-A991A9179423}" destId="{2A81D6D8-2CD9-4647-AE09-3DC77606094F}" srcOrd="0" destOrd="0" parTransId="{4E10E201-3054-4882-BD70-1E666F97E907}" sibTransId="{E8F2ABBA-CE14-4B74-A8CD-38F911A59FEC}"/>
    <dgm:cxn modelId="{E251B735-C5D0-4AF6-A82A-C9CD481E844F}" srcId="{FCC6B704-26BB-4F4A-BE55-E513FF10915A}" destId="{89ABD43E-BCEA-4128-A209-936CEF920CC1}" srcOrd="6" destOrd="0" parTransId="{4C7B5250-25A2-4D70-86D5-40CE6E442B09}" sibTransId="{3372A2AC-0373-4958-9229-2C9C2F7D069F}"/>
    <dgm:cxn modelId="{EF7E5E9B-2B06-4CE4-8A65-5AAD5D434BCA}" srcId="{B21CA256-2D8C-4459-B44C-38C0E89AF4AE}" destId="{4C55B554-235B-4042-8267-A60599E3DA45}" srcOrd="0" destOrd="0" parTransId="{3F733D29-FDBF-46D4-B3BE-CC8CF572AE57}" sibTransId="{A85FFAE1-FAA1-445F-88A8-84D6EFBDDD35}"/>
    <dgm:cxn modelId="{525D3BD7-5066-4AEC-967B-A276BBF789D8}" type="presOf" srcId="{743DACCD-38CD-4C90-9628-9396B5691E23}" destId="{5D69E211-8177-4554-A4C2-26AEC55CFD31}" srcOrd="1" destOrd="0" presId="urn:microsoft.com/office/officeart/2005/8/layout/bList2#1"/>
    <dgm:cxn modelId="{B5BD914D-53CE-45E6-942D-5897714802F5}" type="presOf" srcId="{898EE427-4FC4-44DD-92BF-A991A9179423}" destId="{1317517B-77E1-4B95-AABF-01C63B50C0BC}" srcOrd="0" destOrd="0" presId="urn:microsoft.com/office/officeart/2005/8/layout/bList2#1"/>
    <dgm:cxn modelId="{9ECE7DB2-9F61-4034-AA81-3A72FE86B46F}" type="presOf" srcId="{1428EAA2-0877-4C1B-8690-F33D84D941E2}" destId="{0707C186-735C-47CB-B22A-4CB32D3FD41E}" srcOrd="1" destOrd="0" presId="urn:microsoft.com/office/officeart/2005/8/layout/bList2#1"/>
    <dgm:cxn modelId="{3C4C9CE0-D052-49E9-8676-A3FEA4F7FADA}" type="presOf" srcId="{3372A2AC-0373-4958-9229-2C9C2F7D069F}" destId="{8E59B882-0D3B-42A6-B674-0521903906DB}" srcOrd="0" destOrd="0" presId="urn:microsoft.com/office/officeart/2005/8/layout/bList2#1"/>
    <dgm:cxn modelId="{89F73800-E7E0-42F8-8C51-56BFF0929C33}" srcId="{FCC6B704-26BB-4F4A-BE55-E513FF10915A}" destId="{0D6B9A12-ABC5-41FC-9579-16EECE5CEBA2}" srcOrd="2" destOrd="0" parTransId="{D1FBCF67-E220-4778-BC36-43FAA867576C}" sibTransId="{C491AB36-BD7E-4F80-BE50-E83B65B7E449}"/>
    <dgm:cxn modelId="{1CE426F4-3A48-4DDE-A19B-4130CA01821C}" type="presOf" srcId="{95A8A546-C0FD-4296-BE63-06DDCAF78757}" destId="{DFC5F3DD-38EB-4FE1-9EC0-6423EB758619}" srcOrd="0" destOrd="1" presId="urn:microsoft.com/office/officeart/2005/8/layout/bList2#1"/>
    <dgm:cxn modelId="{BB2EB806-07E7-4B19-8CDA-9A691DFC82C2}" type="presOf" srcId="{B8AC71AD-5EEB-4279-A974-C8A42BA9FAE3}" destId="{3BA3C713-D0D0-46C4-A3D5-E4FF51F94459}" srcOrd="0" destOrd="0" presId="urn:microsoft.com/office/officeart/2005/8/layout/bList2#1"/>
    <dgm:cxn modelId="{25B5BDCA-4E64-448C-BECD-01323D016F0D}" srcId="{FCC6B704-26BB-4F4A-BE55-E513FF10915A}" destId="{1D376931-B14A-411F-979A-7CDE37104D94}" srcOrd="3" destOrd="0" parTransId="{E0EC9B63-CA0C-429B-975F-C4B1D7F31F06}" sibTransId="{7B19DC23-7277-4E8A-9769-934DF98B803D}"/>
    <dgm:cxn modelId="{94894D60-71E2-47D1-8EDD-65E0EC18DCA4}" type="presOf" srcId="{0D6B9A12-ABC5-41FC-9579-16EECE5CEBA2}" destId="{319D95E9-69AD-45FA-B861-A7781DC095C6}" srcOrd="0" destOrd="0" presId="urn:microsoft.com/office/officeart/2005/8/layout/bList2#1"/>
    <dgm:cxn modelId="{BE3A119D-278F-44D5-AEB4-5456F8F4969A}" type="presOf" srcId="{7418342D-E46D-4D55-B172-10A5E232304C}" destId="{EC5B69FF-4FAE-46EA-85CF-D27B3A72CFC4}" srcOrd="0" destOrd="0" presId="urn:microsoft.com/office/officeart/2005/8/layout/bList2#1"/>
    <dgm:cxn modelId="{AF449590-D747-4543-8A22-63DAC27C988B}" srcId="{B8AC71AD-5EEB-4279-A974-C8A42BA9FAE3}" destId="{F99A16B1-9BAD-4BA6-ABFC-65841140AF69}" srcOrd="0" destOrd="0" parTransId="{2A1B363F-3D4E-4BC5-B935-D67923CA6ABF}" sibTransId="{8F5E3E3C-4C18-4722-AE51-4E9FFD24F91B}"/>
    <dgm:cxn modelId="{B8EC7C7E-00CF-4210-B69A-D2E0EB660287}" type="presOf" srcId="{7B19DC23-7277-4E8A-9769-934DF98B803D}" destId="{CA909993-F2FE-466E-B79D-2C75A210ACEC}" srcOrd="0" destOrd="0" presId="urn:microsoft.com/office/officeart/2005/8/layout/bList2#1"/>
    <dgm:cxn modelId="{5DB9F9DE-2FC6-40E5-9CDC-AE9C7058E379}" type="presOf" srcId="{1EB6BA41-3DE5-46F2-B289-5519322A7401}" destId="{6AE67D70-F364-4E87-9CAC-5EF6D0373F8F}" srcOrd="0" destOrd="0" presId="urn:microsoft.com/office/officeart/2005/8/layout/bList2#1"/>
    <dgm:cxn modelId="{829CC9F4-D0B5-4A70-86B4-546C9B69FE4B}" type="presOf" srcId="{9D43864C-77E5-4D2D-B474-6C0B6F52E35A}" destId="{7DD88834-CAD7-4D4B-823E-55278736D3AE}" srcOrd="0" destOrd="0" presId="urn:microsoft.com/office/officeart/2005/8/layout/bList2#1"/>
    <dgm:cxn modelId="{81808EA3-FE02-4772-B288-54C46D56B011}" type="presOf" srcId="{4C55B554-235B-4042-8267-A60599E3DA45}" destId="{E016CFC6-F000-4D31-A0A7-FC1850832448}" srcOrd="0" destOrd="0" presId="urn:microsoft.com/office/officeart/2005/8/layout/bList2#1"/>
    <dgm:cxn modelId="{714EE64F-424B-4A3C-861F-39AE74CDA354}" srcId="{89ABD43E-BCEA-4128-A209-936CEF920CC1}" destId="{26836E90-D01E-48AF-816F-7CB7E2338063}" srcOrd="0" destOrd="0" parTransId="{C7384F35-D864-4891-B2C6-92C45E614077}" sibTransId="{23E7F74D-76C1-492E-AACA-558FBCB5624F}"/>
    <dgm:cxn modelId="{5117B516-6D6B-4F95-8149-7C2C1EB42D1B}" type="presOf" srcId="{916F744F-2962-4ABF-87C1-6C1FF906DB78}" destId="{25B886BF-2347-4D0F-8755-ADE9D6246C48}" srcOrd="0" destOrd="0" presId="urn:microsoft.com/office/officeart/2005/8/layout/bList2#1"/>
    <dgm:cxn modelId="{4B2AFCA2-D1BA-4F83-8ADD-E04CF98667D7}" type="presOf" srcId="{4EA634DB-05CA-41E3-8988-98643C67D5F0}" destId="{F06DDB4D-A7FB-4FDC-BA6B-1943E3ED38BA}" srcOrd="0" destOrd="0" presId="urn:microsoft.com/office/officeart/2005/8/layout/bList2#1"/>
    <dgm:cxn modelId="{5AD3059E-8997-4700-8E5D-B8AA9A82396E}" srcId="{FCC6B704-26BB-4F4A-BE55-E513FF10915A}" destId="{A89E8962-9BD9-41BC-B57B-92EDC42274E9}" srcOrd="0" destOrd="0" parTransId="{A4076043-B3B4-44EF-85C8-FCF07FA79874}" sibTransId="{1B66CE46-7B98-4910-B6C7-B601F2C27764}"/>
    <dgm:cxn modelId="{156F1EC4-4439-4A51-83B4-4C9660748B17}" srcId="{FCC6B704-26BB-4F4A-BE55-E513FF10915A}" destId="{1428EAA2-0877-4C1B-8690-F33D84D941E2}" srcOrd="8" destOrd="0" parTransId="{4CA17B31-CFAD-4E73-85DD-4F537122ED1E}" sibTransId="{7E65ACF7-AF06-44BA-B487-39A44141B286}"/>
    <dgm:cxn modelId="{9293429D-6BF6-4ED9-86F0-76946F264D27}" type="presOf" srcId="{CFA44034-8FAF-4339-9B08-308CCCCE5B13}" destId="{D0C19516-CD08-4CC2-AEC6-93F633EA986C}" srcOrd="0" destOrd="0" presId="urn:microsoft.com/office/officeart/2005/8/layout/bList2#1"/>
    <dgm:cxn modelId="{4F7A4B98-3F53-4A27-A25E-59E785553019}" srcId="{B8AC71AD-5EEB-4279-A974-C8A42BA9FAE3}" destId="{95A8A546-C0FD-4296-BE63-06DDCAF78757}" srcOrd="1" destOrd="0" parTransId="{FA9E98E9-8845-4694-8330-DA73AF807909}" sibTransId="{E84F5B83-B0B6-479A-B5B0-4334F57BC723}"/>
    <dgm:cxn modelId="{09065B6A-1C73-4D81-AA3B-D813321ADD0B}" type="presOf" srcId="{CF3EC0FD-A5BF-4747-8027-1E67372B292A}" destId="{8B952EA7-6025-4DC1-96A3-88A5B0DEF53A}" srcOrd="0" destOrd="0" presId="urn:microsoft.com/office/officeart/2005/8/layout/bList2#1"/>
    <dgm:cxn modelId="{BCA68FFF-C114-4A5E-B518-AD293EC2E9C5}" type="presOf" srcId="{FB1DD701-BBBA-4050-B137-481640B4C399}" destId="{229497A9-7724-428F-ADA1-35E1E4F737D4}" srcOrd="0" destOrd="0" presId="urn:microsoft.com/office/officeart/2005/8/layout/bList2#1"/>
    <dgm:cxn modelId="{70CD0BBD-3BBE-4014-A27E-C164C855B825}" type="presOf" srcId="{D8617111-108D-4BF0-AC13-393BF153CA61}" destId="{5E2A4C97-3BE5-45B3-B492-3DE18B8D9B23}" srcOrd="0" destOrd="1" presId="urn:microsoft.com/office/officeart/2005/8/layout/bList2#1"/>
    <dgm:cxn modelId="{D214C246-B695-4B55-A1F6-CF4D65016752}" type="presOf" srcId="{B21CA256-2D8C-4459-B44C-38C0E89AF4AE}" destId="{6CB34A7A-D869-4EB7-AD9F-DE0355A30AA4}" srcOrd="1" destOrd="0" presId="urn:microsoft.com/office/officeart/2005/8/layout/bList2#1"/>
    <dgm:cxn modelId="{4CC5934C-E84F-4DED-95DC-A40E35EAAC30}" type="presOf" srcId="{4E92BDAD-F936-450E-9887-275D4A301041}" destId="{2CBA900B-16DA-47AB-8114-F34F9539164A}" srcOrd="1" destOrd="0" presId="urn:microsoft.com/office/officeart/2005/8/layout/bList2#1"/>
    <dgm:cxn modelId="{770FDAED-1FA2-4436-BCF7-E7EBF7CE0948}" type="presOf" srcId="{7E65ACF7-AF06-44BA-B487-39A44141B286}" destId="{081D8170-202B-4CF4-B0F9-58E5EF4E5A29}" srcOrd="0" destOrd="0" presId="urn:microsoft.com/office/officeart/2005/8/layout/bList2#1"/>
    <dgm:cxn modelId="{2AAA95F4-829E-4AB4-BB74-E8652F42ECAA}" srcId="{1428EAA2-0877-4C1B-8690-F33D84D941E2}" destId="{7418342D-E46D-4D55-B172-10A5E232304C}" srcOrd="0" destOrd="0" parTransId="{1960738D-A52B-4730-974D-CE2F4BC198B2}" sibTransId="{A560BAA8-8240-43CE-A6B1-F443A9A040ED}"/>
    <dgm:cxn modelId="{D93E852B-41F4-4D28-AEC8-484F213319CF}" type="presOf" srcId="{B8AC71AD-5EEB-4279-A974-C8A42BA9FAE3}" destId="{2D6C5F07-708C-4BE7-9D3B-D6BA59FC3793}" srcOrd="1" destOrd="0" presId="urn:microsoft.com/office/officeart/2005/8/layout/bList2#1"/>
    <dgm:cxn modelId="{8597DFF0-0BD6-41CA-BBF1-C4FFEBD34DD3}" type="presOf" srcId="{B2645EF7-25D1-4962-B003-BF40BA7948A7}" destId="{752F6684-E31C-418D-BFF0-4A6A3507198A}" srcOrd="0" destOrd="0" presId="urn:microsoft.com/office/officeart/2005/8/layout/bList2#1"/>
    <dgm:cxn modelId="{4B13FD16-E34C-4E07-8FE6-C1F06EDD288D}" type="presOf" srcId="{C491AB36-BD7E-4F80-BE50-E83B65B7E449}" destId="{79D0831A-1460-4B24-A84E-E80D4E6E3DF0}" srcOrd="0" destOrd="0" presId="urn:microsoft.com/office/officeart/2005/8/layout/bList2#1"/>
    <dgm:cxn modelId="{BC5DA9D1-82E8-4B7D-BAEA-CB23142FCB4B}" type="presOf" srcId="{38379A17-7B8E-4690-9E8E-9741F2E9E483}" destId="{5E2A4C97-3BE5-45B3-B492-3DE18B8D9B23}" srcOrd="0" destOrd="0" presId="urn:microsoft.com/office/officeart/2005/8/layout/bList2#1"/>
    <dgm:cxn modelId="{8C4EACED-B32E-4E18-BCC8-032DEA588C44}" srcId="{FCC6B704-26BB-4F4A-BE55-E513FF10915A}" destId="{743DACCD-38CD-4C90-9628-9396B5691E23}" srcOrd="9" destOrd="0" parTransId="{BFCD17F7-7C8E-4C36-864D-ED515AE5935D}" sibTransId="{CED075A5-D887-4DEE-936D-9106AB8E891F}"/>
    <dgm:cxn modelId="{9EF7CD21-B390-4B8E-94C9-7C575DA2C69A}" type="presOf" srcId="{89ABD43E-BCEA-4128-A209-936CEF920CC1}" destId="{2191F131-85A0-4C2C-AB46-8CBA90D33496}" srcOrd="0" destOrd="0" presId="urn:microsoft.com/office/officeart/2005/8/layout/bList2#1"/>
    <dgm:cxn modelId="{D7C87E98-0523-44E4-8E4E-D8C51AF3CE89}" srcId="{1D376931-B14A-411F-979A-7CDE37104D94}" destId="{1EB6BA41-3DE5-46F2-B289-5519322A7401}" srcOrd="0" destOrd="0" parTransId="{9BA09523-46BC-4419-8B04-EE87268EAE2E}" sibTransId="{F9D84BB1-CA83-48E1-9682-EDF4E14F7C99}"/>
    <dgm:cxn modelId="{301B55ED-0625-4606-BD87-0686AB0D06EF}" srcId="{71D46AC6-0CFB-430C-B5D0-C07C47819AC9}" destId="{FB1DD701-BBBA-4050-B137-481640B4C399}" srcOrd="0" destOrd="0" parTransId="{E3EDB4B7-D266-4A4C-9AD3-6B010BB8E448}" sibTransId="{03235A3B-5E84-47B3-9759-AC01B722C3A4}"/>
    <dgm:cxn modelId="{1DE5B0EB-A374-4B54-8DF5-E86A6AFB06FC}" srcId="{FCC6B704-26BB-4F4A-BE55-E513FF10915A}" destId="{71D46AC6-0CFB-430C-B5D0-C07C47819AC9}" srcOrd="1" destOrd="0" parTransId="{5776347F-FF01-4F1D-939E-817EE42240D9}" sibTransId="{4EA634DB-05CA-41E3-8988-98643C67D5F0}"/>
    <dgm:cxn modelId="{09DE0E3A-8D3F-4F59-A72D-A038444CE8BE}" type="presOf" srcId="{FCC6B704-26BB-4F4A-BE55-E513FF10915A}" destId="{0A3EA4B6-0396-4592-958E-DB6F24BAEF36}" srcOrd="0" destOrd="0" presId="urn:microsoft.com/office/officeart/2005/8/layout/bList2#1"/>
    <dgm:cxn modelId="{52C784DE-A220-45FC-9A8A-916B692E5518}" type="presOf" srcId="{A89E8962-9BD9-41BC-B57B-92EDC42274E9}" destId="{D4605368-82BB-4562-B9CF-175CD3DE493E}" srcOrd="1" destOrd="0" presId="urn:microsoft.com/office/officeart/2005/8/layout/bList2#1"/>
    <dgm:cxn modelId="{59DE8B85-64E1-44E0-99A5-47BB56F5392C}" type="presOf" srcId="{39765F7F-F3B0-4307-8B75-0DD530C0F532}" destId="{BBC568B3-2D78-4BB2-87A9-5FF592A959DC}" srcOrd="0" destOrd="0" presId="urn:microsoft.com/office/officeart/2005/8/layout/bList2#1"/>
    <dgm:cxn modelId="{DD25DA30-E7E0-4FA0-B9C9-8EB507FC972E}" type="presOf" srcId="{71D46AC6-0CFB-430C-B5D0-C07C47819AC9}" destId="{B6E01F95-DC4B-41EF-9BC6-8B850500F31A}" srcOrd="1" destOrd="0" presId="urn:microsoft.com/office/officeart/2005/8/layout/bList2#1"/>
    <dgm:cxn modelId="{3CBACC2E-7DC6-464F-A141-7E5E3F9A4AFA}" type="presOf" srcId="{F99A16B1-9BAD-4BA6-ABFC-65841140AF69}" destId="{DFC5F3DD-38EB-4FE1-9EC0-6423EB758619}" srcOrd="0" destOrd="0" presId="urn:microsoft.com/office/officeart/2005/8/layout/bList2#1"/>
    <dgm:cxn modelId="{AEE57769-A37E-4AF5-9830-64075578293A}" type="presOf" srcId="{0D6B9A12-ABC5-41FC-9579-16EECE5CEBA2}" destId="{83B47E70-32E5-4555-B378-19CFB3D510E5}" srcOrd="1" destOrd="0" presId="urn:microsoft.com/office/officeart/2005/8/layout/bList2#1"/>
    <dgm:cxn modelId="{DE454DA3-F3C3-44B0-8C32-23430490066D}" type="presOf" srcId="{1D376931-B14A-411F-979A-7CDE37104D94}" destId="{E1242F4A-4675-4D2A-883B-E2B220D48B5E}" srcOrd="1" destOrd="0" presId="urn:microsoft.com/office/officeart/2005/8/layout/bList2#1"/>
    <dgm:cxn modelId="{D099A82C-7C52-48E8-AD1F-F54BA3E81351}" srcId="{FCC6B704-26BB-4F4A-BE55-E513FF10915A}" destId="{9C9192C2-5683-485F-ADAA-28DBE924ED63}" srcOrd="5" destOrd="0" parTransId="{A08F21F6-7F5B-44C8-89A1-557028C07DBC}" sibTransId="{1D00E438-4986-49B0-98EC-A163AA3E73DB}"/>
    <dgm:cxn modelId="{D0155CEE-AAF2-4970-8F7E-7727529A46A0}" srcId="{FCC6B704-26BB-4F4A-BE55-E513FF10915A}" destId="{898EE427-4FC4-44DD-92BF-A991A9179423}" srcOrd="7" destOrd="0" parTransId="{5B369D46-B008-4796-9855-C3C21E2C6F25}" sibTransId="{9D43864C-77E5-4D2D-B474-6C0B6F52E35A}"/>
    <dgm:cxn modelId="{4EECB5B1-9DBF-4C66-8660-4DE53EF91637}" type="presOf" srcId="{1428EAA2-0877-4C1B-8690-F33D84D941E2}" destId="{21A275B7-BD31-498F-A180-CBFB814DCAFF}" srcOrd="0" destOrd="0" presId="urn:microsoft.com/office/officeart/2005/8/layout/bList2#1"/>
    <dgm:cxn modelId="{88120D5B-EE5D-4095-B40C-3816F94E2C2D}" type="presOf" srcId="{89ABD43E-BCEA-4128-A209-936CEF920CC1}" destId="{5D73C6EA-70A7-4193-B505-94F4574EED70}" srcOrd="1" destOrd="0" presId="urn:microsoft.com/office/officeart/2005/8/layout/bList2#1"/>
    <dgm:cxn modelId="{F60BED9A-A661-46EF-8025-8E7F92D81AEE}" srcId="{FCC6B704-26BB-4F4A-BE55-E513FF10915A}" destId="{B21CA256-2D8C-4459-B44C-38C0E89AF4AE}" srcOrd="4" destOrd="0" parTransId="{139AE87D-0F21-41B4-AC4D-F72BF3320EA2}" sibTransId="{86498E8D-7D90-4F9A-A4EF-59D09A6F655F}"/>
    <dgm:cxn modelId="{8808D13B-F928-4D4D-8784-98DB2EE463F3}" type="presOf" srcId="{1D376931-B14A-411F-979A-7CDE37104D94}" destId="{F1069073-80FA-4EE8-9275-4646AE01BB5A}" srcOrd="0" destOrd="0" presId="urn:microsoft.com/office/officeart/2005/8/layout/bList2#1"/>
    <dgm:cxn modelId="{3D889C74-787B-48FF-BB3D-7DBCF761CA0D}" type="presParOf" srcId="{0A3EA4B6-0396-4592-958E-DB6F24BAEF36}" destId="{65BDA79D-65DF-46D4-9F51-10960E93E5CC}" srcOrd="0" destOrd="0" presId="urn:microsoft.com/office/officeart/2005/8/layout/bList2#1"/>
    <dgm:cxn modelId="{67D4D1A2-9335-4C2D-9A05-F1CE648E8121}" type="presParOf" srcId="{65BDA79D-65DF-46D4-9F51-10960E93E5CC}" destId="{BBC568B3-2D78-4BB2-87A9-5FF592A959DC}" srcOrd="0" destOrd="0" presId="urn:microsoft.com/office/officeart/2005/8/layout/bList2#1"/>
    <dgm:cxn modelId="{875BFCC8-5B53-46F1-A97F-B075E7CB7377}" type="presParOf" srcId="{65BDA79D-65DF-46D4-9F51-10960E93E5CC}" destId="{E5D42D43-58EF-49E7-9EFB-1A1EE4B75BB7}" srcOrd="1" destOrd="0" presId="urn:microsoft.com/office/officeart/2005/8/layout/bList2#1"/>
    <dgm:cxn modelId="{879BD74C-FB69-4956-88EC-1A5008C0EDF0}" type="presParOf" srcId="{65BDA79D-65DF-46D4-9F51-10960E93E5CC}" destId="{D4605368-82BB-4562-B9CF-175CD3DE493E}" srcOrd="2" destOrd="0" presId="urn:microsoft.com/office/officeart/2005/8/layout/bList2#1"/>
    <dgm:cxn modelId="{85D20DFD-3308-4BF2-87BB-F21084A1B27A}" type="presParOf" srcId="{65BDA79D-65DF-46D4-9F51-10960E93E5CC}" destId="{653557B4-40DD-4E30-9B45-6639C3BA14BF}" srcOrd="3" destOrd="0" presId="urn:microsoft.com/office/officeart/2005/8/layout/bList2#1"/>
    <dgm:cxn modelId="{61693478-F7B8-4479-9036-AFA9EF25B76E}" type="presParOf" srcId="{0A3EA4B6-0396-4592-958E-DB6F24BAEF36}" destId="{A98DCE61-9FBF-49DD-938B-8F6C9D1E6D0E}" srcOrd="1" destOrd="0" presId="urn:microsoft.com/office/officeart/2005/8/layout/bList2#1"/>
    <dgm:cxn modelId="{7628D85A-C292-459E-A0B0-5B37FEF117A1}" type="presParOf" srcId="{0A3EA4B6-0396-4592-958E-DB6F24BAEF36}" destId="{6746BBFA-A4F6-41C7-966C-09EB43BFE68B}" srcOrd="2" destOrd="0" presId="urn:microsoft.com/office/officeart/2005/8/layout/bList2#1"/>
    <dgm:cxn modelId="{86529065-EB62-471A-BF87-738030FB4A72}" type="presParOf" srcId="{6746BBFA-A4F6-41C7-966C-09EB43BFE68B}" destId="{229497A9-7724-428F-ADA1-35E1E4F737D4}" srcOrd="0" destOrd="0" presId="urn:microsoft.com/office/officeart/2005/8/layout/bList2#1"/>
    <dgm:cxn modelId="{6CFE2D5F-B8C4-4534-8C3D-4AA4D1BE1B5D}" type="presParOf" srcId="{6746BBFA-A4F6-41C7-966C-09EB43BFE68B}" destId="{06B92248-F3E8-4217-B6BA-F8A14711FD3F}" srcOrd="1" destOrd="0" presId="urn:microsoft.com/office/officeart/2005/8/layout/bList2#1"/>
    <dgm:cxn modelId="{4BB1F289-1E3D-4013-AD39-DF39BE8E7BFB}" type="presParOf" srcId="{6746BBFA-A4F6-41C7-966C-09EB43BFE68B}" destId="{B6E01F95-DC4B-41EF-9BC6-8B850500F31A}" srcOrd="2" destOrd="0" presId="urn:microsoft.com/office/officeart/2005/8/layout/bList2#1"/>
    <dgm:cxn modelId="{947843E0-257A-424A-8C2D-4D4F7B228077}" type="presParOf" srcId="{6746BBFA-A4F6-41C7-966C-09EB43BFE68B}" destId="{A01F194A-3A5C-4BE0-8070-E4509A0DA1E4}" srcOrd="3" destOrd="0" presId="urn:microsoft.com/office/officeart/2005/8/layout/bList2#1"/>
    <dgm:cxn modelId="{537418F6-E716-4C8B-9296-BF6543E2395A}" type="presParOf" srcId="{0A3EA4B6-0396-4592-958E-DB6F24BAEF36}" destId="{F06DDB4D-A7FB-4FDC-BA6B-1943E3ED38BA}" srcOrd="3" destOrd="0" presId="urn:microsoft.com/office/officeart/2005/8/layout/bList2#1"/>
    <dgm:cxn modelId="{FAACE3F7-0EF8-4E54-8B40-4A98AE2C52C4}" type="presParOf" srcId="{0A3EA4B6-0396-4592-958E-DB6F24BAEF36}" destId="{9F8E26DD-075E-4AA5-BC29-47724F06DB6E}" srcOrd="4" destOrd="0" presId="urn:microsoft.com/office/officeart/2005/8/layout/bList2#1"/>
    <dgm:cxn modelId="{EDA98A45-685E-4E54-A440-A9ACD32FBF0D}" type="presParOf" srcId="{9F8E26DD-075E-4AA5-BC29-47724F06DB6E}" destId="{25B886BF-2347-4D0F-8755-ADE9D6246C48}" srcOrd="0" destOrd="0" presId="urn:microsoft.com/office/officeart/2005/8/layout/bList2#1"/>
    <dgm:cxn modelId="{601E8AB8-C1A2-4269-95DC-CEF604020D53}" type="presParOf" srcId="{9F8E26DD-075E-4AA5-BC29-47724F06DB6E}" destId="{319D95E9-69AD-45FA-B861-A7781DC095C6}" srcOrd="1" destOrd="0" presId="urn:microsoft.com/office/officeart/2005/8/layout/bList2#1"/>
    <dgm:cxn modelId="{ED5521D0-91D6-41AC-BF07-36B75EB96E6C}" type="presParOf" srcId="{9F8E26DD-075E-4AA5-BC29-47724F06DB6E}" destId="{83B47E70-32E5-4555-B378-19CFB3D510E5}" srcOrd="2" destOrd="0" presId="urn:microsoft.com/office/officeart/2005/8/layout/bList2#1"/>
    <dgm:cxn modelId="{DF6E6F30-D808-425F-B721-68653C96677D}" type="presParOf" srcId="{9F8E26DD-075E-4AA5-BC29-47724F06DB6E}" destId="{554468A8-71E3-45EA-91F7-843878746EA9}" srcOrd="3" destOrd="0" presId="urn:microsoft.com/office/officeart/2005/8/layout/bList2#1"/>
    <dgm:cxn modelId="{9743100B-4606-4A81-82DC-47DD7DC55BBC}" type="presParOf" srcId="{0A3EA4B6-0396-4592-958E-DB6F24BAEF36}" destId="{79D0831A-1460-4B24-A84E-E80D4E6E3DF0}" srcOrd="5" destOrd="0" presId="urn:microsoft.com/office/officeart/2005/8/layout/bList2#1"/>
    <dgm:cxn modelId="{8C3C2768-5AB3-4D86-9459-BC86E94EC6A0}" type="presParOf" srcId="{0A3EA4B6-0396-4592-958E-DB6F24BAEF36}" destId="{1FF759A8-0CAC-4FE8-97B6-1BE193CA711B}" srcOrd="6" destOrd="0" presId="urn:microsoft.com/office/officeart/2005/8/layout/bList2#1"/>
    <dgm:cxn modelId="{FF051142-0858-49AE-9C9E-541C50E25223}" type="presParOf" srcId="{1FF759A8-0CAC-4FE8-97B6-1BE193CA711B}" destId="{6AE67D70-F364-4E87-9CAC-5EF6D0373F8F}" srcOrd="0" destOrd="0" presId="urn:microsoft.com/office/officeart/2005/8/layout/bList2#1"/>
    <dgm:cxn modelId="{8033FA9B-5D32-4BCD-A806-8431BF6024F7}" type="presParOf" srcId="{1FF759A8-0CAC-4FE8-97B6-1BE193CA711B}" destId="{F1069073-80FA-4EE8-9275-4646AE01BB5A}" srcOrd="1" destOrd="0" presId="urn:microsoft.com/office/officeart/2005/8/layout/bList2#1"/>
    <dgm:cxn modelId="{80102F8A-4FC0-4879-800D-16471A1D32D7}" type="presParOf" srcId="{1FF759A8-0CAC-4FE8-97B6-1BE193CA711B}" destId="{E1242F4A-4675-4D2A-883B-E2B220D48B5E}" srcOrd="2" destOrd="0" presId="urn:microsoft.com/office/officeart/2005/8/layout/bList2#1"/>
    <dgm:cxn modelId="{78032F17-E28E-45BD-A30C-C64F920A480A}" type="presParOf" srcId="{1FF759A8-0CAC-4FE8-97B6-1BE193CA711B}" destId="{8F76245C-B487-4ED7-8070-F777140ABC7C}" srcOrd="3" destOrd="0" presId="urn:microsoft.com/office/officeart/2005/8/layout/bList2#1"/>
    <dgm:cxn modelId="{B5BF5735-502D-4B6A-977A-53818D08B33A}" type="presParOf" srcId="{0A3EA4B6-0396-4592-958E-DB6F24BAEF36}" destId="{CA909993-F2FE-466E-B79D-2C75A210ACEC}" srcOrd="7" destOrd="0" presId="urn:microsoft.com/office/officeart/2005/8/layout/bList2#1"/>
    <dgm:cxn modelId="{62648FAF-7AC5-41F1-B9F6-16AEAF503FD7}" type="presParOf" srcId="{0A3EA4B6-0396-4592-958E-DB6F24BAEF36}" destId="{8A5F0C62-CC45-467D-9DBA-D12C998C6CEC}" srcOrd="8" destOrd="0" presId="urn:microsoft.com/office/officeart/2005/8/layout/bList2#1"/>
    <dgm:cxn modelId="{4D58EF3E-6633-48A5-8762-3810DE913B3E}" type="presParOf" srcId="{8A5F0C62-CC45-467D-9DBA-D12C998C6CEC}" destId="{E016CFC6-F000-4D31-A0A7-FC1850832448}" srcOrd="0" destOrd="0" presId="urn:microsoft.com/office/officeart/2005/8/layout/bList2#1"/>
    <dgm:cxn modelId="{D2D880F9-0B19-43F5-9B9F-6BC58158591E}" type="presParOf" srcId="{8A5F0C62-CC45-467D-9DBA-D12C998C6CEC}" destId="{52089C61-CE75-468F-A1BE-BCCB30A01DC9}" srcOrd="1" destOrd="0" presId="urn:microsoft.com/office/officeart/2005/8/layout/bList2#1"/>
    <dgm:cxn modelId="{5F4CB3A2-6C3A-4AD5-B2FC-D7C5953BA174}" type="presParOf" srcId="{8A5F0C62-CC45-467D-9DBA-D12C998C6CEC}" destId="{6CB34A7A-D869-4EB7-AD9F-DE0355A30AA4}" srcOrd="2" destOrd="0" presId="urn:microsoft.com/office/officeart/2005/8/layout/bList2#1"/>
    <dgm:cxn modelId="{4BD19AE6-F1DA-4836-9222-788C8207527C}" type="presParOf" srcId="{8A5F0C62-CC45-467D-9DBA-D12C998C6CEC}" destId="{F792D8B0-DF04-4463-AD17-48D4497416E5}" srcOrd="3" destOrd="0" presId="urn:microsoft.com/office/officeart/2005/8/layout/bList2#1"/>
    <dgm:cxn modelId="{FA6D2CB5-3AA7-469B-845E-46D1E90BD308}" type="presParOf" srcId="{0A3EA4B6-0396-4592-958E-DB6F24BAEF36}" destId="{25EC7622-931F-41B3-A65A-955A0FE154DB}" srcOrd="9" destOrd="0" presId="urn:microsoft.com/office/officeart/2005/8/layout/bList2#1"/>
    <dgm:cxn modelId="{D1F16629-4A71-45D0-B7CF-8D9E7B0625CF}" type="presParOf" srcId="{0A3EA4B6-0396-4592-958E-DB6F24BAEF36}" destId="{E7968487-DBA6-4D38-B44B-E80474E6C3C4}" srcOrd="10" destOrd="0" presId="urn:microsoft.com/office/officeart/2005/8/layout/bList2#1"/>
    <dgm:cxn modelId="{3CDCB8DE-1858-48FB-94E9-EC11CF278153}" type="presParOf" srcId="{E7968487-DBA6-4D38-B44B-E80474E6C3C4}" destId="{752F6684-E31C-418D-BFF0-4A6A3507198A}" srcOrd="0" destOrd="0" presId="urn:microsoft.com/office/officeart/2005/8/layout/bList2#1"/>
    <dgm:cxn modelId="{2D368448-D564-4933-9F25-B629200CB17B}" type="presParOf" srcId="{E7968487-DBA6-4D38-B44B-E80474E6C3C4}" destId="{0FF9D99D-48E5-443F-B27F-A16C74CB6762}" srcOrd="1" destOrd="0" presId="urn:microsoft.com/office/officeart/2005/8/layout/bList2#1"/>
    <dgm:cxn modelId="{B5C27866-8A58-44A8-9685-A88914FF7F46}" type="presParOf" srcId="{E7968487-DBA6-4D38-B44B-E80474E6C3C4}" destId="{E5922549-73FE-4016-844E-4EFEBDCAB31C}" srcOrd="2" destOrd="0" presId="urn:microsoft.com/office/officeart/2005/8/layout/bList2#1"/>
    <dgm:cxn modelId="{72DAADE4-B42E-436C-A10D-AA8EEA67267F}" type="presParOf" srcId="{E7968487-DBA6-4D38-B44B-E80474E6C3C4}" destId="{EA86180F-267B-4943-B6D9-C34C1A1CC8EE}" srcOrd="3" destOrd="0" presId="urn:microsoft.com/office/officeart/2005/8/layout/bList2#1"/>
    <dgm:cxn modelId="{9423E882-3EE0-464D-B833-4571CE217C7B}" type="presParOf" srcId="{0A3EA4B6-0396-4592-958E-DB6F24BAEF36}" destId="{3EC5FD48-36BD-4DDD-8430-4ABBB013E4CD}" srcOrd="11" destOrd="0" presId="urn:microsoft.com/office/officeart/2005/8/layout/bList2#1"/>
    <dgm:cxn modelId="{6AC79F92-E71C-41A2-AD06-DBFEB20BC9F8}" type="presParOf" srcId="{0A3EA4B6-0396-4592-958E-DB6F24BAEF36}" destId="{FF586968-ECEF-4614-94F6-E344C1FE8B31}" srcOrd="12" destOrd="0" presId="urn:microsoft.com/office/officeart/2005/8/layout/bList2#1"/>
    <dgm:cxn modelId="{F8B524CB-E29C-4E63-ABC8-F05ECB6114AC}" type="presParOf" srcId="{FF586968-ECEF-4614-94F6-E344C1FE8B31}" destId="{2DF18A7B-690A-4354-B6A9-C38DB44C2A1D}" srcOrd="0" destOrd="0" presId="urn:microsoft.com/office/officeart/2005/8/layout/bList2#1"/>
    <dgm:cxn modelId="{641DC34B-7318-4D86-9CD4-3B6F4854A49F}" type="presParOf" srcId="{FF586968-ECEF-4614-94F6-E344C1FE8B31}" destId="{2191F131-85A0-4C2C-AB46-8CBA90D33496}" srcOrd="1" destOrd="0" presId="urn:microsoft.com/office/officeart/2005/8/layout/bList2#1"/>
    <dgm:cxn modelId="{0E2637DB-E1F2-4DB8-85D6-360542255BCF}" type="presParOf" srcId="{FF586968-ECEF-4614-94F6-E344C1FE8B31}" destId="{5D73C6EA-70A7-4193-B505-94F4574EED70}" srcOrd="2" destOrd="0" presId="urn:microsoft.com/office/officeart/2005/8/layout/bList2#1"/>
    <dgm:cxn modelId="{4610D94A-508B-49EA-8CFF-53AF90DFFFD0}" type="presParOf" srcId="{FF586968-ECEF-4614-94F6-E344C1FE8B31}" destId="{B24B1069-FC0B-4CD9-B9B7-48AA85ABD962}" srcOrd="3" destOrd="0" presId="urn:microsoft.com/office/officeart/2005/8/layout/bList2#1"/>
    <dgm:cxn modelId="{D9A30A64-7CC6-4E76-B835-67E8ED3B3FCF}" type="presParOf" srcId="{0A3EA4B6-0396-4592-958E-DB6F24BAEF36}" destId="{8E59B882-0D3B-42A6-B674-0521903906DB}" srcOrd="13" destOrd="0" presId="urn:microsoft.com/office/officeart/2005/8/layout/bList2#1"/>
    <dgm:cxn modelId="{A75D2DCB-9E98-4CF3-8BBF-69A6AA637BB8}" type="presParOf" srcId="{0A3EA4B6-0396-4592-958E-DB6F24BAEF36}" destId="{476CF4AD-5562-4A57-956E-B1462B67A3B7}" srcOrd="14" destOrd="0" presId="urn:microsoft.com/office/officeart/2005/8/layout/bList2#1"/>
    <dgm:cxn modelId="{85847683-E58E-4E5B-9486-3D3AF1DFEA6E}" type="presParOf" srcId="{476CF4AD-5562-4A57-956E-B1462B67A3B7}" destId="{9B6F42DD-C9F1-484C-8A57-DAB725B72AE6}" srcOrd="0" destOrd="0" presId="urn:microsoft.com/office/officeart/2005/8/layout/bList2#1"/>
    <dgm:cxn modelId="{8A1B91C0-C09F-4287-853C-B348003651B7}" type="presParOf" srcId="{476CF4AD-5562-4A57-956E-B1462B67A3B7}" destId="{1317517B-77E1-4B95-AABF-01C63B50C0BC}" srcOrd="1" destOrd="0" presId="urn:microsoft.com/office/officeart/2005/8/layout/bList2#1"/>
    <dgm:cxn modelId="{92CE0B12-ABEF-47CB-9D47-CABDA877FEF7}" type="presParOf" srcId="{476CF4AD-5562-4A57-956E-B1462B67A3B7}" destId="{B685CF51-B801-4B30-8FA4-BB7F8E654D73}" srcOrd="2" destOrd="0" presId="urn:microsoft.com/office/officeart/2005/8/layout/bList2#1"/>
    <dgm:cxn modelId="{4954F3EF-DBC6-4199-8089-30D5870D576C}" type="presParOf" srcId="{476CF4AD-5562-4A57-956E-B1462B67A3B7}" destId="{6C2FD4B3-309C-4C2C-9376-D0785798AF49}" srcOrd="3" destOrd="0" presId="urn:microsoft.com/office/officeart/2005/8/layout/bList2#1"/>
    <dgm:cxn modelId="{0659CBD6-BF1F-4E99-9A6C-9B36F1B4B1A6}" type="presParOf" srcId="{0A3EA4B6-0396-4592-958E-DB6F24BAEF36}" destId="{7DD88834-CAD7-4D4B-823E-55278736D3AE}" srcOrd="15" destOrd="0" presId="urn:microsoft.com/office/officeart/2005/8/layout/bList2#1"/>
    <dgm:cxn modelId="{995A3D08-7AB6-40BE-9A63-866505387EB1}" type="presParOf" srcId="{0A3EA4B6-0396-4592-958E-DB6F24BAEF36}" destId="{BD882CC1-5CD5-4823-8D8B-DC059C96B3C9}" srcOrd="16" destOrd="0" presId="urn:microsoft.com/office/officeart/2005/8/layout/bList2#1"/>
    <dgm:cxn modelId="{C6CE711E-9691-4052-A48C-597E3E7CF2BA}" type="presParOf" srcId="{BD882CC1-5CD5-4823-8D8B-DC059C96B3C9}" destId="{EC5B69FF-4FAE-46EA-85CF-D27B3A72CFC4}" srcOrd="0" destOrd="0" presId="urn:microsoft.com/office/officeart/2005/8/layout/bList2#1"/>
    <dgm:cxn modelId="{2718213F-4C78-4073-856C-6580990CFB1E}" type="presParOf" srcId="{BD882CC1-5CD5-4823-8D8B-DC059C96B3C9}" destId="{21A275B7-BD31-498F-A180-CBFB814DCAFF}" srcOrd="1" destOrd="0" presId="urn:microsoft.com/office/officeart/2005/8/layout/bList2#1"/>
    <dgm:cxn modelId="{60985ED6-7827-4672-B40C-0BFA8F0A571E}" type="presParOf" srcId="{BD882CC1-5CD5-4823-8D8B-DC059C96B3C9}" destId="{0707C186-735C-47CB-B22A-4CB32D3FD41E}" srcOrd="2" destOrd="0" presId="urn:microsoft.com/office/officeart/2005/8/layout/bList2#1"/>
    <dgm:cxn modelId="{11BCED57-9E3B-419E-BAFB-774D20AA2E77}" type="presParOf" srcId="{BD882CC1-5CD5-4823-8D8B-DC059C96B3C9}" destId="{9AC6C7B0-6E2E-4BE9-8841-F9DF578466CC}" srcOrd="3" destOrd="0" presId="urn:microsoft.com/office/officeart/2005/8/layout/bList2#1"/>
    <dgm:cxn modelId="{1E6B0D4E-1E5E-40E7-812B-28CCD7D8D2EC}" type="presParOf" srcId="{0A3EA4B6-0396-4592-958E-DB6F24BAEF36}" destId="{081D8170-202B-4CF4-B0F9-58E5EF4E5A29}" srcOrd="17" destOrd="0" presId="urn:microsoft.com/office/officeart/2005/8/layout/bList2#1"/>
    <dgm:cxn modelId="{D645314B-1EDB-416A-A821-B25944AE1B45}" type="presParOf" srcId="{0A3EA4B6-0396-4592-958E-DB6F24BAEF36}" destId="{954C59F8-3F80-4B8F-9765-7E3798C06B28}" srcOrd="18" destOrd="0" presId="urn:microsoft.com/office/officeart/2005/8/layout/bList2#1"/>
    <dgm:cxn modelId="{542CD211-0FB5-4C29-911C-DEED48FC5CD3}" type="presParOf" srcId="{954C59F8-3F80-4B8F-9765-7E3798C06B28}" destId="{5E2A4C97-3BE5-45B3-B492-3DE18B8D9B23}" srcOrd="0" destOrd="0" presId="urn:microsoft.com/office/officeart/2005/8/layout/bList2#1"/>
    <dgm:cxn modelId="{BE505EED-A095-4E6E-B1E4-6AE320ED2E23}" type="presParOf" srcId="{954C59F8-3F80-4B8F-9765-7E3798C06B28}" destId="{22B679D4-23A7-4BB5-9D80-40BD62490080}" srcOrd="1" destOrd="0" presId="urn:microsoft.com/office/officeart/2005/8/layout/bList2#1"/>
    <dgm:cxn modelId="{C51C738D-6DBC-4E57-A76F-9A93C5B51080}" type="presParOf" srcId="{954C59F8-3F80-4B8F-9765-7E3798C06B28}" destId="{5D69E211-8177-4554-A4C2-26AEC55CFD31}" srcOrd="2" destOrd="0" presId="urn:microsoft.com/office/officeart/2005/8/layout/bList2#1"/>
    <dgm:cxn modelId="{270BDD44-4069-4D86-A85B-092DE235F069}" type="presParOf" srcId="{954C59F8-3F80-4B8F-9765-7E3798C06B28}" destId="{C0B31653-BDD2-4729-B4F1-659DEECF4BEE}" srcOrd="3" destOrd="0" presId="urn:microsoft.com/office/officeart/2005/8/layout/bList2#1"/>
    <dgm:cxn modelId="{0C449193-FC0F-4304-A31C-C0189A1DAED2}" type="presParOf" srcId="{0A3EA4B6-0396-4592-958E-DB6F24BAEF36}" destId="{A6E3FBC7-7B93-432F-81D5-584A0B2B265D}" srcOrd="19" destOrd="0" presId="urn:microsoft.com/office/officeart/2005/8/layout/bList2#1"/>
    <dgm:cxn modelId="{ACC2153C-C9BE-4E00-B2EA-AE205F5A7436}" type="presParOf" srcId="{0A3EA4B6-0396-4592-958E-DB6F24BAEF36}" destId="{B2C3D8D1-4A1F-4D4B-B1A2-81C352AA708C}" srcOrd="20" destOrd="0" presId="urn:microsoft.com/office/officeart/2005/8/layout/bList2#1"/>
    <dgm:cxn modelId="{5760632E-E69F-458D-BA68-1A8A125961A1}" type="presParOf" srcId="{B2C3D8D1-4A1F-4D4B-B1A2-81C352AA708C}" destId="{DFC5F3DD-38EB-4FE1-9EC0-6423EB758619}" srcOrd="0" destOrd="0" presId="urn:microsoft.com/office/officeart/2005/8/layout/bList2#1"/>
    <dgm:cxn modelId="{CB77F07D-C7AF-491C-BF95-89A5E9023A63}" type="presParOf" srcId="{B2C3D8D1-4A1F-4D4B-B1A2-81C352AA708C}" destId="{3BA3C713-D0D0-46C4-A3D5-E4FF51F94459}" srcOrd="1" destOrd="0" presId="urn:microsoft.com/office/officeart/2005/8/layout/bList2#1"/>
    <dgm:cxn modelId="{FD033854-AF62-40C3-AAB6-E5891848BF1E}" type="presParOf" srcId="{B2C3D8D1-4A1F-4D4B-B1A2-81C352AA708C}" destId="{2D6C5F07-708C-4BE7-9D3B-D6BA59FC3793}" srcOrd="2" destOrd="0" presId="urn:microsoft.com/office/officeart/2005/8/layout/bList2#1"/>
    <dgm:cxn modelId="{7BBC4F9A-739F-4010-BE83-8FB5B1230A67}" type="presParOf" srcId="{B2C3D8D1-4A1F-4D4B-B1A2-81C352AA708C}" destId="{879CFCD7-6883-4C22-9B41-DA1A8F02F48D}" srcOrd="3" destOrd="0" presId="urn:microsoft.com/office/officeart/2005/8/layout/bList2#1"/>
    <dgm:cxn modelId="{88BFCD4B-3418-40E0-B098-D48A2036FAA0}" type="presParOf" srcId="{0A3EA4B6-0396-4592-958E-DB6F24BAEF36}" destId="{D0C19516-CD08-4CC2-AEC6-93F633EA986C}" srcOrd="21" destOrd="0" presId="urn:microsoft.com/office/officeart/2005/8/layout/bList2#1"/>
    <dgm:cxn modelId="{4AF4CF1B-4AEC-416B-9DC6-6AD84C2D3BDD}" type="presParOf" srcId="{0A3EA4B6-0396-4592-958E-DB6F24BAEF36}" destId="{C27CC4AE-7DDE-4DFE-B368-BF0219EF1938}" srcOrd="22" destOrd="0" presId="urn:microsoft.com/office/officeart/2005/8/layout/bList2#1"/>
    <dgm:cxn modelId="{871D857F-742F-43FC-952D-178E067E9D77}" type="presParOf" srcId="{C27CC4AE-7DDE-4DFE-B368-BF0219EF1938}" destId="{8B952EA7-6025-4DC1-96A3-88A5B0DEF53A}" srcOrd="0" destOrd="0" presId="urn:microsoft.com/office/officeart/2005/8/layout/bList2#1"/>
    <dgm:cxn modelId="{612B6929-57AC-41B1-9FB0-3B2D79405CE8}" type="presParOf" srcId="{C27CC4AE-7DDE-4DFE-B368-BF0219EF1938}" destId="{52B49898-7052-4C14-8E90-FBC7A68ECAE6}" srcOrd="1" destOrd="0" presId="urn:microsoft.com/office/officeart/2005/8/layout/bList2#1"/>
    <dgm:cxn modelId="{7C453B9C-3446-44EC-BBF8-0D99407B137A}" type="presParOf" srcId="{C27CC4AE-7DDE-4DFE-B368-BF0219EF1938}" destId="{2CBA900B-16DA-47AB-8114-F34F9539164A}" srcOrd="2" destOrd="0" presId="urn:microsoft.com/office/officeart/2005/8/layout/bList2#1"/>
    <dgm:cxn modelId="{9DF8EECC-658E-4A79-B1AB-998D1E527E11}" type="presParOf" srcId="{C27CC4AE-7DDE-4DFE-B368-BF0219EF1938}" destId="{FF58CCF4-9252-432C-8C2E-BCFBA7297905}" srcOrd="3" destOrd="0" presId="urn:microsoft.com/office/officeart/2005/8/layout/bList2#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C568B3-2D78-4BB2-87A9-5FF592A959DC}">
      <dsp:nvSpPr>
        <dsp:cNvPr id="0" name=""/>
        <dsp:cNvSpPr/>
      </dsp:nvSpPr>
      <dsp:spPr>
        <a:xfrm>
          <a:off x="493413" y="6142"/>
          <a:ext cx="1496274" cy="1116937"/>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38100" rIns="12700" bIns="12700" numCol="1" spcCol="1270" anchor="t" anchorCtr="0">
          <a:noAutofit/>
        </a:bodyPr>
        <a:lstStyle/>
        <a:p>
          <a:pPr marL="57150" lvl="1" indent="-57150" algn="l" defTabSz="444500">
            <a:lnSpc>
              <a:spcPct val="90000"/>
            </a:lnSpc>
            <a:spcBef>
              <a:spcPct val="0"/>
            </a:spcBef>
            <a:spcAft>
              <a:spcPct val="15000"/>
            </a:spcAft>
            <a:buChar char="••"/>
          </a:pPr>
          <a:r>
            <a:rPr lang="en-US" sz="1000" kern="1200"/>
            <a:t>Công bố ngày bầu cử chính thức:                                          </a:t>
          </a:r>
          <a:r>
            <a:rPr lang="en-US" sz="1000" b="1" kern="1200"/>
            <a:t>23/5/2021</a:t>
          </a:r>
        </a:p>
      </dsp:txBody>
      <dsp:txXfrm>
        <a:off x="519584" y="32313"/>
        <a:ext cx="1443932" cy="1090766"/>
      </dsp:txXfrm>
    </dsp:sp>
    <dsp:sp modelId="{D4605368-82BB-4562-B9CF-175CD3DE493E}">
      <dsp:nvSpPr>
        <dsp:cNvPr id="0" name=""/>
        <dsp:cNvSpPr/>
      </dsp:nvSpPr>
      <dsp:spPr>
        <a:xfrm>
          <a:off x="493413" y="1123079"/>
          <a:ext cx="1496274" cy="48028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0" rIns="43180" bIns="0" numCol="1" spcCol="1270" anchor="ctr" anchorCtr="0">
          <a:noAutofit/>
        </a:bodyPr>
        <a:lstStyle/>
        <a:p>
          <a:pPr lvl="0" algn="l" defTabSz="1511300">
            <a:lnSpc>
              <a:spcPct val="90000"/>
            </a:lnSpc>
            <a:spcBef>
              <a:spcPct val="0"/>
            </a:spcBef>
            <a:spcAft>
              <a:spcPct val="35000"/>
            </a:spcAft>
          </a:pPr>
          <a:r>
            <a:rPr lang="en-US" sz="3400" kern="1200"/>
            <a:t>1</a:t>
          </a:r>
        </a:p>
      </dsp:txBody>
      <dsp:txXfrm>
        <a:off x="493413" y="1123079"/>
        <a:ext cx="1053714" cy="480282"/>
      </dsp:txXfrm>
    </dsp:sp>
    <dsp:sp modelId="{653557B4-40DD-4E30-9B45-6639C3BA14BF}">
      <dsp:nvSpPr>
        <dsp:cNvPr id="0" name=""/>
        <dsp:cNvSpPr/>
      </dsp:nvSpPr>
      <dsp:spPr>
        <a:xfrm>
          <a:off x="1589455" y="1199368"/>
          <a:ext cx="523696" cy="523696"/>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29497A9-7724-428F-ADA1-35E1E4F737D4}">
      <dsp:nvSpPr>
        <dsp:cNvPr id="0" name=""/>
        <dsp:cNvSpPr/>
      </dsp:nvSpPr>
      <dsp:spPr>
        <a:xfrm>
          <a:off x="2242893" y="6142"/>
          <a:ext cx="1496274" cy="1116937"/>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38100" rIns="12700" bIns="12700" numCol="1" spcCol="1270" anchor="t" anchorCtr="0">
          <a:noAutofit/>
        </a:bodyPr>
        <a:lstStyle/>
        <a:p>
          <a:pPr marL="57150" lvl="1" indent="-57150" algn="l" defTabSz="444500">
            <a:lnSpc>
              <a:spcPct val="90000"/>
            </a:lnSpc>
            <a:spcBef>
              <a:spcPct val="0"/>
            </a:spcBef>
            <a:spcAft>
              <a:spcPct val="15000"/>
            </a:spcAft>
            <a:buChar char="••"/>
          </a:pPr>
          <a:r>
            <a:rPr lang="en-US" sz="1000" kern="1200"/>
            <a:t>Dự kiến cơ cấu thành phần và phân bổ số lượng đại biểu                       </a:t>
          </a:r>
          <a:r>
            <a:rPr lang="en-US" sz="1000" b="1" kern="1200"/>
            <a:t>Chậm nhất 105 ngày trước ngày bầu cử</a:t>
          </a:r>
        </a:p>
      </dsp:txBody>
      <dsp:txXfrm>
        <a:off x="2269064" y="32313"/>
        <a:ext cx="1443932" cy="1090766"/>
      </dsp:txXfrm>
    </dsp:sp>
    <dsp:sp modelId="{B6E01F95-DC4B-41EF-9BC6-8B850500F31A}">
      <dsp:nvSpPr>
        <dsp:cNvPr id="0" name=""/>
        <dsp:cNvSpPr/>
      </dsp:nvSpPr>
      <dsp:spPr>
        <a:xfrm>
          <a:off x="2242893" y="1123079"/>
          <a:ext cx="1496274" cy="48028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0" rIns="43180" bIns="0" numCol="1" spcCol="1270" anchor="ctr" anchorCtr="0">
          <a:noAutofit/>
        </a:bodyPr>
        <a:lstStyle/>
        <a:p>
          <a:pPr lvl="0" algn="l" defTabSz="1511300">
            <a:lnSpc>
              <a:spcPct val="90000"/>
            </a:lnSpc>
            <a:spcBef>
              <a:spcPct val="0"/>
            </a:spcBef>
            <a:spcAft>
              <a:spcPct val="35000"/>
            </a:spcAft>
          </a:pPr>
          <a:r>
            <a:rPr lang="en-US" sz="3400" kern="1200"/>
            <a:t>2</a:t>
          </a:r>
        </a:p>
      </dsp:txBody>
      <dsp:txXfrm>
        <a:off x="2242893" y="1123079"/>
        <a:ext cx="1053714" cy="480282"/>
      </dsp:txXfrm>
    </dsp:sp>
    <dsp:sp modelId="{A01F194A-3A5C-4BE0-8070-E4509A0DA1E4}">
      <dsp:nvSpPr>
        <dsp:cNvPr id="0" name=""/>
        <dsp:cNvSpPr/>
      </dsp:nvSpPr>
      <dsp:spPr>
        <a:xfrm>
          <a:off x="3338935" y="1199368"/>
          <a:ext cx="523696" cy="523696"/>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5B886BF-2347-4D0F-8755-ADE9D6246C48}">
      <dsp:nvSpPr>
        <dsp:cNvPr id="0" name=""/>
        <dsp:cNvSpPr/>
      </dsp:nvSpPr>
      <dsp:spPr>
        <a:xfrm>
          <a:off x="3992373" y="6142"/>
          <a:ext cx="1496274" cy="1116937"/>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38100" rIns="12700" bIns="12700" numCol="1" spcCol="1270" anchor="t" anchorCtr="0">
          <a:noAutofit/>
        </a:bodyPr>
        <a:lstStyle/>
        <a:p>
          <a:pPr marL="57150" lvl="1" indent="-57150" algn="l" defTabSz="444500">
            <a:lnSpc>
              <a:spcPct val="90000"/>
            </a:lnSpc>
            <a:spcBef>
              <a:spcPct val="0"/>
            </a:spcBef>
            <a:spcAft>
              <a:spcPct val="15000"/>
            </a:spcAft>
            <a:buChar char="••"/>
          </a:pPr>
          <a:r>
            <a:rPr lang="en-US" sz="1000" kern="1200"/>
            <a:t>Hiệp thương lần 1             </a:t>
          </a:r>
          <a:r>
            <a:rPr lang="en-US" sz="1000" b="1" kern="1200"/>
            <a:t>Chậm nhất 95 ngày trước ngày bầu cử</a:t>
          </a:r>
        </a:p>
      </dsp:txBody>
      <dsp:txXfrm>
        <a:off x="4018544" y="32313"/>
        <a:ext cx="1443932" cy="1090766"/>
      </dsp:txXfrm>
    </dsp:sp>
    <dsp:sp modelId="{83B47E70-32E5-4555-B378-19CFB3D510E5}">
      <dsp:nvSpPr>
        <dsp:cNvPr id="0" name=""/>
        <dsp:cNvSpPr/>
      </dsp:nvSpPr>
      <dsp:spPr>
        <a:xfrm>
          <a:off x="3992373" y="1123079"/>
          <a:ext cx="1496274" cy="48028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0" rIns="43180" bIns="0" numCol="1" spcCol="1270" anchor="ctr" anchorCtr="0">
          <a:noAutofit/>
        </a:bodyPr>
        <a:lstStyle/>
        <a:p>
          <a:pPr lvl="0" algn="l" defTabSz="1511300">
            <a:lnSpc>
              <a:spcPct val="90000"/>
            </a:lnSpc>
            <a:spcBef>
              <a:spcPct val="0"/>
            </a:spcBef>
            <a:spcAft>
              <a:spcPct val="35000"/>
            </a:spcAft>
          </a:pPr>
          <a:r>
            <a:rPr lang="en-US" sz="3400" kern="1200"/>
            <a:t>3</a:t>
          </a:r>
        </a:p>
      </dsp:txBody>
      <dsp:txXfrm>
        <a:off x="3992373" y="1123079"/>
        <a:ext cx="1053714" cy="480282"/>
      </dsp:txXfrm>
    </dsp:sp>
    <dsp:sp modelId="{554468A8-71E3-45EA-91F7-843878746EA9}">
      <dsp:nvSpPr>
        <dsp:cNvPr id="0" name=""/>
        <dsp:cNvSpPr/>
      </dsp:nvSpPr>
      <dsp:spPr>
        <a:xfrm>
          <a:off x="5088415" y="1199368"/>
          <a:ext cx="523696" cy="523696"/>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AE67D70-F364-4E87-9CAC-5EF6D0373F8F}">
      <dsp:nvSpPr>
        <dsp:cNvPr id="0" name=""/>
        <dsp:cNvSpPr/>
      </dsp:nvSpPr>
      <dsp:spPr>
        <a:xfrm>
          <a:off x="493413" y="1944330"/>
          <a:ext cx="1496274" cy="1116937"/>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38100" rIns="12700" bIns="12700" numCol="1" spcCol="1270" anchor="t" anchorCtr="0">
          <a:noAutofit/>
        </a:bodyPr>
        <a:lstStyle/>
        <a:p>
          <a:pPr marL="57150" lvl="1" indent="-57150" algn="l" defTabSz="444500">
            <a:lnSpc>
              <a:spcPct val="90000"/>
            </a:lnSpc>
            <a:spcBef>
              <a:spcPct val="0"/>
            </a:spcBef>
            <a:spcAft>
              <a:spcPct val="15000"/>
            </a:spcAft>
            <a:buChar char="••"/>
          </a:pPr>
          <a:r>
            <a:rPr lang="en-US" sz="1000" kern="1200"/>
            <a:t>Hiệp thương lần 2     </a:t>
          </a:r>
          <a:r>
            <a:rPr lang="en-US" sz="1000" b="1" kern="1200"/>
            <a:t>Chậm nhất 65 ngày trước ngày bầu cử</a:t>
          </a:r>
        </a:p>
      </dsp:txBody>
      <dsp:txXfrm>
        <a:off x="519584" y="1970501"/>
        <a:ext cx="1443932" cy="1090766"/>
      </dsp:txXfrm>
    </dsp:sp>
    <dsp:sp modelId="{E1242F4A-4675-4D2A-883B-E2B220D48B5E}">
      <dsp:nvSpPr>
        <dsp:cNvPr id="0" name=""/>
        <dsp:cNvSpPr/>
      </dsp:nvSpPr>
      <dsp:spPr>
        <a:xfrm>
          <a:off x="493413" y="3099377"/>
          <a:ext cx="1496274" cy="48028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0" rIns="43180" bIns="0" numCol="1" spcCol="1270" anchor="ctr" anchorCtr="0">
          <a:noAutofit/>
        </a:bodyPr>
        <a:lstStyle/>
        <a:p>
          <a:pPr lvl="0" algn="l" defTabSz="1511300">
            <a:lnSpc>
              <a:spcPct val="90000"/>
            </a:lnSpc>
            <a:spcBef>
              <a:spcPct val="0"/>
            </a:spcBef>
            <a:spcAft>
              <a:spcPct val="35000"/>
            </a:spcAft>
          </a:pPr>
          <a:r>
            <a:rPr lang="en-US" sz="3400" kern="1200"/>
            <a:t>4</a:t>
          </a:r>
        </a:p>
      </dsp:txBody>
      <dsp:txXfrm>
        <a:off x="493413" y="3099377"/>
        <a:ext cx="1053714" cy="480282"/>
      </dsp:txXfrm>
    </dsp:sp>
    <dsp:sp modelId="{8F76245C-B487-4ED7-8070-F777140ABC7C}">
      <dsp:nvSpPr>
        <dsp:cNvPr id="0" name=""/>
        <dsp:cNvSpPr/>
      </dsp:nvSpPr>
      <dsp:spPr>
        <a:xfrm>
          <a:off x="1589455" y="3175666"/>
          <a:ext cx="523696" cy="523696"/>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016CFC6-F000-4D31-A0A7-FC1850832448}">
      <dsp:nvSpPr>
        <dsp:cNvPr id="0" name=""/>
        <dsp:cNvSpPr/>
      </dsp:nvSpPr>
      <dsp:spPr>
        <a:xfrm>
          <a:off x="2242893" y="1982440"/>
          <a:ext cx="1496274" cy="1116937"/>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38100" rIns="12700" bIns="12700" numCol="1" spcCol="1270" anchor="t" anchorCtr="0">
          <a:noAutofit/>
        </a:bodyPr>
        <a:lstStyle/>
        <a:p>
          <a:pPr marL="57150" lvl="1" indent="-57150" algn="l" defTabSz="444500">
            <a:lnSpc>
              <a:spcPct val="90000"/>
            </a:lnSpc>
            <a:spcBef>
              <a:spcPct val="0"/>
            </a:spcBef>
            <a:spcAft>
              <a:spcPct val="15000"/>
            </a:spcAft>
            <a:buChar char="••"/>
          </a:pPr>
          <a:r>
            <a:rPr lang="en-US" sz="1000" kern="1200"/>
            <a:t>Hiệp thương lần 3        </a:t>
          </a:r>
          <a:r>
            <a:rPr lang="en-US" sz="1000" b="1" kern="1200"/>
            <a:t>Chậm nhất 35 ngày trước ngày bầu cử</a:t>
          </a:r>
        </a:p>
      </dsp:txBody>
      <dsp:txXfrm>
        <a:off x="2269064" y="2008611"/>
        <a:ext cx="1443932" cy="1090766"/>
      </dsp:txXfrm>
    </dsp:sp>
    <dsp:sp modelId="{6CB34A7A-D869-4EB7-AD9F-DE0355A30AA4}">
      <dsp:nvSpPr>
        <dsp:cNvPr id="0" name=""/>
        <dsp:cNvSpPr/>
      </dsp:nvSpPr>
      <dsp:spPr>
        <a:xfrm>
          <a:off x="2242893" y="3099377"/>
          <a:ext cx="1496274" cy="48028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0" rIns="43180" bIns="0" numCol="1" spcCol="1270" anchor="ctr" anchorCtr="0">
          <a:noAutofit/>
        </a:bodyPr>
        <a:lstStyle/>
        <a:p>
          <a:pPr lvl="0" algn="l" defTabSz="1511300">
            <a:lnSpc>
              <a:spcPct val="90000"/>
            </a:lnSpc>
            <a:spcBef>
              <a:spcPct val="0"/>
            </a:spcBef>
            <a:spcAft>
              <a:spcPct val="35000"/>
            </a:spcAft>
          </a:pPr>
          <a:r>
            <a:rPr lang="en-US" sz="3400" kern="1200"/>
            <a:t>5 </a:t>
          </a:r>
        </a:p>
      </dsp:txBody>
      <dsp:txXfrm>
        <a:off x="2242893" y="3099377"/>
        <a:ext cx="1053714" cy="480282"/>
      </dsp:txXfrm>
    </dsp:sp>
    <dsp:sp modelId="{F792D8B0-DF04-4463-AD17-48D4497416E5}">
      <dsp:nvSpPr>
        <dsp:cNvPr id="0" name=""/>
        <dsp:cNvSpPr/>
      </dsp:nvSpPr>
      <dsp:spPr>
        <a:xfrm>
          <a:off x="3338935" y="3175666"/>
          <a:ext cx="523696" cy="523696"/>
        </a:xfrm>
        <a:prstGeom prst="ellipse">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a:blip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52F6684-E31C-418D-BFF0-4A6A3507198A}">
      <dsp:nvSpPr>
        <dsp:cNvPr id="0" name=""/>
        <dsp:cNvSpPr/>
      </dsp:nvSpPr>
      <dsp:spPr>
        <a:xfrm>
          <a:off x="3992373" y="1982440"/>
          <a:ext cx="1496274" cy="1116937"/>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38100" rIns="12700" bIns="12700" numCol="1" spcCol="1270" anchor="t" anchorCtr="0">
          <a:noAutofit/>
        </a:bodyPr>
        <a:lstStyle/>
        <a:p>
          <a:pPr marL="57150" lvl="1" indent="-57150" algn="l" defTabSz="444500">
            <a:lnSpc>
              <a:spcPct val="90000"/>
            </a:lnSpc>
            <a:spcBef>
              <a:spcPct val="0"/>
            </a:spcBef>
            <a:spcAft>
              <a:spcPct val="15000"/>
            </a:spcAft>
            <a:buChar char="••"/>
          </a:pPr>
          <a:r>
            <a:rPr lang="en-US" sz="1000" kern="1200"/>
            <a:t>Công bố số đơn vị bầu cử  và số lượng được bầu ở mỗi đơn vị                    </a:t>
          </a:r>
          <a:r>
            <a:rPr lang="en-US" sz="1000" b="1" kern="1200"/>
            <a:t>Chậm nhất 80 ngày trước ngày bầu cử</a:t>
          </a:r>
        </a:p>
      </dsp:txBody>
      <dsp:txXfrm>
        <a:off x="4018544" y="2008611"/>
        <a:ext cx="1443932" cy="1090766"/>
      </dsp:txXfrm>
    </dsp:sp>
    <dsp:sp modelId="{E5922549-73FE-4016-844E-4EFEBDCAB31C}">
      <dsp:nvSpPr>
        <dsp:cNvPr id="0" name=""/>
        <dsp:cNvSpPr/>
      </dsp:nvSpPr>
      <dsp:spPr>
        <a:xfrm>
          <a:off x="3992373" y="3099377"/>
          <a:ext cx="1496274" cy="48028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0" rIns="43180" bIns="0" numCol="1" spcCol="1270" anchor="ctr" anchorCtr="0">
          <a:noAutofit/>
        </a:bodyPr>
        <a:lstStyle/>
        <a:p>
          <a:pPr lvl="0" algn="l" defTabSz="1511300">
            <a:lnSpc>
              <a:spcPct val="90000"/>
            </a:lnSpc>
            <a:spcBef>
              <a:spcPct val="0"/>
            </a:spcBef>
            <a:spcAft>
              <a:spcPct val="35000"/>
            </a:spcAft>
          </a:pPr>
          <a:r>
            <a:rPr lang="en-US" sz="3400" kern="1200"/>
            <a:t>6</a:t>
          </a:r>
        </a:p>
      </dsp:txBody>
      <dsp:txXfrm>
        <a:off x="3992373" y="3099377"/>
        <a:ext cx="1053714" cy="480282"/>
      </dsp:txXfrm>
    </dsp:sp>
    <dsp:sp modelId="{EA86180F-267B-4943-B6D9-C34C1A1CC8EE}">
      <dsp:nvSpPr>
        <dsp:cNvPr id="0" name=""/>
        <dsp:cNvSpPr/>
      </dsp:nvSpPr>
      <dsp:spPr>
        <a:xfrm>
          <a:off x="5088415" y="3175666"/>
          <a:ext cx="523696" cy="523696"/>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DF18A7B-690A-4354-B6A9-C38DB44C2A1D}">
      <dsp:nvSpPr>
        <dsp:cNvPr id="0" name=""/>
        <dsp:cNvSpPr/>
      </dsp:nvSpPr>
      <dsp:spPr>
        <a:xfrm>
          <a:off x="493413" y="3958737"/>
          <a:ext cx="1496274" cy="1116937"/>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38100" rIns="12700" bIns="12700" numCol="1" spcCol="1270" anchor="t" anchorCtr="0">
          <a:noAutofit/>
        </a:bodyPr>
        <a:lstStyle/>
        <a:p>
          <a:pPr marL="57150" lvl="1" indent="-57150" algn="l" defTabSz="444500">
            <a:lnSpc>
              <a:spcPct val="90000"/>
            </a:lnSpc>
            <a:spcBef>
              <a:spcPct val="0"/>
            </a:spcBef>
            <a:spcAft>
              <a:spcPct val="15000"/>
            </a:spcAft>
            <a:buChar char="••"/>
          </a:pPr>
          <a:r>
            <a:rPr lang="en-US" sz="1000" kern="1200"/>
            <a:t>Hạn cuối nộp hồ sơ ứng cử                                   </a:t>
          </a:r>
          <a:r>
            <a:rPr lang="en-US" sz="1000" b="1" kern="1200"/>
            <a:t>Chậm nhất 70 ngày trước ngày bầu cử</a:t>
          </a:r>
        </a:p>
      </dsp:txBody>
      <dsp:txXfrm>
        <a:off x="519584" y="3984908"/>
        <a:ext cx="1443932" cy="1090766"/>
      </dsp:txXfrm>
    </dsp:sp>
    <dsp:sp modelId="{5D73C6EA-70A7-4193-B505-94F4574EED70}">
      <dsp:nvSpPr>
        <dsp:cNvPr id="0" name=""/>
        <dsp:cNvSpPr/>
      </dsp:nvSpPr>
      <dsp:spPr>
        <a:xfrm>
          <a:off x="493413" y="5075675"/>
          <a:ext cx="1496274" cy="48028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0" rIns="43180" bIns="0" numCol="1" spcCol="1270" anchor="ctr" anchorCtr="0">
          <a:noAutofit/>
        </a:bodyPr>
        <a:lstStyle/>
        <a:p>
          <a:pPr lvl="0" algn="l" defTabSz="1511300">
            <a:lnSpc>
              <a:spcPct val="90000"/>
            </a:lnSpc>
            <a:spcBef>
              <a:spcPct val="0"/>
            </a:spcBef>
            <a:spcAft>
              <a:spcPct val="35000"/>
            </a:spcAft>
          </a:pPr>
          <a:r>
            <a:rPr lang="en-US" sz="3400" kern="1200"/>
            <a:t>7</a:t>
          </a:r>
        </a:p>
      </dsp:txBody>
      <dsp:txXfrm>
        <a:off x="493413" y="5075675"/>
        <a:ext cx="1053714" cy="480282"/>
      </dsp:txXfrm>
    </dsp:sp>
    <dsp:sp modelId="{B24B1069-FC0B-4CD9-B9B7-48AA85ABD962}">
      <dsp:nvSpPr>
        <dsp:cNvPr id="0" name=""/>
        <dsp:cNvSpPr/>
      </dsp:nvSpPr>
      <dsp:spPr>
        <a:xfrm>
          <a:off x="1589455" y="5151963"/>
          <a:ext cx="523696" cy="523696"/>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9B6F42DD-C9F1-484C-8A57-DAB725B72AE6}">
      <dsp:nvSpPr>
        <dsp:cNvPr id="0" name=""/>
        <dsp:cNvSpPr/>
      </dsp:nvSpPr>
      <dsp:spPr>
        <a:xfrm>
          <a:off x="2242893" y="3958737"/>
          <a:ext cx="1496274" cy="1116937"/>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38100" rIns="12700" bIns="12700" numCol="1" spcCol="1270" anchor="t" anchorCtr="0">
          <a:noAutofit/>
        </a:bodyPr>
        <a:lstStyle/>
        <a:p>
          <a:pPr marL="57150" lvl="1" indent="-57150" algn="l" defTabSz="444500">
            <a:lnSpc>
              <a:spcPct val="90000"/>
            </a:lnSpc>
            <a:spcBef>
              <a:spcPct val="0"/>
            </a:spcBef>
            <a:spcAft>
              <a:spcPct val="15000"/>
            </a:spcAft>
            <a:buChar char="••"/>
          </a:pPr>
          <a:r>
            <a:rPr lang="en-US" sz="1000" kern="1200"/>
            <a:t>Niêm yết danh sách cử tri                                        </a:t>
          </a:r>
          <a:r>
            <a:rPr lang="en-US" sz="1000" b="1" kern="1200"/>
            <a:t>Chậm nhất 45 ngày trước ngày bầu cử</a:t>
          </a:r>
        </a:p>
      </dsp:txBody>
      <dsp:txXfrm>
        <a:off x="2269064" y="3984908"/>
        <a:ext cx="1443932" cy="1090766"/>
      </dsp:txXfrm>
    </dsp:sp>
    <dsp:sp modelId="{B685CF51-B801-4B30-8FA4-BB7F8E654D73}">
      <dsp:nvSpPr>
        <dsp:cNvPr id="0" name=""/>
        <dsp:cNvSpPr/>
      </dsp:nvSpPr>
      <dsp:spPr>
        <a:xfrm>
          <a:off x="2242893" y="5075675"/>
          <a:ext cx="1496274" cy="48028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0" rIns="43180" bIns="0" numCol="1" spcCol="1270" anchor="ctr" anchorCtr="0">
          <a:noAutofit/>
        </a:bodyPr>
        <a:lstStyle/>
        <a:p>
          <a:pPr lvl="0" algn="l" defTabSz="1511300">
            <a:lnSpc>
              <a:spcPct val="90000"/>
            </a:lnSpc>
            <a:spcBef>
              <a:spcPct val="0"/>
            </a:spcBef>
            <a:spcAft>
              <a:spcPct val="35000"/>
            </a:spcAft>
          </a:pPr>
          <a:r>
            <a:rPr lang="en-US" sz="3400" kern="1200"/>
            <a:t>8</a:t>
          </a:r>
        </a:p>
      </dsp:txBody>
      <dsp:txXfrm>
        <a:off x="2242893" y="5075675"/>
        <a:ext cx="1053714" cy="480282"/>
      </dsp:txXfrm>
    </dsp:sp>
    <dsp:sp modelId="{6C2FD4B3-309C-4C2C-9376-D0785798AF49}">
      <dsp:nvSpPr>
        <dsp:cNvPr id="0" name=""/>
        <dsp:cNvSpPr/>
      </dsp:nvSpPr>
      <dsp:spPr>
        <a:xfrm>
          <a:off x="3338935" y="5151963"/>
          <a:ext cx="523696" cy="523696"/>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C5B69FF-4FAE-46EA-85CF-D27B3A72CFC4}">
      <dsp:nvSpPr>
        <dsp:cNvPr id="0" name=""/>
        <dsp:cNvSpPr/>
      </dsp:nvSpPr>
      <dsp:spPr>
        <a:xfrm>
          <a:off x="3992373" y="3958737"/>
          <a:ext cx="1496274" cy="1116937"/>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38100" rIns="12700" bIns="12700" numCol="1" spcCol="1270" anchor="t" anchorCtr="0">
          <a:noAutofit/>
        </a:bodyPr>
        <a:lstStyle/>
        <a:p>
          <a:pPr marL="57150" lvl="1" indent="-57150" algn="l" defTabSz="444500">
            <a:lnSpc>
              <a:spcPct val="90000"/>
            </a:lnSpc>
            <a:spcBef>
              <a:spcPct val="0"/>
            </a:spcBef>
            <a:spcAft>
              <a:spcPct val="15000"/>
            </a:spcAft>
            <a:buChar char="••"/>
          </a:pPr>
          <a:r>
            <a:rPr lang="en-US" sz="1000" kern="1200"/>
            <a:t> Công bố danh sách người ứng cử                           </a:t>
          </a:r>
          <a:r>
            <a:rPr lang="en-US" sz="1000" b="1" kern="1200"/>
            <a:t>Chậm nhất 25 ngày trước ngày bầu cử</a:t>
          </a:r>
        </a:p>
      </dsp:txBody>
      <dsp:txXfrm>
        <a:off x="4018544" y="3984908"/>
        <a:ext cx="1443932" cy="1090766"/>
      </dsp:txXfrm>
    </dsp:sp>
    <dsp:sp modelId="{0707C186-735C-47CB-B22A-4CB32D3FD41E}">
      <dsp:nvSpPr>
        <dsp:cNvPr id="0" name=""/>
        <dsp:cNvSpPr/>
      </dsp:nvSpPr>
      <dsp:spPr>
        <a:xfrm>
          <a:off x="3992373" y="5075675"/>
          <a:ext cx="1496274" cy="48028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0" rIns="43180" bIns="0" numCol="1" spcCol="1270" anchor="ctr" anchorCtr="0">
          <a:noAutofit/>
        </a:bodyPr>
        <a:lstStyle/>
        <a:p>
          <a:pPr lvl="0" algn="l" defTabSz="1511300">
            <a:lnSpc>
              <a:spcPct val="90000"/>
            </a:lnSpc>
            <a:spcBef>
              <a:spcPct val="0"/>
            </a:spcBef>
            <a:spcAft>
              <a:spcPct val="35000"/>
            </a:spcAft>
          </a:pPr>
          <a:r>
            <a:rPr lang="en-US" sz="3400" kern="1200"/>
            <a:t>9</a:t>
          </a:r>
        </a:p>
      </dsp:txBody>
      <dsp:txXfrm>
        <a:off x="3992373" y="5075675"/>
        <a:ext cx="1053714" cy="480282"/>
      </dsp:txXfrm>
    </dsp:sp>
    <dsp:sp modelId="{9AC6C7B0-6E2E-4BE9-8841-F9DF578466CC}">
      <dsp:nvSpPr>
        <dsp:cNvPr id="0" name=""/>
        <dsp:cNvSpPr/>
      </dsp:nvSpPr>
      <dsp:spPr>
        <a:xfrm>
          <a:off x="5088415" y="5151963"/>
          <a:ext cx="523696" cy="523696"/>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5E2A4C97-3BE5-45B3-B492-3DE18B8D9B23}">
      <dsp:nvSpPr>
        <dsp:cNvPr id="0" name=""/>
        <dsp:cNvSpPr/>
      </dsp:nvSpPr>
      <dsp:spPr>
        <a:xfrm>
          <a:off x="493413" y="5935035"/>
          <a:ext cx="1496274" cy="1116937"/>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38100" rIns="12700" bIns="12700" numCol="1" spcCol="1270" anchor="t" anchorCtr="0">
          <a:noAutofit/>
        </a:bodyPr>
        <a:lstStyle/>
        <a:p>
          <a:pPr marL="57150" lvl="1" indent="-57150" algn="l" defTabSz="444500">
            <a:lnSpc>
              <a:spcPct val="90000"/>
            </a:lnSpc>
            <a:spcBef>
              <a:spcPct val="0"/>
            </a:spcBef>
            <a:spcAft>
              <a:spcPct val="15000"/>
            </a:spcAft>
            <a:buChar char="••"/>
          </a:pPr>
          <a:endParaRPr lang="en-US" sz="1000" b="1" kern="1200"/>
        </a:p>
        <a:p>
          <a:pPr marL="57150" lvl="1" indent="-57150" algn="l" defTabSz="444500">
            <a:lnSpc>
              <a:spcPct val="90000"/>
            </a:lnSpc>
            <a:spcBef>
              <a:spcPct val="0"/>
            </a:spcBef>
            <a:spcAft>
              <a:spcPct val="15000"/>
            </a:spcAft>
            <a:buChar char="••"/>
          </a:pPr>
          <a:r>
            <a:rPr lang="en-US" sz="1000" kern="1200"/>
            <a:t>Niêm yết danh sách ứng cử                                  </a:t>
          </a:r>
          <a:r>
            <a:rPr lang="en-US" sz="1000" b="1" kern="1200"/>
            <a:t>Chậm nhất 20 ngày trước ngày bầu cử</a:t>
          </a:r>
        </a:p>
      </dsp:txBody>
      <dsp:txXfrm>
        <a:off x="519584" y="5961206"/>
        <a:ext cx="1443932" cy="1090766"/>
      </dsp:txXfrm>
    </dsp:sp>
    <dsp:sp modelId="{5D69E211-8177-4554-A4C2-26AEC55CFD31}">
      <dsp:nvSpPr>
        <dsp:cNvPr id="0" name=""/>
        <dsp:cNvSpPr/>
      </dsp:nvSpPr>
      <dsp:spPr>
        <a:xfrm>
          <a:off x="493413" y="7051972"/>
          <a:ext cx="1496274" cy="48028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0" rIns="43180" bIns="0" numCol="1" spcCol="1270" anchor="ctr" anchorCtr="0">
          <a:noAutofit/>
        </a:bodyPr>
        <a:lstStyle/>
        <a:p>
          <a:pPr lvl="0" algn="l" defTabSz="1511300">
            <a:lnSpc>
              <a:spcPct val="90000"/>
            </a:lnSpc>
            <a:spcBef>
              <a:spcPct val="0"/>
            </a:spcBef>
            <a:spcAft>
              <a:spcPct val="35000"/>
            </a:spcAft>
          </a:pPr>
          <a:r>
            <a:rPr lang="en-US" sz="3400" kern="1200"/>
            <a:t>10</a:t>
          </a:r>
        </a:p>
      </dsp:txBody>
      <dsp:txXfrm>
        <a:off x="493413" y="7051972"/>
        <a:ext cx="1053714" cy="480282"/>
      </dsp:txXfrm>
    </dsp:sp>
    <dsp:sp modelId="{C0B31653-BDD2-4729-B4F1-659DEECF4BEE}">
      <dsp:nvSpPr>
        <dsp:cNvPr id="0" name=""/>
        <dsp:cNvSpPr/>
      </dsp:nvSpPr>
      <dsp:spPr>
        <a:xfrm>
          <a:off x="1589455" y="7128261"/>
          <a:ext cx="523696" cy="523696"/>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FC5F3DD-38EB-4FE1-9EC0-6423EB758619}">
      <dsp:nvSpPr>
        <dsp:cNvPr id="0" name=""/>
        <dsp:cNvSpPr/>
      </dsp:nvSpPr>
      <dsp:spPr>
        <a:xfrm>
          <a:off x="2242893" y="5935035"/>
          <a:ext cx="1496274" cy="1116937"/>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38100" rIns="12700" bIns="12700" numCol="1" spcCol="1270" anchor="t" anchorCtr="0">
          <a:noAutofit/>
        </a:bodyPr>
        <a:lstStyle/>
        <a:p>
          <a:pPr marL="57150" lvl="1" indent="-57150" algn="l" defTabSz="444500">
            <a:lnSpc>
              <a:spcPct val="90000"/>
            </a:lnSpc>
            <a:spcBef>
              <a:spcPct val="0"/>
            </a:spcBef>
            <a:spcAft>
              <a:spcPct val="15000"/>
            </a:spcAft>
            <a:buChar char="••"/>
          </a:pPr>
          <a:endParaRPr lang="en-US" sz="1000" b="1" kern="1200"/>
        </a:p>
        <a:p>
          <a:pPr marL="57150" lvl="1" indent="-57150" algn="l" defTabSz="444500">
            <a:lnSpc>
              <a:spcPct val="90000"/>
            </a:lnSpc>
            <a:spcBef>
              <a:spcPct val="0"/>
            </a:spcBef>
            <a:spcAft>
              <a:spcPct val="15000"/>
            </a:spcAft>
            <a:buChar char="••"/>
          </a:pPr>
          <a:r>
            <a:rPr lang="en-US" sz="1000" b="1" kern="1200"/>
            <a:t>Bầu cử toàn quốc Chính thức: 23/5/2021</a:t>
          </a:r>
        </a:p>
      </dsp:txBody>
      <dsp:txXfrm>
        <a:off x="2269064" y="5961206"/>
        <a:ext cx="1443932" cy="1090766"/>
      </dsp:txXfrm>
    </dsp:sp>
    <dsp:sp modelId="{2D6C5F07-708C-4BE7-9D3B-D6BA59FC3793}">
      <dsp:nvSpPr>
        <dsp:cNvPr id="0" name=""/>
        <dsp:cNvSpPr/>
      </dsp:nvSpPr>
      <dsp:spPr>
        <a:xfrm>
          <a:off x="2242893" y="7051972"/>
          <a:ext cx="1496274" cy="48028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0" rIns="43180" bIns="0" numCol="1" spcCol="1270" anchor="ctr" anchorCtr="0">
          <a:noAutofit/>
        </a:bodyPr>
        <a:lstStyle/>
        <a:p>
          <a:pPr lvl="0" algn="l" defTabSz="1511300">
            <a:lnSpc>
              <a:spcPct val="90000"/>
            </a:lnSpc>
            <a:spcBef>
              <a:spcPct val="0"/>
            </a:spcBef>
            <a:spcAft>
              <a:spcPct val="35000"/>
            </a:spcAft>
          </a:pPr>
          <a:r>
            <a:rPr lang="en-US" sz="3400" kern="1200"/>
            <a:t>11</a:t>
          </a:r>
        </a:p>
      </dsp:txBody>
      <dsp:txXfrm>
        <a:off x="2242893" y="7051972"/>
        <a:ext cx="1053714" cy="480282"/>
      </dsp:txXfrm>
    </dsp:sp>
    <dsp:sp modelId="{879CFCD7-6883-4C22-9B41-DA1A8F02F48D}">
      <dsp:nvSpPr>
        <dsp:cNvPr id="0" name=""/>
        <dsp:cNvSpPr/>
      </dsp:nvSpPr>
      <dsp:spPr>
        <a:xfrm>
          <a:off x="3338935" y="7128261"/>
          <a:ext cx="523696" cy="523696"/>
        </a:xfrm>
        <a:prstGeom prst="ellipse">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a:stretch>
        </a:blip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B952EA7-6025-4DC1-96A3-88A5B0DEF53A}">
      <dsp:nvSpPr>
        <dsp:cNvPr id="0" name=""/>
        <dsp:cNvSpPr/>
      </dsp:nvSpPr>
      <dsp:spPr>
        <a:xfrm>
          <a:off x="3992373" y="5935035"/>
          <a:ext cx="1496274" cy="1116937"/>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38100" rIns="12700" bIns="12700" numCol="1" spcCol="1270" anchor="t" anchorCtr="0">
          <a:noAutofit/>
        </a:bodyPr>
        <a:lstStyle/>
        <a:p>
          <a:pPr marL="57150" lvl="1" indent="-57150" algn="l" defTabSz="444500">
            <a:lnSpc>
              <a:spcPct val="90000"/>
            </a:lnSpc>
            <a:spcBef>
              <a:spcPct val="0"/>
            </a:spcBef>
            <a:spcAft>
              <a:spcPct val="15000"/>
            </a:spcAft>
            <a:buChar char="••"/>
          </a:pPr>
          <a:r>
            <a:rPr lang="en-US" sz="1000" kern="1200"/>
            <a:t>Công bố kết quả bầu cử    </a:t>
          </a:r>
          <a:r>
            <a:rPr lang="en-US" sz="1000" b="1" kern="1200"/>
            <a:t>- Đại biểu HĐND: chậm nhất 10 ngày sau ngày bầu cử                                  - Đại biểu Quốc hội: Chậm nhất 20 ngày sau ngày bầu cử</a:t>
          </a:r>
        </a:p>
      </dsp:txBody>
      <dsp:txXfrm>
        <a:off x="4018544" y="5961206"/>
        <a:ext cx="1443932" cy="1090766"/>
      </dsp:txXfrm>
    </dsp:sp>
    <dsp:sp modelId="{2CBA900B-16DA-47AB-8114-F34F9539164A}">
      <dsp:nvSpPr>
        <dsp:cNvPr id="0" name=""/>
        <dsp:cNvSpPr/>
      </dsp:nvSpPr>
      <dsp:spPr>
        <a:xfrm>
          <a:off x="3992373" y="7051972"/>
          <a:ext cx="1496274" cy="480282"/>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9540" tIns="0" rIns="43180" bIns="0" numCol="1" spcCol="1270" anchor="ctr" anchorCtr="0">
          <a:noAutofit/>
        </a:bodyPr>
        <a:lstStyle/>
        <a:p>
          <a:pPr lvl="0" algn="l" defTabSz="1511300">
            <a:lnSpc>
              <a:spcPct val="90000"/>
            </a:lnSpc>
            <a:spcBef>
              <a:spcPct val="0"/>
            </a:spcBef>
            <a:spcAft>
              <a:spcPct val="35000"/>
            </a:spcAft>
          </a:pPr>
          <a:r>
            <a:rPr lang="en-US" sz="3400" kern="1200"/>
            <a:t>12</a:t>
          </a:r>
        </a:p>
      </dsp:txBody>
      <dsp:txXfrm>
        <a:off x="3992373" y="7051972"/>
        <a:ext cx="1053714" cy="480282"/>
      </dsp:txXfrm>
    </dsp:sp>
    <dsp:sp modelId="{FF58CCF4-9252-432C-8C2E-BCFBA7297905}">
      <dsp:nvSpPr>
        <dsp:cNvPr id="0" name=""/>
        <dsp:cNvSpPr/>
      </dsp:nvSpPr>
      <dsp:spPr>
        <a:xfrm>
          <a:off x="5088415" y="7128261"/>
          <a:ext cx="523696" cy="523696"/>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bList2#1">
  <dgm:title val=""/>
  <dgm:desc val=""/>
  <dgm:catLst>
    <dgm:cat type="list" pri="7000"/>
    <dgm:cat type="convert" pri="16000"/>
    <dgm:cat type="picture" pri="28000"/>
    <dgm:cat type="pictureconvert" pri="28000"/>
  </dgm:catLst>
  <dgm:sampData useDef="1">
    <dgm:dataModel>
      <dgm:pt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dir/>
      <dgm:animLvl val="lvl"/>
      <dgm:resizeHandles val="exact"/>
    </dgm:varLst>
    <dgm:choose name="Name0">
      <dgm:if name="Name1" axis="self"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08"/>
      <dgm:constr type="sp" refType="w" refFor="ch" refForName="compNode" op="equ" fact="0.16"/>
      <dgm:constr type="primFontSz" for="des" forName="parentText" op="equ" val="65"/>
      <dgm:constr type="primFontSz" for="des" forName="childRect" op="equ" val="65"/>
    </dgm:constrLst>
    <dgm:ruleLst/>
    <dgm:forEach name="nodesForEach" axis="ch" ptType="node">
      <dgm:layoutNode name="compNode">
        <dgm:alg type="composite">
          <dgm:param type="ar" val="0.943"/>
        </dgm:alg>
        <dgm:shape xmlns:r="http://schemas.openxmlformats.org/officeDocument/2006/relationships" r:blip="">
          <dgm:adjLst/>
        </dgm:shape>
        <dgm:presOf/>
        <dgm:choose name="Name3">
          <dgm:if name="Name4" axis="self" func="var" arg="dir" op="equ" val="norm">
            <dgm:constrLst>
              <dgm:constr type="w" val="1"/>
              <dgm:constr type="h" refType="w" fact="1.06"/>
              <dgm:constr type="h" for="ch" forName="childRect" refType="h" fact="0.65"/>
              <dgm:constr type="w" for="ch" forName="childRect" refType="w" fact="0.923"/>
              <dgm:constr type="l" for="ch" forName="childRect"/>
              <dgm:constr type="t" for="ch" forName="childRect"/>
              <dgm:constr type="w" for="ch" forName="parentText" refType="w" fact="0.65"/>
              <dgm:constr type="h" for="ch" forName="parentText" refType="h" refFor="ch" refForName="childRect" fact="0.43"/>
              <dgm:constr type="l" for="ch" forName="parentText"/>
              <dgm:constr type="t" for="ch" forName="parentText" refType="h" refFor="ch" refForName="childRect"/>
              <dgm:constr type="w" for="ch" forName="parentRect" refType="w" fact="0.923"/>
              <dgm:constr type="h" for="ch" forName="parentRect" refType="h" refFor="ch" refForName="parentText"/>
              <dgm:constr type="l" for="ch" forName="parentRect"/>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r" for="ch" forName="adorn" refType="w"/>
            </dgm:constrLst>
          </dgm:if>
          <dgm:else name="Name5">
            <dgm:constrLst>
              <dgm:constr type="w" val="1"/>
              <dgm:constr type="h" refType="w" fact="1.06"/>
              <dgm:constr type="h" for="ch" forName="childRect" refType="h" fact="0.65"/>
              <dgm:constr type="w" for="ch" forName="childRect" refType="w" fact="0.923"/>
              <dgm:constr type="r" for="ch" forName="childRect" refType="w"/>
              <dgm:constr type="t" for="ch" forName="childRect"/>
              <dgm:constr type="w" for="ch" forName="parentText" refType="w" fact="0.65"/>
              <dgm:constr type="h" for="ch" forName="parentText" refType="h" refFor="ch" refForName="childRect" fact="0.43"/>
              <dgm:constr type="r" for="ch" forName="parentText" refType="w"/>
              <dgm:constr type="t" for="ch" forName="parentText" refType="h" refFor="ch" refForName="childRect"/>
              <dgm:constr type="w" for="ch" forName="parentRect" refType="w" fact="0.923"/>
              <dgm:constr type="h" for="ch" forName="parentRect" refType="h" refFor="ch" refForName="parentText"/>
              <dgm:constr type="r" for="ch" forName="parentRect" refType="w"/>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l" for="ch" forName="adorn"/>
            </dgm:constrLst>
          </dgm:else>
        </dgm:choose>
        <dgm:ruleLst/>
        <dgm:layoutNode name="childRect" styleLbl="bgAcc1">
          <dgm:varLst>
            <dgm:bulletEnabled val="1"/>
          </dgm:varLst>
          <dgm:alg type="tx">
            <dgm:param type="stBulletLvl" val="1"/>
          </dgm:alg>
          <dgm:shape xmlns:r="http://schemas.openxmlformats.org/officeDocument/2006/relationships" type="round2SameRect" r:blip="">
            <dgm:adjLst>
              <dgm:adj idx="1" val="0.08"/>
            </dgm:adjLst>
          </dgm:shape>
          <dgm:presOf axis="des" ptType="node"/>
          <dgm:constrLst>
            <dgm:constr type="secFontSz" refType="primFontSz"/>
            <dgm:constr type="tMarg" refType="primFontSz" fact="0.3"/>
            <dgm:constr type="bMarg" refType="primFontSz" fact="0.1"/>
            <dgm:constr type="lMarg" refType="primFontSz" fact="0.1"/>
            <dgm:constr type="rMarg" refType="primFontSz" fact="0.1"/>
          </dgm:constrLst>
          <dgm:ruleLst>
            <dgm:rule type="primFontSz" val="5" fact="NaN" max="NaN"/>
          </dgm:ruleLst>
        </dgm:layoutNode>
        <dgm:layoutNode name="parentText">
          <dgm:varLst>
            <dgm:chMax val="0"/>
            <dgm:bulletEnabled val="1"/>
          </dgm:varLst>
          <dgm:choose name="Name6">
            <dgm:if name="Name7" func="var" arg="dir" op="equ" val="norm">
              <dgm:alg type="tx">
                <dgm:param type="parTxLTRAlign" val="l"/>
                <dgm:param type="parTxRTLAlign" val="l"/>
              </dgm:alg>
            </dgm:if>
            <dgm:else name="Name8">
              <dgm:alg type="tx">
                <dgm:param type="parTxLTRAlign" val="r"/>
                <dgm:param type="parTxRTLAlign" val="r"/>
              </dgm:alg>
            </dgm:else>
          </dgm:choose>
          <dgm:shape xmlns:r="http://schemas.openxmlformats.org/officeDocument/2006/relationships" type="rect" r:blip="" zOrderOff="1" hideGeom="1">
            <dgm:adjLst/>
          </dgm:shape>
          <dgm:presOf axis="self" ptType="node"/>
          <dgm:constrLst>
            <dgm:constr type="tMarg"/>
            <dgm:constr type="bMarg"/>
            <dgm:constr type="lMarg" refType="primFontSz" fact="0.3"/>
            <dgm:constr type="rMarg" refType="primFontSz" fact="0.1"/>
          </dgm:constrLst>
          <dgm:ruleLst>
            <dgm:rule type="primFontSz" val="5" fact="NaN" max="NaN"/>
          </dgm:ruleLst>
        </dgm:layoutNode>
        <dgm:layoutNode name="parentRect" styleLbl="alignNode1">
          <dgm:alg type="sp"/>
          <dgm:shape xmlns:r="http://schemas.openxmlformats.org/officeDocument/2006/relationships" type="rect" r:blip="">
            <dgm:adjLst/>
          </dgm:shape>
          <dgm:presOf axis="self" ptType="node"/>
          <dgm:constrLst/>
          <dgm:ruleLst/>
        </dgm:layoutNode>
        <dgm:layoutNode name="adorn" styleLbl="fgAccFollowNod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constr type="w" val="1"/>
            <dgm:constr type="h" refType="w"/>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3C2973-C5C4-4287-BA8E-0D52311DD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100</Pages>
  <Words>24772</Words>
  <Characters>141206</Characters>
  <Application>Microsoft Office Word</Application>
  <DocSecurity>0</DocSecurity>
  <Lines>1176</Lines>
  <Paragraphs>331</Paragraphs>
  <ScaleCrop>false</ScaleCrop>
  <HeadingPairs>
    <vt:vector size="2" baseType="variant">
      <vt:variant>
        <vt:lpstr>Title</vt:lpstr>
      </vt:variant>
      <vt:variant>
        <vt:i4>1</vt:i4>
      </vt:variant>
    </vt:vector>
  </HeadingPairs>
  <TitlesOfParts>
    <vt:vector size="1" baseType="lpstr">
      <vt:lpstr>Tài liệu hướng dẫn</vt:lpstr>
    </vt:vector>
  </TitlesOfParts>
  <Company>hÀ nỘI, THÁNG 12/2020</Company>
  <LinksUpToDate>false</LinksUpToDate>
  <CharactersWithSpaces>165647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Tài liệu hướng dẫn</dc:title>
  <dc:subject>CÔNG TÁC TUYÊN TRUYỀN VÀ GIÁM SÁT THỰC HIỆN LUẬT BẦU CỬ ĐẠI BIỂU QUỐC HỘI VÀ ĐẠI BIỂU HỘI ĐỒNG NHÂN DÂN</dc:subject>
  <dc:creator>Admin</dc:creator>
  <cp:lastModifiedBy>ADMIN</cp:lastModifiedBy>
  <cp:revision>6</cp:revision>
  <cp:lastPrinted>2020-12-25T02:06:00Z</cp:lastPrinted>
  <dcterms:created xsi:type="dcterms:W3CDTF">2020-12-25T07:59:00Z</dcterms:created>
  <dcterms:modified xsi:type="dcterms:W3CDTF">2021-01-11T07:07:00Z</dcterms:modified>
</cp:coreProperties>
</file>