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1E0"/>
      </w:tblPr>
      <w:tblGrid>
        <w:gridCol w:w="3969"/>
        <w:gridCol w:w="5812"/>
      </w:tblGrid>
      <w:tr w:rsidR="0094567E" w:rsidRPr="004A5371" w:rsidTr="002F5849">
        <w:trPr>
          <w:trHeight w:val="815"/>
        </w:trPr>
        <w:tc>
          <w:tcPr>
            <w:tcW w:w="3969" w:type="dxa"/>
            <w:hideMark/>
          </w:tcPr>
          <w:p w:rsidR="0094567E" w:rsidRPr="0094567E" w:rsidRDefault="0094567E" w:rsidP="002F584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4567E">
              <w:rPr>
                <w:rFonts w:ascii="Times New Roman" w:hAnsi="Times New Roman"/>
                <w:sz w:val="26"/>
                <w:szCs w:val="26"/>
              </w:rPr>
              <w:t>HỘI LHPN TỈNH ĐẮK LẮK</w:t>
            </w:r>
          </w:p>
          <w:p w:rsidR="0094567E" w:rsidRPr="00036221" w:rsidRDefault="006A6D0A" w:rsidP="002F584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A6D0A"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left:0;text-align:left;margin-left:55.7pt;margin-top:16.55pt;width:71.2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"/>
              </w:pict>
            </w:r>
            <w:r w:rsidR="0094567E" w:rsidRPr="00036221">
              <w:rPr>
                <w:rFonts w:ascii="Times New Roman" w:hAnsi="Times New Roman"/>
                <w:b/>
              </w:rPr>
              <w:t>BAN THƯỜNG VỤ</w:t>
            </w:r>
          </w:p>
        </w:tc>
        <w:tc>
          <w:tcPr>
            <w:tcW w:w="5812" w:type="dxa"/>
            <w:hideMark/>
          </w:tcPr>
          <w:p w:rsidR="0094567E" w:rsidRPr="0094567E" w:rsidRDefault="002F5849" w:rsidP="002F584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r w:rsidR="0094567E" w:rsidRPr="0094567E">
              <w:rPr>
                <w:rFonts w:ascii="Times New Roman" w:hAnsi="Times New Roman"/>
                <w:b/>
                <w:sz w:val="26"/>
                <w:szCs w:val="26"/>
              </w:rPr>
              <w:t>NAM</w:t>
            </w:r>
          </w:p>
          <w:p w:rsidR="0094567E" w:rsidRPr="0094567E" w:rsidRDefault="006A6D0A" w:rsidP="002F584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6A6D0A"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shape id="Straight Arrow Connector 1" o:spid="_x0000_s1027" type="#_x0000_t32" style="position:absolute;left:0;text-align:left;margin-left:57.5pt;margin-top:16.55pt;width:162.75pt;height: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"/>
              </w:pict>
            </w:r>
            <w:r w:rsidR="0094567E" w:rsidRPr="0094567E">
              <w:rPr>
                <w:rFonts w:ascii="Times New Roman" w:hAnsi="Times New Roman"/>
                <w:b/>
              </w:rPr>
              <w:t>Độc lập - Tự do - Hạnh phúc</w:t>
            </w:r>
          </w:p>
        </w:tc>
      </w:tr>
      <w:tr w:rsidR="0094567E" w:rsidTr="002F5849">
        <w:trPr>
          <w:trHeight w:val="440"/>
        </w:trPr>
        <w:tc>
          <w:tcPr>
            <w:tcW w:w="3969" w:type="dxa"/>
            <w:hideMark/>
          </w:tcPr>
          <w:p w:rsidR="002F5849" w:rsidRPr="002F5849" w:rsidRDefault="0094567E" w:rsidP="002F5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5849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Số: </w:t>
            </w:r>
            <w:r w:rsidR="008A4F09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1060</w:t>
            </w:r>
            <w:r w:rsidRPr="002F5849">
              <w:rPr>
                <w:rFonts w:ascii="Times New Roman" w:hAnsi="Times New Roman"/>
                <w:sz w:val="26"/>
                <w:szCs w:val="26"/>
              </w:rPr>
              <w:t>/</w:t>
            </w:r>
            <w:r w:rsidRPr="002F5849">
              <w:rPr>
                <w:sz w:val="26"/>
                <w:szCs w:val="26"/>
              </w:rPr>
              <w:t xml:space="preserve"> </w:t>
            </w:r>
            <w:r w:rsidRPr="002F5849">
              <w:rPr>
                <w:rFonts w:ascii="Times New Roman" w:hAnsi="Times New Roman"/>
                <w:sz w:val="26"/>
                <w:szCs w:val="26"/>
              </w:rPr>
              <w:t>HPN-TG</w:t>
            </w:r>
          </w:p>
          <w:p w:rsidR="002F5849" w:rsidRPr="002F5849" w:rsidRDefault="002F5849" w:rsidP="002F5849">
            <w:pPr>
              <w:ind w:left="-86" w:right="-108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F5849">
              <w:rPr>
                <w:rFonts w:ascii="Times New Roman" w:hAnsi="Times New Roman"/>
                <w:bCs/>
                <w:i/>
                <w:sz w:val="22"/>
                <w:szCs w:val="22"/>
              </w:rPr>
              <w:t>V/v tiếp tục triển khai tham gia Cuộc thi</w:t>
            </w:r>
          </w:p>
          <w:p w:rsidR="002F5849" w:rsidRDefault="002F5849" w:rsidP="002F5849">
            <w:pPr>
              <w:ind w:left="-108" w:right="-108" w:firstLine="22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F5849">
              <w:rPr>
                <w:rFonts w:ascii="Times New Roman" w:hAnsi="Times New Roman"/>
                <w:bCs/>
                <w:i/>
                <w:sz w:val="22"/>
                <w:szCs w:val="22"/>
              </w:rPr>
              <w:t>trắc nghiệm tìm hiểu 90 năm lịch sử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2F5849">
              <w:rPr>
                <w:rFonts w:ascii="Times New Roman" w:hAnsi="Times New Roman"/>
                <w:bCs/>
                <w:i/>
                <w:sz w:val="22"/>
                <w:szCs w:val="22"/>
              </w:rPr>
              <w:t>vẻ vang của Đảng Cộng sản Việt Nam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2F5849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và Giải báo 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 </w:t>
            </w:r>
            <w:r w:rsidRPr="002F5849">
              <w:rPr>
                <w:rFonts w:ascii="Times New Roman" w:hAnsi="Times New Roman"/>
                <w:bCs/>
                <w:i/>
                <w:sz w:val="22"/>
                <w:szCs w:val="22"/>
              </w:rPr>
              <w:t>chí về xây dựng Đảng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Pr="002F5849">
              <w:rPr>
                <w:rFonts w:ascii="Times New Roman" w:hAnsi="Times New Roman"/>
                <w:bCs/>
                <w:i/>
                <w:sz w:val="22"/>
                <w:szCs w:val="22"/>
              </w:rPr>
              <w:t>tỉnh Đắk Lắk</w:t>
            </w:r>
          </w:p>
          <w:p w:rsidR="002F5849" w:rsidRPr="002F5849" w:rsidRDefault="002F5849" w:rsidP="002F5849">
            <w:pPr>
              <w:ind w:left="-86" w:right="-108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F5849">
              <w:rPr>
                <w:rFonts w:ascii="Times New Roman" w:hAnsi="Times New Roman"/>
                <w:bCs/>
                <w:i/>
                <w:sz w:val="22"/>
                <w:szCs w:val="22"/>
              </w:rPr>
              <w:t>lần thứ I - Năm 2019</w:t>
            </w:r>
          </w:p>
          <w:p w:rsidR="0094567E" w:rsidRPr="002F5849" w:rsidRDefault="0094567E" w:rsidP="002F584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5812" w:type="dxa"/>
          </w:tcPr>
          <w:p w:rsidR="0094567E" w:rsidRPr="0094567E" w:rsidRDefault="00E60F35" w:rsidP="002F5849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     Đắk Lắk, ngày 20 </w:t>
            </w:r>
            <w:r w:rsidR="006B6BEC">
              <w:rPr>
                <w:rFonts w:ascii="Times New Roman" w:hAnsi="Times New Roman"/>
                <w:i/>
                <w:iCs/>
                <w:color w:val="000000"/>
              </w:rPr>
              <w:t>tháng 9</w:t>
            </w:r>
            <w:r w:rsidR="0094567E" w:rsidRPr="0094567E">
              <w:rPr>
                <w:rFonts w:ascii="Times New Roman" w:hAnsi="Times New Roman"/>
                <w:i/>
                <w:iCs/>
                <w:color w:val="000000"/>
              </w:rPr>
              <w:t xml:space="preserve"> năm 2019</w:t>
            </w:r>
          </w:p>
        </w:tc>
      </w:tr>
    </w:tbl>
    <w:p w:rsidR="0094567E" w:rsidRDefault="0094567E" w:rsidP="003432E9">
      <w:pPr>
        <w:ind w:left="-180" w:right="-376"/>
        <w:rPr>
          <w:rFonts w:ascii="Times New Roman" w:hAnsi="Times New Roman"/>
          <w:bCs/>
          <w:sz w:val="26"/>
          <w:szCs w:val="26"/>
        </w:rPr>
      </w:pPr>
    </w:p>
    <w:p w:rsidR="0094567E" w:rsidRDefault="0094567E" w:rsidP="0094567E">
      <w:pPr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600DB">
        <w:rPr>
          <w:rFonts w:ascii="Times New Roman" w:hAnsi="Times New Roman"/>
        </w:rPr>
        <w:t>Kính g</w:t>
      </w:r>
      <w:r w:rsidRPr="007600DB">
        <w:rPr>
          <w:rFonts w:ascii="Times New Roman" w:hAnsi="Times New Roman" w:cs="Arial"/>
        </w:rPr>
        <w:t>ử</w:t>
      </w:r>
      <w:r w:rsidRPr="007600DB">
        <w:rPr>
          <w:rFonts w:ascii="Times New Roman" w:hAnsi="Times New Roman"/>
        </w:rPr>
        <w:t xml:space="preserve">i: </w:t>
      </w:r>
    </w:p>
    <w:p w:rsidR="0094567E" w:rsidRPr="00D74F97" w:rsidRDefault="0094567E" w:rsidP="0094567E">
      <w:pPr>
        <w:spacing w:before="60" w:after="60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- </w:t>
      </w:r>
      <w:r w:rsidRPr="00D74F97">
        <w:rPr>
          <w:rFonts w:ascii="Times New Roman" w:hAnsi="Times New Roman"/>
          <w:bCs/>
        </w:rPr>
        <w:t>H</w:t>
      </w:r>
      <w:r w:rsidRPr="00D74F97">
        <w:rPr>
          <w:rFonts w:ascii="Times New Roman" w:hAnsi="Times New Roman" w:cs="Arial"/>
          <w:bCs/>
        </w:rPr>
        <w:t>ộ</w:t>
      </w:r>
      <w:r w:rsidRPr="00D74F97">
        <w:rPr>
          <w:rFonts w:ascii="Times New Roman" w:hAnsi="Times New Roman" w:cs=".VnTime"/>
          <w:bCs/>
        </w:rPr>
        <w:t>i LHPN các huy</w:t>
      </w:r>
      <w:r w:rsidRPr="00D74F97">
        <w:rPr>
          <w:rFonts w:ascii="Times New Roman" w:hAnsi="Times New Roman" w:cs="Arial"/>
          <w:bCs/>
        </w:rPr>
        <w:t>ệ</w:t>
      </w:r>
      <w:r w:rsidRPr="00D74F97">
        <w:rPr>
          <w:rFonts w:ascii="Times New Roman" w:hAnsi="Times New Roman" w:cs=".VnTime"/>
          <w:bCs/>
        </w:rPr>
        <w:t>n/th</w:t>
      </w:r>
      <w:r w:rsidRPr="00D74F97">
        <w:rPr>
          <w:rFonts w:ascii="Times New Roman" w:hAnsi="Times New Roman" w:cs="Arial"/>
          <w:bCs/>
        </w:rPr>
        <w:t>ị</w:t>
      </w:r>
      <w:r w:rsidRPr="00D74F97">
        <w:rPr>
          <w:rFonts w:ascii="Times New Roman" w:hAnsi="Times New Roman" w:cs=".VnTime"/>
          <w:bCs/>
        </w:rPr>
        <w:t>/th</w:t>
      </w:r>
      <w:r w:rsidRPr="00D74F97">
        <w:rPr>
          <w:rFonts w:ascii="Times New Roman" w:hAnsi="Times New Roman" w:cs="Arial"/>
          <w:bCs/>
        </w:rPr>
        <w:t>à</w:t>
      </w:r>
      <w:r w:rsidRPr="00D74F97">
        <w:rPr>
          <w:rFonts w:ascii="Times New Roman" w:hAnsi="Times New Roman" w:cs=".VnTime"/>
          <w:bCs/>
        </w:rPr>
        <w:t>nh ph</w:t>
      </w:r>
      <w:r w:rsidRPr="00D74F97">
        <w:rPr>
          <w:rFonts w:ascii="Times New Roman" w:hAnsi="Times New Roman" w:cs="Arial"/>
          <w:bCs/>
        </w:rPr>
        <w:t>ố;</w:t>
      </w:r>
    </w:p>
    <w:p w:rsidR="0094567E" w:rsidRDefault="0094567E" w:rsidP="0094567E">
      <w:pPr>
        <w:spacing w:before="60" w:after="60"/>
        <w:ind w:left="2880" w:firstLine="720"/>
        <w:rPr>
          <w:rFonts w:ascii="Times New Roman" w:hAnsi="Times New Roman" w:cs=".VnTime"/>
          <w:bCs/>
        </w:rPr>
      </w:pPr>
      <w:r w:rsidRPr="00D74F97">
        <w:rPr>
          <w:rFonts w:ascii="Times New Roman" w:hAnsi="Times New Roman" w:cs=".VnTime"/>
          <w:bCs/>
        </w:rPr>
        <w:t>- Hội P</w:t>
      </w:r>
      <w:r>
        <w:rPr>
          <w:rFonts w:ascii="Times New Roman" w:hAnsi="Times New Roman" w:cs=".VnTime"/>
          <w:bCs/>
        </w:rPr>
        <w:t>N các đơn vị lực lượng vũ trang.</w:t>
      </w:r>
    </w:p>
    <w:p w:rsidR="0094567E" w:rsidRDefault="0094567E" w:rsidP="0094567E">
      <w:pPr>
        <w:spacing w:before="60" w:after="60"/>
        <w:ind w:left="2880" w:firstLine="720"/>
        <w:rPr>
          <w:rFonts w:ascii="Times New Roman" w:hAnsi="Times New Roman" w:cs=".VnTime"/>
          <w:bCs/>
        </w:rPr>
      </w:pPr>
    </w:p>
    <w:p w:rsidR="0094567E" w:rsidRDefault="0094567E" w:rsidP="002361CC">
      <w:pPr>
        <w:spacing w:before="120" w:after="120"/>
        <w:ind w:firstLine="720"/>
        <w:jc w:val="both"/>
        <w:rPr>
          <w:rFonts w:ascii="Times New Roman" w:hAnsi="Times New Roman" w:cs=".VnTime"/>
          <w:bCs/>
        </w:rPr>
      </w:pPr>
      <w:r>
        <w:rPr>
          <w:rFonts w:ascii="Times New Roman" w:hAnsi="Times New Roman" w:cs=".VnTime"/>
          <w:bCs/>
        </w:rPr>
        <w:t xml:space="preserve">Thực hiện </w:t>
      </w:r>
      <w:r w:rsidR="00CE5739">
        <w:rPr>
          <w:rFonts w:ascii="Times New Roman" w:hAnsi="Times New Roman" w:cs=".VnTime"/>
          <w:bCs/>
        </w:rPr>
        <w:t>Công văn số 04-CV</w:t>
      </w:r>
      <w:r>
        <w:rPr>
          <w:rFonts w:ascii="Times New Roman" w:hAnsi="Times New Roman" w:cs=".VnTime"/>
          <w:bCs/>
        </w:rPr>
        <w:t>/B</w:t>
      </w:r>
      <w:r w:rsidR="00CE5739">
        <w:rPr>
          <w:rFonts w:ascii="Times New Roman" w:hAnsi="Times New Roman" w:cs=".VnTime"/>
          <w:bCs/>
        </w:rPr>
        <w:t>TC ngày 29/8</w:t>
      </w:r>
      <w:r>
        <w:rPr>
          <w:rFonts w:ascii="Times New Roman" w:hAnsi="Times New Roman" w:cs=".VnTime"/>
          <w:bCs/>
        </w:rPr>
        <w:t xml:space="preserve">/2019 của </w:t>
      </w:r>
      <w:r w:rsidR="00CE5739">
        <w:rPr>
          <w:rFonts w:ascii="Times New Roman" w:hAnsi="Times New Roman" w:cs=".VnTime"/>
          <w:bCs/>
        </w:rPr>
        <w:t xml:space="preserve">Ban Tổ chức Giải báo chí về xây dựng Đảng lần thứ I </w:t>
      </w:r>
      <w:r w:rsidR="00B057B2">
        <w:rPr>
          <w:rFonts w:ascii="Times New Roman" w:hAnsi="Times New Roman" w:cs=".VnTime"/>
          <w:bCs/>
        </w:rPr>
        <w:t>-</w:t>
      </w:r>
      <w:r w:rsidR="00565D62">
        <w:rPr>
          <w:rFonts w:ascii="Times New Roman" w:hAnsi="Times New Roman" w:cs=".VnTime"/>
          <w:bCs/>
        </w:rPr>
        <w:t xml:space="preserve"> năm 2019 </w:t>
      </w:r>
      <w:r w:rsidR="00CE5739">
        <w:rPr>
          <w:rFonts w:ascii="Times New Roman" w:hAnsi="Times New Roman" w:cs=".VnTime"/>
          <w:bCs/>
        </w:rPr>
        <w:t>về</w:t>
      </w:r>
      <w:r w:rsidR="001E61DB">
        <w:rPr>
          <w:rFonts w:ascii="Times New Roman" w:hAnsi="Times New Roman" w:cs=".VnTime"/>
          <w:bCs/>
        </w:rPr>
        <w:t xml:space="preserve"> việc</w:t>
      </w:r>
      <w:r w:rsidR="00565D62">
        <w:rPr>
          <w:rFonts w:ascii="Times New Roman" w:hAnsi="Times New Roman" w:cs=".VnTime"/>
          <w:bCs/>
        </w:rPr>
        <w:t xml:space="preserve"> </w:t>
      </w:r>
      <w:r w:rsidR="00565D62" w:rsidRPr="00565D62">
        <w:rPr>
          <w:rFonts w:ascii="Times New Roman" w:hAnsi="Times New Roman" w:cs=".VnTime"/>
          <w:bCs/>
        </w:rPr>
        <w:t>“Đ</w:t>
      </w:r>
      <w:r w:rsidR="00CE5739" w:rsidRPr="00565D62">
        <w:rPr>
          <w:rFonts w:ascii="Times New Roman" w:hAnsi="Times New Roman" w:cs=".VnTime"/>
          <w:bCs/>
        </w:rPr>
        <w:t>ôn đốc triển khai Giải báo chí về xây dựng Đảng tỉnh</w:t>
      </w:r>
      <w:r w:rsidR="00CE5739" w:rsidRPr="00565D62">
        <w:rPr>
          <w:rFonts w:ascii="Arial" w:hAnsi="Arial" w:cs="Arial"/>
        </w:rPr>
        <w:t xml:space="preserve"> </w:t>
      </w:r>
      <w:r w:rsidR="00CE5739" w:rsidRPr="00565D62">
        <w:rPr>
          <w:rFonts w:ascii="Times New Roman" w:hAnsi="Times New Roman" w:cs=".VnTime" w:hint="eastAsia"/>
          <w:bCs/>
        </w:rPr>
        <w:t>Đ</w:t>
      </w:r>
      <w:r w:rsidR="00CE5739" w:rsidRPr="00565D62">
        <w:rPr>
          <w:rFonts w:ascii="Times New Roman" w:hAnsi="Times New Roman" w:cs=".VnTime"/>
          <w:bCs/>
        </w:rPr>
        <w:t xml:space="preserve">ắk Lắk lần thứ I </w:t>
      </w:r>
      <w:r w:rsidR="00B057B2" w:rsidRPr="00565D62">
        <w:rPr>
          <w:rFonts w:ascii="Times New Roman" w:hAnsi="Times New Roman" w:cs=".VnTime"/>
          <w:bCs/>
        </w:rPr>
        <w:t>-</w:t>
      </w:r>
      <w:r w:rsidR="00CE5739" w:rsidRPr="00565D62">
        <w:rPr>
          <w:rFonts w:ascii="Times New Roman" w:hAnsi="Times New Roman" w:cs=".VnTime"/>
          <w:bCs/>
        </w:rPr>
        <w:t xml:space="preserve"> Năm 2019</w:t>
      </w:r>
      <w:r w:rsidR="00565D62" w:rsidRPr="00565D62">
        <w:rPr>
          <w:rFonts w:ascii="Times New Roman" w:hAnsi="Times New Roman" w:cs=".VnTime"/>
          <w:bCs/>
        </w:rPr>
        <w:t>”</w:t>
      </w:r>
      <w:r w:rsidR="00CE5739" w:rsidRPr="00565D62">
        <w:rPr>
          <w:rFonts w:ascii="Times New Roman" w:hAnsi="Times New Roman" w:cs=".VnTime"/>
          <w:bCs/>
        </w:rPr>
        <w:t>;</w:t>
      </w:r>
      <w:r w:rsidR="00CE5739">
        <w:rPr>
          <w:rFonts w:ascii="Times New Roman" w:hAnsi="Times New Roman" w:cs=".VnTime"/>
          <w:bCs/>
        </w:rPr>
        <w:t xml:space="preserve"> </w:t>
      </w:r>
      <w:r w:rsidR="006725B6">
        <w:rPr>
          <w:rFonts w:ascii="Times New Roman" w:hAnsi="Times New Roman" w:cs=".VnTime"/>
          <w:bCs/>
        </w:rPr>
        <w:t>Công văn số 3525/CV-ĐCT ngày 04/9/2019 của Đoàn Chủ tịch Hội LHPN Việt Nam</w:t>
      </w:r>
      <w:r w:rsidR="001E61DB">
        <w:rPr>
          <w:rFonts w:ascii="Times New Roman" w:hAnsi="Times New Roman" w:cs=".VnTime"/>
          <w:bCs/>
        </w:rPr>
        <w:t xml:space="preserve">; </w:t>
      </w:r>
      <w:r w:rsidR="006725B6">
        <w:rPr>
          <w:rFonts w:ascii="Times New Roman" w:hAnsi="Times New Roman" w:cs=".VnTime"/>
          <w:bCs/>
        </w:rPr>
        <w:t xml:space="preserve">Công văn số 1428-CV/BTGTU ngày 11/9/2019 của Ban Tuyên giáo Tỉnh ủy về triển khai Cuộc thi trắc nghiệm </w:t>
      </w:r>
      <w:r w:rsidR="006725B6" w:rsidRPr="00565D62">
        <w:rPr>
          <w:rFonts w:ascii="Times New Roman" w:hAnsi="Times New Roman" w:cs=".VnTime"/>
          <w:bCs/>
        </w:rPr>
        <w:t>“Tìm hiểu 90 năm lịch sử vẻ vang của Đảng Cộng sản Việt Nam”.</w:t>
      </w:r>
      <w:r w:rsidR="006725B6">
        <w:rPr>
          <w:rFonts w:ascii="Times New Roman" w:hAnsi="Times New Roman" w:cs=".VnTime"/>
          <w:bCs/>
        </w:rPr>
        <w:t xml:space="preserve"> Ban Thường vụ Hội </w:t>
      </w:r>
      <w:r>
        <w:rPr>
          <w:rFonts w:ascii="Times New Roman" w:hAnsi="Times New Roman" w:cs=".VnTime"/>
          <w:bCs/>
        </w:rPr>
        <w:t xml:space="preserve">LHPN tỉnh </w:t>
      </w:r>
      <w:r w:rsidR="006725B6">
        <w:rPr>
          <w:rFonts w:ascii="Times New Roman" w:hAnsi="Times New Roman" w:cs=".VnTime"/>
          <w:bCs/>
        </w:rPr>
        <w:t xml:space="preserve">đề nghị </w:t>
      </w:r>
      <w:r w:rsidR="006725B6" w:rsidRPr="006725B6">
        <w:rPr>
          <w:rFonts w:ascii="Times New Roman" w:hAnsi="Times New Roman" w:cs=".VnTime"/>
          <w:bCs/>
        </w:rPr>
        <w:t>Hội LHPN</w:t>
      </w:r>
      <w:r w:rsidR="006725B6">
        <w:rPr>
          <w:rFonts w:ascii="Times New Roman" w:hAnsi="Times New Roman" w:cs=".VnTime"/>
          <w:bCs/>
        </w:rPr>
        <w:t xml:space="preserve"> các huyện/thị/thành phố, Hội Phụ nữ</w:t>
      </w:r>
      <w:r w:rsidR="006725B6" w:rsidRPr="006725B6">
        <w:rPr>
          <w:rFonts w:ascii="Times New Roman" w:hAnsi="Times New Roman" w:cs=".VnTime"/>
          <w:bCs/>
        </w:rPr>
        <w:t xml:space="preserve"> các </w:t>
      </w:r>
      <w:r w:rsidR="006725B6" w:rsidRPr="006725B6">
        <w:rPr>
          <w:rFonts w:ascii="Times New Roman" w:hAnsi="Times New Roman" w:cs=".VnTime" w:hint="eastAsia"/>
          <w:bCs/>
        </w:rPr>
        <w:t>đơ</w:t>
      </w:r>
      <w:r w:rsidR="006725B6" w:rsidRPr="006725B6">
        <w:rPr>
          <w:rFonts w:ascii="Times New Roman" w:hAnsi="Times New Roman" w:cs=".VnTime"/>
          <w:bCs/>
        </w:rPr>
        <w:t>n vị lực l</w:t>
      </w:r>
      <w:r w:rsidR="006725B6" w:rsidRPr="006725B6">
        <w:rPr>
          <w:rFonts w:ascii="Times New Roman" w:hAnsi="Times New Roman" w:cs=".VnTime" w:hint="eastAsia"/>
          <w:bCs/>
        </w:rPr>
        <w:t>ư</w:t>
      </w:r>
      <w:r w:rsidR="006725B6" w:rsidRPr="006725B6">
        <w:rPr>
          <w:rFonts w:ascii="Times New Roman" w:hAnsi="Times New Roman" w:cs=".VnTime"/>
          <w:bCs/>
        </w:rPr>
        <w:t xml:space="preserve">ợng vũ trang </w:t>
      </w:r>
      <w:r w:rsidR="002361CC">
        <w:rPr>
          <w:rFonts w:ascii="Times New Roman" w:hAnsi="Times New Roman" w:cs=".VnTime"/>
          <w:bCs/>
        </w:rPr>
        <w:t>thực hiện</w:t>
      </w:r>
      <w:r>
        <w:rPr>
          <w:rFonts w:ascii="Times New Roman" w:hAnsi="Times New Roman" w:cs=".VnTime"/>
          <w:bCs/>
        </w:rPr>
        <w:t xml:space="preserve"> một số nội dung sau:</w:t>
      </w:r>
    </w:p>
    <w:p w:rsidR="00B65F35" w:rsidRPr="00B65F35" w:rsidRDefault="0094567E" w:rsidP="002361CC">
      <w:pPr>
        <w:spacing w:before="120" w:after="120"/>
        <w:ind w:firstLine="720"/>
        <w:jc w:val="both"/>
        <w:rPr>
          <w:rFonts w:ascii="Times New Roman" w:hAnsi="Times New Roman"/>
          <w:b/>
        </w:rPr>
      </w:pPr>
      <w:r w:rsidRPr="00B65F35">
        <w:rPr>
          <w:rFonts w:ascii="Times New Roman" w:hAnsi="Times New Roman"/>
          <w:b/>
          <w:bCs/>
        </w:rPr>
        <w:t>1.</w:t>
      </w:r>
      <w:r w:rsidRPr="00B65F35">
        <w:rPr>
          <w:rFonts w:ascii="Times New Roman" w:hAnsi="Times New Roman"/>
          <w:b/>
        </w:rPr>
        <w:t xml:space="preserve"> </w:t>
      </w:r>
      <w:r w:rsidR="00067805" w:rsidRPr="00067805">
        <w:rPr>
          <w:rFonts w:ascii="Times New Roman" w:hAnsi="Times New Roman"/>
          <w:b/>
          <w:bCs/>
        </w:rPr>
        <w:t>Tiếp tục</w:t>
      </w:r>
      <w:r w:rsidR="0006780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67805">
        <w:rPr>
          <w:rFonts w:ascii="Times New Roman" w:hAnsi="Times New Roman"/>
          <w:b/>
        </w:rPr>
        <w:t>t</w:t>
      </w:r>
      <w:r w:rsidR="00B65F35" w:rsidRPr="00B65F35">
        <w:rPr>
          <w:rFonts w:ascii="Times New Roman" w:hAnsi="Times New Roman"/>
          <w:b/>
        </w:rPr>
        <w:t>riển khai Giải báo chí về xây dựng Đảng tỉnh Đắk Lắk lần thứ I - Năm 2019</w:t>
      </w:r>
    </w:p>
    <w:p w:rsidR="00B65F35" w:rsidRDefault="003432E9" w:rsidP="002361CC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r w:rsidR="00B65F35" w:rsidRPr="00B65F35">
        <w:rPr>
          <w:rFonts w:ascii="Times New Roman" w:hAnsi="Times New Roman"/>
        </w:rPr>
        <w:t>Đẩy mạnh t</w:t>
      </w:r>
      <w:r w:rsidR="0094567E" w:rsidRPr="00B65F35">
        <w:rPr>
          <w:rFonts w:ascii="Times New Roman" w:hAnsi="Times New Roman"/>
          <w:bCs/>
        </w:rPr>
        <w:t>uyên truyền</w:t>
      </w:r>
      <w:r w:rsidR="00B65F35" w:rsidRPr="00B65F35">
        <w:rPr>
          <w:rFonts w:ascii="Times New Roman" w:hAnsi="Times New Roman"/>
          <w:bCs/>
        </w:rPr>
        <w:t xml:space="preserve">, vận động cán </w:t>
      </w:r>
      <w:r w:rsidR="001E61DB">
        <w:rPr>
          <w:rFonts w:ascii="Times New Roman" w:hAnsi="Times New Roman"/>
          <w:bCs/>
        </w:rPr>
        <w:t>bộ, hội viên, phụ nữ</w:t>
      </w:r>
      <w:r w:rsidR="00B65F35" w:rsidRPr="00B65F35">
        <w:rPr>
          <w:rFonts w:ascii="Times New Roman" w:hAnsi="Times New Roman"/>
          <w:bCs/>
        </w:rPr>
        <w:t xml:space="preserve"> tích cực hưởng ứng</w:t>
      </w:r>
      <w:r w:rsidR="0094567E" w:rsidRPr="00B65F35">
        <w:rPr>
          <w:rFonts w:ascii="Times New Roman" w:hAnsi="Times New Roman"/>
          <w:bCs/>
        </w:rPr>
        <w:t xml:space="preserve"> </w:t>
      </w:r>
      <w:r w:rsidR="00B65F35" w:rsidRPr="00B65F35">
        <w:rPr>
          <w:rFonts w:ascii="Times New Roman" w:hAnsi="Times New Roman"/>
          <w:bCs/>
        </w:rPr>
        <w:t>Giải báo chí về xây dựng Đảng tỉnh Đắk Lắk lần thứ I - Năm 2019</w:t>
      </w:r>
      <w:r w:rsidR="001D57B7">
        <w:rPr>
          <w:rFonts w:ascii="Times New Roman" w:hAnsi="Times New Roman"/>
          <w:bCs/>
        </w:rPr>
        <w:t>.</w:t>
      </w:r>
    </w:p>
    <w:p w:rsidR="001E61DB" w:rsidRDefault="001D57B7" w:rsidP="002361CC">
      <w:pPr>
        <w:spacing w:before="120" w:after="120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Cung cấp thông tin và hướng dẫn cho cán bộ, </w:t>
      </w:r>
      <w:r w:rsidRPr="001D57B7">
        <w:rPr>
          <w:rFonts w:ascii="Times New Roman" w:hAnsi="Times New Roman"/>
          <w:bCs/>
        </w:rPr>
        <w:t>hội viên, phụ nữ</w:t>
      </w:r>
      <w:r>
        <w:rPr>
          <w:rFonts w:ascii="Times New Roman" w:hAnsi="Times New Roman"/>
          <w:bCs/>
        </w:rPr>
        <w:t xml:space="preserve"> về công tác xây dựng Đảng, xây dựng hệ thống chính </w:t>
      </w:r>
      <w:r w:rsidR="001E61DB">
        <w:rPr>
          <w:rFonts w:ascii="Times New Roman" w:hAnsi="Times New Roman"/>
          <w:bCs/>
        </w:rPr>
        <w:t>trị của địa phương, đơn vị mình.</w:t>
      </w:r>
    </w:p>
    <w:p w:rsidR="0094567E" w:rsidRPr="00956B1C" w:rsidRDefault="003432E9" w:rsidP="002361CC">
      <w:pPr>
        <w:spacing w:before="120" w:after="120"/>
        <w:ind w:firstLine="720"/>
        <w:jc w:val="both"/>
        <w:rPr>
          <w:rFonts w:ascii="Times New Roman" w:hAnsi="Times New Roman"/>
          <w:b/>
          <w:i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+ </w:t>
      </w:r>
      <w:r w:rsidR="0094567E">
        <w:rPr>
          <w:rFonts w:ascii="Times New Roman" w:hAnsi="Times New Roman"/>
          <w:color w:val="000000"/>
          <w:bdr w:val="none" w:sz="0" w:space="0" w:color="auto" w:frame="1"/>
        </w:rPr>
        <w:t xml:space="preserve">Thời gian </w:t>
      </w:r>
      <w:r w:rsidR="00956B1C">
        <w:rPr>
          <w:rFonts w:ascii="Times New Roman" w:hAnsi="Times New Roman"/>
          <w:color w:val="000000"/>
          <w:bdr w:val="none" w:sz="0" w:space="0" w:color="auto" w:frame="1"/>
        </w:rPr>
        <w:t xml:space="preserve">các tác phẩm báo chí đăng, phát trên các phương tiện thông tin đại chúng đủ điều kiện tham dự Giải: </w:t>
      </w:r>
      <w:r w:rsidR="00956B1C" w:rsidRPr="00956B1C">
        <w:rPr>
          <w:rFonts w:ascii="Times New Roman" w:hAnsi="Times New Roman"/>
          <w:b/>
          <w:i/>
          <w:color w:val="000000"/>
          <w:bdr w:val="none" w:sz="0" w:space="0" w:color="auto" w:frame="1"/>
        </w:rPr>
        <w:t>Từ 01/11/2018 đến ngày 31/10/2019</w:t>
      </w:r>
    </w:p>
    <w:p w:rsidR="00956B1C" w:rsidRPr="001E61DB" w:rsidRDefault="003432E9" w:rsidP="002361CC">
      <w:pPr>
        <w:spacing w:before="120" w:after="120"/>
        <w:ind w:firstLine="720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+</w:t>
      </w:r>
      <w:r w:rsidR="00956B1C">
        <w:rPr>
          <w:rFonts w:ascii="Times New Roman" w:hAnsi="Times New Roman"/>
          <w:color w:val="000000"/>
          <w:bdr w:val="none" w:sz="0" w:space="0" w:color="auto" w:frame="1"/>
        </w:rPr>
        <w:t xml:space="preserve"> Hồ sơ dự Giải : Thực hiện theo Điều 12, Thể lệ Giải</w:t>
      </w:r>
      <w:r w:rsidR="001E61DB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r w:rsidR="0081442D">
        <w:rPr>
          <w:rFonts w:ascii="Times New Roman" w:hAnsi="Times New Roman"/>
          <w:i/>
          <w:color w:val="000000"/>
          <w:bdr w:val="none" w:sz="0" w:space="0" w:color="auto" w:frame="1"/>
        </w:rPr>
        <w:t>(được</w:t>
      </w:r>
      <w:r w:rsidR="0018697C">
        <w:rPr>
          <w:rFonts w:ascii="Times New Roman" w:hAnsi="Times New Roman"/>
          <w:i/>
          <w:color w:val="000000"/>
          <w:bdr w:val="none" w:sz="0" w:space="0" w:color="auto" w:frame="1"/>
        </w:rPr>
        <w:t xml:space="preserve"> đăng tr</w:t>
      </w:r>
      <w:r w:rsidR="001E61DB" w:rsidRPr="001E61DB">
        <w:rPr>
          <w:rFonts w:ascii="Times New Roman" w:hAnsi="Times New Roman"/>
          <w:i/>
          <w:color w:val="000000"/>
          <w:bdr w:val="none" w:sz="0" w:space="0" w:color="auto" w:frame="1"/>
        </w:rPr>
        <w:t>ên cổng thông tin điện tử Hội LHPN tỉnh</w:t>
      </w:r>
      <w:r w:rsidR="0081442D">
        <w:rPr>
          <w:rFonts w:ascii="Times New Roman" w:hAnsi="Times New Roman"/>
          <w:i/>
          <w:color w:val="000000"/>
          <w:bdr w:val="none" w:sz="0" w:space="0" w:color="auto" w:frame="1"/>
        </w:rPr>
        <w:t xml:space="preserve"> </w:t>
      </w:r>
      <w:r w:rsidR="0081442D" w:rsidRPr="0081442D">
        <w:rPr>
          <w:rFonts w:ascii="Times New Roman" w:hAnsi="Times New Roman" w:hint="eastAsia"/>
          <w:i/>
          <w:color w:val="000000"/>
          <w:bdr w:val="none" w:sz="0" w:space="0" w:color="auto" w:frame="1"/>
        </w:rPr>
        <w:t>Đ</w:t>
      </w:r>
      <w:r w:rsidR="0081442D" w:rsidRPr="0081442D">
        <w:rPr>
          <w:rFonts w:ascii="Times New Roman" w:hAnsi="Times New Roman"/>
          <w:i/>
          <w:color w:val="000000"/>
          <w:bdr w:val="none" w:sz="0" w:space="0" w:color="auto" w:frame="1"/>
        </w:rPr>
        <w:t>ắk Lắk</w:t>
      </w:r>
      <w:r w:rsidR="001E61DB" w:rsidRPr="001E61DB">
        <w:rPr>
          <w:rFonts w:ascii="Times New Roman" w:hAnsi="Times New Roman"/>
          <w:i/>
          <w:color w:val="000000"/>
          <w:bdr w:val="none" w:sz="0" w:space="0" w:color="auto" w:frame="1"/>
        </w:rPr>
        <w:t>)</w:t>
      </w:r>
      <w:r w:rsidR="00956B1C">
        <w:rPr>
          <w:rFonts w:ascii="Times New Roman" w:hAnsi="Times New Roman"/>
          <w:color w:val="000000"/>
          <w:bdr w:val="none" w:sz="0" w:space="0" w:color="auto" w:frame="1"/>
        </w:rPr>
        <w:t xml:space="preserve">; đồng thời thống kê tác phẩm tham dự </w:t>
      </w:r>
      <w:r w:rsidR="001E61DB">
        <w:rPr>
          <w:rFonts w:ascii="Times New Roman" w:hAnsi="Times New Roman"/>
          <w:color w:val="000000"/>
          <w:bdr w:val="none" w:sz="0" w:space="0" w:color="auto" w:frame="1"/>
        </w:rPr>
        <w:t>theo mẫu danh sách gửi kèm</w:t>
      </w:r>
      <w:r w:rsidR="00956B1C" w:rsidRPr="001E61DB"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:rsidR="00956B1C" w:rsidRPr="003432E9" w:rsidRDefault="003432E9" w:rsidP="002361CC">
      <w:pPr>
        <w:spacing w:before="120" w:after="120"/>
        <w:ind w:firstLine="720"/>
        <w:jc w:val="both"/>
        <w:rPr>
          <w:rFonts w:ascii="Times New Roman" w:hAnsi="Times New Roman"/>
          <w:b/>
          <w:i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>+</w:t>
      </w:r>
      <w:r w:rsidR="00956B1C">
        <w:rPr>
          <w:rFonts w:ascii="Times New Roman" w:hAnsi="Times New Roman"/>
          <w:color w:val="000000"/>
          <w:bdr w:val="none" w:sz="0" w:space="0" w:color="auto" w:frame="1"/>
        </w:rPr>
        <w:t xml:space="preserve"> Địa chỉ, hạn cuối nhận tác phẩm: Gửi về Ban Tuyên giáo Tỉnh ủy </w:t>
      </w:r>
      <w:r w:rsidR="00956B1C" w:rsidRPr="003432E9">
        <w:rPr>
          <w:rFonts w:ascii="Times New Roman" w:hAnsi="Times New Roman"/>
          <w:b/>
          <w:i/>
          <w:color w:val="000000"/>
          <w:bdr w:val="none" w:sz="0" w:space="0" w:color="auto" w:frame="1"/>
        </w:rPr>
        <w:t>trước ngày 01/11/2019.</w:t>
      </w:r>
    </w:p>
    <w:p w:rsidR="00956B1C" w:rsidRDefault="00956B1C" w:rsidP="002361CC">
      <w:pPr>
        <w:spacing w:before="120" w:after="120"/>
        <w:ind w:firstLine="720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 w:rsidRPr="00920484">
        <w:rPr>
          <w:rFonts w:ascii="Times New Roman" w:hAnsi="Times New Roman"/>
          <w:b/>
          <w:i/>
          <w:color w:val="000000"/>
          <w:bdr w:val="none" w:sz="0" w:space="0" w:color="auto" w:frame="1"/>
        </w:rPr>
        <w:t>* Lưu ý:</w:t>
      </w:r>
      <w:r>
        <w:rPr>
          <w:rFonts w:ascii="Times New Roman" w:hAnsi="Times New Roman"/>
          <w:color w:val="000000"/>
          <w:bdr w:val="none" w:sz="0" w:space="0" w:color="auto" w:frame="1"/>
        </w:rPr>
        <w:t xml:space="preserve"> Trong quá trình triển khai, nếu có vướng mắc đề nghị các đơn vị, cá nhân liên hệ với Ban Tuyên giáo Tỉnh ủy </w:t>
      </w:r>
      <w:r w:rsidR="00A53FCC">
        <w:rPr>
          <w:rFonts w:ascii="Times New Roman" w:hAnsi="Times New Roman"/>
          <w:i/>
          <w:color w:val="000000"/>
          <w:bdr w:val="none" w:sz="0" w:space="0" w:color="auto" w:frame="1"/>
        </w:rPr>
        <w:t>(qua phòng Tuyên truyền - Báo chí -</w:t>
      </w:r>
      <w:r w:rsidRPr="00956B1C">
        <w:rPr>
          <w:rFonts w:ascii="Times New Roman" w:hAnsi="Times New Roman"/>
          <w:i/>
          <w:color w:val="000000"/>
          <w:bdr w:val="none" w:sz="0" w:space="0" w:color="auto" w:frame="1"/>
        </w:rPr>
        <w:t xml:space="preserve"> Xuất bản, đ/c Lê Minh Thược, Trưởng phòng, SĐT: 0903.581.899)</w:t>
      </w:r>
      <w:r w:rsidRPr="00956B1C"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:rsidR="00920484" w:rsidRPr="0081442D" w:rsidRDefault="00920484" w:rsidP="002361CC">
      <w:pPr>
        <w:spacing w:before="120" w:after="120"/>
        <w:ind w:firstLine="720"/>
        <w:jc w:val="both"/>
        <w:rPr>
          <w:rFonts w:ascii="Times New Roman" w:hAnsi="Times New Roman"/>
          <w:b/>
          <w:color w:val="000000"/>
          <w:bdr w:val="none" w:sz="0" w:space="0" w:color="auto" w:frame="1"/>
        </w:rPr>
      </w:pPr>
      <w:r w:rsidRPr="00EE6213">
        <w:rPr>
          <w:rFonts w:ascii="Times New Roman" w:hAnsi="Times New Roman"/>
          <w:b/>
          <w:color w:val="000000"/>
          <w:bdr w:val="none" w:sz="0" w:space="0" w:color="auto" w:frame="1"/>
        </w:rPr>
        <w:lastRenderedPageBreak/>
        <w:t xml:space="preserve">2. </w:t>
      </w:r>
      <w:r w:rsidR="00EE6213" w:rsidRPr="00EE6213">
        <w:rPr>
          <w:rFonts w:ascii="Times New Roman" w:hAnsi="Times New Roman"/>
          <w:b/>
          <w:color w:val="000000"/>
          <w:bdr w:val="none" w:sz="0" w:space="0" w:color="auto" w:frame="1"/>
        </w:rPr>
        <w:t xml:space="preserve">Triển khai Cuộc thi trắc nghiệm </w:t>
      </w:r>
      <w:r w:rsidR="00EE6213" w:rsidRPr="0081442D">
        <w:rPr>
          <w:rFonts w:ascii="Times New Roman" w:hAnsi="Times New Roman"/>
          <w:b/>
          <w:color w:val="000000"/>
          <w:bdr w:val="none" w:sz="0" w:space="0" w:color="auto" w:frame="1"/>
        </w:rPr>
        <w:t>“Tìm hiểu 90 n</w:t>
      </w:r>
      <w:r w:rsidR="00EE6213" w:rsidRPr="0081442D">
        <w:rPr>
          <w:rFonts w:ascii="Times New Roman" w:hAnsi="Times New Roman" w:hint="eastAsia"/>
          <w:b/>
          <w:color w:val="000000"/>
          <w:bdr w:val="none" w:sz="0" w:space="0" w:color="auto" w:frame="1"/>
        </w:rPr>
        <w:t>ă</w:t>
      </w:r>
      <w:r w:rsidR="00EE6213" w:rsidRPr="0081442D">
        <w:rPr>
          <w:rFonts w:ascii="Times New Roman" w:hAnsi="Times New Roman"/>
          <w:b/>
          <w:color w:val="000000"/>
          <w:bdr w:val="none" w:sz="0" w:space="0" w:color="auto" w:frame="1"/>
        </w:rPr>
        <w:t xml:space="preserve">m lịch sử vẻ vang của </w:t>
      </w:r>
      <w:r w:rsidR="00EE6213" w:rsidRPr="0081442D">
        <w:rPr>
          <w:rFonts w:ascii="Times New Roman" w:hAnsi="Times New Roman" w:hint="eastAsia"/>
          <w:b/>
          <w:color w:val="000000"/>
          <w:bdr w:val="none" w:sz="0" w:space="0" w:color="auto" w:frame="1"/>
        </w:rPr>
        <w:t>Đ</w:t>
      </w:r>
      <w:r w:rsidR="00EE6213" w:rsidRPr="0081442D">
        <w:rPr>
          <w:rFonts w:ascii="Times New Roman" w:hAnsi="Times New Roman"/>
          <w:b/>
          <w:color w:val="000000"/>
          <w:bdr w:val="none" w:sz="0" w:space="0" w:color="auto" w:frame="1"/>
        </w:rPr>
        <w:t>ảng Cộng sản Việt Nam”</w:t>
      </w:r>
    </w:p>
    <w:p w:rsidR="00EE6213" w:rsidRDefault="003432E9" w:rsidP="002361CC">
      <w:pPr>
        <w:spacing w:before="120" w:after="120"/>
        <w:ind w:firstLine="720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- </w:t>
      </w:r>
      <w:r w:rsidR="0081442D">
        <w:rPr>
          <w:rFonts w:ascii="Times New Roman" w:hAnsi="Times New Roman"/>
          <w:color w:val="000000"/>
          <w:bdr w:val="none" w:sz="0" w:space="0" w:color="auto" w:frame="1"/>
        </w:rPr>
        <w:t>Để cuộc thi tạo sự lan tỏa, đề nghị các cấp Hội tập trung t</w:t>
      </w:r>
      <w:r w:rsidR="00EE6213" w:rsidRPr="00EE6213">
        <w:rPr>
          <w:rFonts w:ascii="Times New Roman" w:hAnsi="Times New Roman"/>
          <w:color w:val="000000"/>
          <w:bdr w:val="none" w:sz="0" w:space="0" w:color="auto" w:frame="1"/>
        </w:rPr>
        <w:t>uyên truyền</w:t>
      </w:r>
      <w:r w:rsidR="00EE6213">
        <w:rPr>
          <w:rFonts w:ascii="Times New Roman" w:hAnsi="Times New Roman"/>
          <w:color w:val="000000"/>
          <w:bdr w:val="none" w:sz="0" w:space="0" w:color="auto" w:frame="1"/>
        </w:rPr>
        <w:t xml:space="preserve"> rộng rãi nội dung c</w:t>
      </w:r>
      <w:r w:rsidR="00EE6213" w:rsidRPr="00EE6213">
        <w:rPr>
          <w:rFonts w:ascii="Times New Roman" w:hAnsi="Times New Roman"/>
          <w:color w:val="000000"/>
          <w:bdr w:val="none" w:sz="0" w:space="0" w:color="auto" w:frame="1"/>
        </w:rPr>
        <w:t xml:space="preserve">uộc thi và vận </w:t>
      </w:r>
      <w:r w:rsidR="00EE6213" w:rsidRPr="00EE6213">
        <w:rPr>
          <w:rFonts w:ascii="Times New Roman" w:hAnsi="Times New Roman" w:hint="eastAsia"/>
          <w:color w:val="000000"/>
          <w:bdr w:val="none" w:sz="0" w:space="0" w:color="auto" w:frame="1"/>
        </w:rPr>
        <w:t>đ</w:t>
      </w:r>
      <w:r w:rsidR="00EE6213" w:rsidRPr="00EE6213">
        <w:rPr>
          <w:rFonts w:ascii="Times New Roman" w:hAnsi="Times New Roman"/>
          <w:color w:val="000000"/>
          <w:bdr w:val="none" w:sz="0" w:space="0" w:color="auto" w:frame="1"/>
        </w:rPr>
        <w:t>ộng, khuyến khích cán bộ, hội viê</w:t>
      </w:r>
      <w:r w:rsidR="00EE6213">
        <w:rPr>
          <w:rFonts w:ascii="Times New Roman" w:hAnsi="Times New Roman"/>
          <w:color w:val="000000"/>
          <w:bdr w:val="none" w:sz="0" w:space="0" w:color="auto" w:frame="1"/>
        </w:rPr>
        <w:t xml:space="preserve">n, phụ nữ </w:t>
      </w:r>
      <w:r w:rsidR="0081442D">
        <w:rPr>
          <w:rFonts w:ascii="Times New Roman" w:hAnsi="Times New Roman"/>
          <w:color w:val="000000"/>
          <w:bdr w:val="none" w:sz="0" w:space="0" w:color="auto" w:frame="1"/>
        </w:rPr>
        <w:t>tích cực</w:t>
      </w:r>
      <w:r w:rsidR="00EE6213">
        <w:rPr>
          <w:rFonts w:ascii="Times New Roman" w:hAnsi="Times New Roman"/>
          <w:color w:val="000000"/>
          <w:bdr w:val="none" w:sz="0" w:space="0" w:color="auto" w:frame="1"/>
        </w:rPr>
        <w:t xml:space="preserve"> tham gia c</w:t>
      </w:r>
      <w:r w:rsidR="00EE6213" w:rsidRPr="00EE6213">
        <w:rPr>
          <w:rFonts w:ascii="Times New Roman" w:hAnsi="Times New Roman"/>
          <w:color w:val="000000"/>
          <w:bdr w:val="none" w:sz="0" w:space="0" w:color="auto" w:frame="1"/>
        </w:rPr>
        <w:t xml:space="preserve">uộc thi </w:t>
      </w:r>
      <w:r w:rsidR="0081442D">
        <w:rPr>
          <w:rFonts w:ascii="Times New Roman" w:hAnsi="Times New Roman"/>
          <w:color w:val="000000"/>
          <w:bdr w:val="none" w:sz="0" w:space="0" w:color="auto" w:frame="1"/>
        </w:rPr>
        <w:t xml:space="preserve">tìm hiểu về lịch sử </w:t>
      </w:r>
      <w:r w:rsidR="00EE6213">
        <w:rPr>
          <w:rFonts w:ascii="Times New Roman" w:hAnsi="Times New Roman"/>
          <w:color w:val="000000"/>
          <w:bdr w:val="none" w:sz="0" w:space="0" w:color="auto" w:frame="1"/>
        </w:rPr>
        <w:t xml:space="preserve"> 90 năm </w:t>
      </w:r>
      <w:r w:rsidR="0081442D" w:rsidRPr="0081442D">
        <w:rPr>
          <w:rFonts w:ascii="Times New Roman" w:hAnsi="Times New Roman"/>
          <w:color w:val="000000"/>
          <w:bdr w:val="none" w:sz="0" w:space="0" w:color="auto" w:frame="1"/>
        </w:rPr>
        <w:t xml:space="preserve">vẻ vang của </w:t>
      </w:r>
      <w:r w:rsidR="0081442D" w:rsidRPr="0081442D">
        <w:rPr>
          <w:rFonts w:ascii="Times New Roman" w:hAnsi="Times New Roman" w:hint="eastAsia"/>
          <w:color w:val="000000"/>
          <w:bdr w:val="none" w:sz="0" w:space="0" w:color="auto" w:frame="1"/>
        </w:rPr>
        <w:t>Đ</w:t>
      </w:r>
      <w:r w:rsidR="0081442D" w:rsidRPr="0081442D">
        <w:rPr>
          <w:rFonts w:ascii="Times New Roman" w:hAnsi="Times New Roman"/>
          <w:color w:val="000000"/>
          <w:bdr w:val="none" w:sz="0" w:space="0" w:color="auto" w:frame="1"/>
        </w:rPr>
        <w:t>ảng Cộng sản Việt Nam</w:t>
      </w:r>
      <w:r w:rsidR="002361CC">
        <w:rPr>
          <w:rFonts w:ascii="Times New Roman" w:hAnsi="Times New Roman"/>
          <w:color w:val="000000"/>
          <w:bdr w:val="none" w:sz="0" w:space="0" w:color="auto" w:frame="1"/>
        </w:rPr>
        <w:t>.</w:t>
      </w:r>
    </w:p>
    <w:p w:rsidR="002361CC" w:rsidRPr="002361CC" w:rsidRDefault="003432E9" w:rsidP="002361CC">
      <w:pPr>
        <w:spacing w:before="120" w:after="120"/>
        <w:ind w:firstLine="720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- </w:t>
      </w:r>
      <w:r w:rsidR="0081442D">
        <w:rPr>
          <w:rFonts w:ascii="Times New Roman" w:hAnsi="Times New Roman"/>
          <w:color w:val="000000"/>
          <w:bdr w:val="none" w:sz="0" w:space="0" w:color="auto" w:frame="1"/>
        </w:rPr>
        <w:t>Hình thức</w:t>
      </w:r>
      <w:r w:rsidR="002361CC">
        <w:rPr>
          <w:rFonts w:ascii="Times New Roman" w:hAnsi="Times New Roman"/>
          <w:color w:val="000000"/>
          <w:bdr w:val="none" w:sz="0" w:space="0" w:color="auto" w:frame="1"/>
        </w:rPr>
        <w:t xml:space="preserve"> thi</w:t>
      </w:r>
      <w:r w:rsidR="0081442D">
        <w:rPr>
          <w:rFonts w:ascii="Times New Roman" w:hAnsi="Times New Roman"/>
          <w:color w:val="000000"/>
          <w:bdr w:val="none" w:sz="0" w:space="0" w:color="auto" w:frame="1"/>
        </w:rPr>
        <w:t>: T</w:t>
      </w:r>
      <w:r w:rsidR="002361CC">
        <w:rPr>
          <w:rFonts w:ascii="Times New Roman" w:hAnsi="Times New Roman"/>
          <w:color w:val="000000"/>
          <w:bdr w:val="none" w:sz="0" w:space="0" w:color="auto" w:frame="1"/>
        </w:rPr>
        <w:t xml:space="preserve">rắc nghiệm </w:t>
      </w:r>
      <w:r w:rsidR="002361CC" w:rsidRPr="002361CC">
        <w:rPr>
          <w:rFonts w:ascii="Times New Roman" w:hAnsi="Times New Roman"/>
          <w:i/>
          <w:color w:val="000000"/>
          <w:bdr w:val="none" w:sz="0" w:space="0" w:color="auto" w:frame="1"/>
        </w:rPr>
        <w:t>“Tìm hiểu 90 n</w:t>
      </w:r>
      <w:r w:rsidR="002361CC" w:rsidRPr="002361CC">
        <w:rPr>
          <w:rFonts w:ascii="Times New Roman" w:hAnsi="Times New Roman" w:hint="eastAsia"/>
          <w:i/>
          <w:color w:val="000000"/>
          <w:bdr w:val="none" w:sz="0" w:space="0" w:color="auto" w:frame="1"/>
        </w:rPr>
        <w:t>ă</w:t>
      </w:r>
      <w:r w:rsidR="002361CC" w:rsidRPr="002361CC">
        <w:rPr>
          <w:rFonts w:ascii="Times New Roman" w:hAnsi="Times New Roman"/>
          <w:i/>
          <w:color w:val="000000"/>
          <w:bdr w:val="none" w:sz="0" w:space="0" w:color="auto" w:frame="1"/>
        </w:rPr>
        <w:t xml:space="preserve">m lịch sử vẻ vang của </w:t>
      </w:r>
      <w:r w:rsidR="002361CC" w:rsidRPr="002361CC">
        <w:rPr>
          <w:rFonts w:ascii="Times New Roman" w:hAnsi="Times New Roman" w:hint="eastAsia"/>
          <w:i/>
          <w:color w:val="000000"/>
          <w:bdr w:val="none" w:sz="0" w:space="0" w:color="auto" w:frame="1"/>
        </w:rPr>
        <w:t>Đ</w:t>
      </w:r>
      <w:r w:rsidR="002361CC" w:rsidRPr="002361CC">
        <w:rPr>
          <w:rFonts w:ascii="Times New Roman" w:hAnsi="Times New Roman"/>
          <w:i/>
          <w:color w:val="000000"/>
          <w:bdr w:val="none" w:sz="0" w:space="0" w:color="auto" w:frame="1"/>
        </w:rPr>
        <w:t>ảng Cộng sản Việt Nam”</w:t>
      </w:r>
      <w:r w:rsidR="002361CC">
        <w:rPr>
          <w:rFonts w:ascii="Times New Roman" w:hAnsi="Times New Roman"/>
          <w:color w:val="000000"/>
          <w:bdr w:val="none" w:sz="0" w:space="0" w:color="auto" w:frame="1"/>
        </w:rPr>
        <w:t xml:space="preserve"> tuần cuối cùng sẽ kết thúc vào 9h00’ thứ hai, ngày 30/12/2019 trên mạng xã hội VCNET (</w:t>
      </w:r>
      <w:hyperlink r:id="rId5" w:history="1">
        <w:r w:rsidR="0081442D" w:rsidRPr="00C25363">
          <w:rPr>
            <w:rStyle w:val="Hyperlink"/>
            <w:rFonts w:ascii="Times New Roman" w:hAnsi="Times New Roman"/>
            <w:bdr w:val="none" w:sz="0" w:space="0" w:color="auto" w:frame="1"/>
          </w:rPr>
          <w:t>http://vcnet.vn</w:t>
        </w:r>
      </w:hyperlink>
      <w:r w:rsidR="0081442D">
        <w:rPr>
          <w:rFonts w:ascii="Times New Roman" w:hAnsi="Times New Roman"/>
          <w:color w:val="000000"/>
          <w:bdr w:val="none" w:sz="0" w:space="0" w:color="auto" w:frame="1"/>
        </w:rPr>
        <w:t xml:space="preserve">); Thể lệ cuộc thi được đăng </w:t>
      </w:r>
      <w:r w:rsidR="0018697C">
        <w:rPr>
          <w:rFonts w:ascii="Times New Roman" w:hAnsi="Times New Roman"/>
          <w:color w:val="000000"/>
          <w:bdr w:val="none" w:sz="0" w:space="0" w:color="auto" w:frame="1"/>
        </w:rPr>
        <w:t>tr</w:t>
      </w:r>
      <w:r w:rsidR="0081442D" w:rsidRPr="0081442D">
        <w:rPr>
          <w:rFonts w:ascii="Times New Roman" w:hAnsi="Times New Roman"/>
          <w:color w:val="000000"/>
          <w:bdr w:val="none" w:sz="0" w:space="0" w:color="auto" w:frame="1"/>
        </w:rPr>
        <w:t xml:space="preserve">ên cổng thông tin </w:t>
      </w:r>
      <w:r w:rsidR="0081442D" w:rsidRPr="0081442D">
        <w:rPr>
          <w:rFonts w:ascii="Times New Roman" w:hAnsi="Times New Roman" w:hint="eastAsia"/>
          <w:color w:val="000000"/>
          <w:bdr w:val="none" w:sz="0" w:space="0" w:color="auto" w:frame="1"/>
        </w:rPr>
        <w:t>đ</w:t>
      </w:r>
      <w:r w:rsidR="0081442D" w:rsidRPr="0081442D">
        <w:rPr>
          <w:rFonts w:ascii="Times New Roman" w:hAnsi="Times New Roman"/>
          <w:color w:val="000000"/>
          <w:bdr w:val="none" w:sz="0" w:space="0" w:color="auto" w:frame="1"/>
        </w:rPr>
        <w:t>iện tử</w:t>
      </w:r>
      <w:r w:rsidR="0081442D">
        <w:rPr>
          <w:rFonts w:ascii="Times New Roman" w:hAnsi="Times New Roman"/>
          <w:color w:val="000000"/>
          <w:bdr w:val="none" w:sz="0" w:space="0" w:color="auto" w:frame="1"/>
        </w:rPr>
        <w:t xml:space="preserve"> Hội LHPN tỉnh Đắk Lắk.</w:t>
      </w:r>
    </w:p>
    <w:p w:rsidR="00485ACA" w:rsidRPr="00E60F35" w:rsidRDefault="0094567E" w:rsidP="00E60F3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rFonts w:cs=".VnTime"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Đề nghị Hội LHPN các huyện/thị/thành phố, </w:t>
      </w:r>
      <w:r w:rsidRPr="009F2ED4">
        <w:rPr>
          <w:rFonts w:cs=".VnTime"/>
          <w:bCs/>
          <w:sz w:val="28"/>
          <w:szCs w:val="28"/>
        </w:rPr>
        <w:t>Hội P</w:t>
      </w:r>
      <w:r>
        <w:rPr>
          <w:rFonts w:cs=".VnTime"/>
          <w:bCs/>
          <w:sz w:val="28"/>
          <w:szCs w:val="28"/>
        </w:rPr>
        <w:t>hụ nữ</w:t>
      </w:r>
      <w:r w:rsidRPr="009F2ED4">
        <w:rPr>
          <w:rFonts w:cs=".VnTime"/>
          <w:bCs/>
          <w:sz w:val="28"/>
          <w:szCs w:val="28"/>
        </w:rPr>
        <w:t xml:space="preserve"> các đơn vị lực lượng vũ trang</w:t>
      </w:r>
      <w:r w:rsidR="002361CC">
        <w:rPr>
          <w:rFonts w:cs=".VnTime"/>
          <w:bCs/>
          <w:sz w:val="28"/>
          <w:szCs w:val="28"/>
        </w:rPr>
        <w:t xml:space="preserve"> </w:t>
      </w:r>
      <w:r>
        <w:rPr>
          <w:rFonts w:cs=".VnTime"/>
          <w:bCs/>
          <w:sz w:val="28"/>
          <w:szCs w:val="28"/>
        </w:rPr>
        <w:t>triển kh</w:t>
      </w:r>
      <w:r w:rsidR="002361CC">
        <w:rPr>
          <w:rFonts w:cs=".VnTime"/>
          <w:bCs/>
          <w:sz w:val="28"/>
          <w:szCs w:val="28"/>
        </w:rPr>
        <w:t xml:space="preserve">ai </w:t>
      </w:r>
      <w:r w:rsidR="001D57B7">
        <w:rPr>
          <w:rFonts w:cs=".VnTime"/>
          <w:bCs/>
          <w:sz w:val="28"/>
          <w:szCs w:val="28"/>
        </w:rPr>
        <w:t>thực hiện</w:t>
      </w:r>
      <w:r w:rsidR="00CD7D7A">
        <w:rPr>
          <w:rFonts w:cs=".VnTime"/>
          <w:bCs/>
          <w:sz w:val="28"/>
          <w:szCs w:val="28"/>
        </w:rPr>
        <w:t xml:space="preserve"> và </w:t>
      </w:r>
      <w:r w:rsidR="0004099A" w:rsidRPr="0004099A">
        <w:rPr>
          <w:rFonts w:cs=".VnTime"/>
          <w:bCs/>
          <w:sz w:val="28"/>
          <w:szCs w:val="28"/>
        </w:rPr>
        <w:t>báo cáo về Hội LHPN tỉnh qua báo cáo tháng của V</w:t>
      </w:r>
      <w:r w:rsidR="0004099A" w:rsidRPr="0004099A">
        <w:rPr>
          <w:rFonts w:cs=".VnTime" w:hint="eastAsia"/>
          <w:bCs/>
          <w:sz w:val="28"/>
          <w:szCs w:val="28"/>
        </w:rPr>
        <w:t>ă</w:t>
      </w:r>
      <w:r w:rsidR="0004099A" w:rsidRPr="0004099A">
        <w:rPr>
          <w:rFonts w:cs=".VnTime"/>
          <w:bCs/>
          <w:sz w:val="28"/>
          <w:szCs w:val="28"/>
        </w:rPr>
        <w:t>n phòn</w:t>
      </w:r>
      <w:r w:rsidR="00AF4ECC">
        <w:rPr>
          <w:rFonts w:cs=".VnTime"/>
          <w:bCs/>
          <w:sz w:val="28"/>
          <w:szCs w:val="28"/>
        </w:rPr>
        <w:t>g</w:t>
      </w:r>
      <w:r>
        <w:rPr>
          <w:rFonts w:cs=".VnTime"/>
          <w:bCs/>
          <w:sz w:val="28"/>
          <w:szCs w:val="28"/>
        </w:rPr>
        <w:t>./.</w:t>
      </w:r>
    </w:p>
    <w:tbl>
      <w:tblPr>
        <w:tblW w:w="0" w:type="auto"/>
        <w:tblInd w:w="108" w:type="dxa"/>
        <w:tblLayout w:type="fixed"/>
        <w:tblLook w:val="0000"/>
      </w:tblPr>
      <w:tblGrid>
        <w:gridCol w:w="4681"/>
        <w:gridCol w:w="4985"/>
      </w:tblGrid>
      <w:tr w:rsidR="00485ACA" w:rsidTr="00F00987">
        <w:trPr>
          <w:trHeight w:val="1076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85ACA" w:rsidRPr="00CD13A9" w:rsidRDefault="00485ACA" w:rsidP="00485ACA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 w:rsidRPr="00640BB7">
              <w:rPr>
                <w:rFonts w:ascii="Times New Roman" w:hAnsi="Times New Roman"/>
                <w:b/>
                <w:i/>
                <w:sz w:val="22"/>
                <w:szCs w:val="22"/>
                <w:lang w:val="nl-NL"/>
              </w:rPr>
              <w:t>Nơi nhận:</w:t>
            </w:r>
            <w:r w:rsidRPr="00CD13A9">
              <w:rPr>
                <w:rFonts w:ascii="Times New Roman" w:hAnsi="Times New Roman"/>
                <w:lang w:val="nl-NL"/>
              </w:rPr>
              <w:t xml:space="preserve">        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CD13A9">
              <w:rPr>
                <w:rFonts w:ascii="Times New Roman" w:hAnsi="Times New Roman"/>
                <w:lang w:val="nl-NL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lang w:val="nl-NL"/>
              </w:rPr>
              <w:t xml:space="preserve">   </w:t>
            </w:r>
            <w:r w:rsidRPr="00CD13A9">
              <w:rPr>
                <w:rFonts w:ascii="Times New Roman" w:hAnsi="Times New Roman"/>
                <w:lang w:val="nl-NL"/>
              </w:rPr>
              <w:t xml:space="preserve"> </w:t>
            </w:r>
          </w:p>
          <w:p w:rsidR="00485ACA" w:rsidRPr="000952FB" w:rsidRDefault="00485ACA" w:rsidP="00485ACA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val="nl-NL"/>
              </w:rPr>
            </w:pPr>
            <w:r w:rsidRPr="00640BB7">
              <w:rPr>
                <w:rFonts w:ascii="Times New Roman" w:hAnsi="Times New Roman"/>
                <w:sz w:val="22"/>
                <w:szCs w:val="22"/>
                <w:lang w:val="nl-NL"/>
              </w:rPr>
              <w:t>- Như kính gửi;</w:t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                   </w:t>
            </w:r>
          </w:p>
          <w:p w:rsidR="00485ACA" w:rsidRDefault="00485ACA" w:rsidP="00485A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0BB7">
              <w:rPr>
                <w:rFonts w:ascii="Times New Roman" w:hAnsi="Times New Roman"/>
                <w:sz w:val="22"/>
                <w:szCs w:val="22"/>
                <w:lang w:val="nl-NL"/>
              </w:rPr>
              <w:t>- Lưu</w:t>
            </w:r>
            <w:r>
              <w:rPr>
                <w:rFonts w:ascii="Times New Roman" w:hAnsi="Times New Roman"/>
                <w:sz w:val="22"/>
                <w:szCs w:val="22"/>
                <w:lang w:val="nl-NL"/>
              </w:rPr>
              <w:t>: VT</w:t>
            </w:r>
            <w:r w:rsidRPr="00640BB7">
              <w:rPr>
                <w:rFonts w:ascii="Times New Roman" w:hAnsi="Times New Roman"/>
                <w:sz w:val="22"/>
                <w:szCs w:val="22"/>
                <w:lang w:val="nl-NL"/>
              </w:rPr>
              <w:t>, BTG.</w:t>
            </w:r>
            <w:r>
              <w:tab/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85ACA" w:rsidRDefault="00B07DAA" w:rsidP="00F009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 w:rsidR="00E60F35">
              <w:rPr>
                <w:rFonts w:ascii="Times New Roman" w:hAnsi="Times New Roman"/>
                <w:b/>
              </w:rPr>
              <w:t xml:space="preserve">TM. </w:t>
            </w:r>
            <w:r w:rsidR="00485ACA" w:rsidRPr="00485ACA">
              <w:rPr>
                <w:rFonts w:ascii="Times New Roman" w:hAnsi="Times New Roman"/>
                <w:b/>
              </w:rPr>
              <w:t>BAN THƯỜNG VỤ</w:t>
            </w:r>
          </w:p>
          <w:p w:rsidR="00E60F35" w:rsidRPr="00E60F35" w:rsidRDefault="00E60F35" w:rsidP="00E60F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P. CHỦ TỊCH</w:t>
            </w:r>
            <w:r>
              <w:rPr>
                <w:rFonts w:ascii="Times New Roman" w:hAnsi="Times New Roman"/>
                <w:i/>
              </w:rPr>
              <w:t xml:space="preserve">    </w:t>
            </w:r>
          </w:p>
          <w:p w:rsidR="00E60F35" w:rsidRDefault="00E60F35" w:rsidP="00F009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(Đ</w:t>
            </w:r>
            <w:r w:rsidRPr="00E60F35">
              <w:rPr>
                <w:rFonts w:ascii="Times New Roman" w:hAnsi="Times New Roman"/>
                <w:i/>
              </w:rPr>
              <w:t>ã ký)</w:t>
            </w:r>
          </w:p>
          <w:p w:rsidR="00E60F35" w:rsidRDefault="00E60F35" w:rsidP="00F009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60F35" w:rsidRDefault="00E60F35" w:rsidP="00F009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E60F35" w:rsidRPr="00E60F35" w:rsidRDefault="00E60F35" w:rsidP="00F009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E60F35">
              <w:rPr>
                <w:rFonts w:ascii="Times New Roman" w:hAnsi="Times New Roman"/>
                <w:b/>
              </w:rPr>
              <w:t xml:space="preserve">Nguyễn Thị Thanh Hường </w:t>
            </w:r>
          </w:p>
        </w:tc>
      </w:tr>
    </w:tbl>
    <w:p w:rsidR="00485ACA" w:rsidRDefault="00485ACA" w:rsidP="002361CC">
      <w:pPr>
        <w:spacing w:before="120" w:after="120"/>
      </w:pPr>
      <w:bookmarkStart w:id="0" w:name="_GoBack"/>
      <w:bookmarkEnd w:id="0"/>
    </w:p>
    <w:sectPr w:rsidR="00485ACA" w:rsidSect="00B855A9">
      <w:pgSz w:w="12240" w:h="15840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4567E"/>
    <w:rsid w:val="00036221"/>
    <w:rsid w:val="0004099A"/>
    <w:rsid w:val="00067805"/>
    <w:rsid w:val="00157997"/>
    <w:rsid w:val="001704AB"/>
    <w:rsid w:val="00173344"/>
    <w:rsid w:val="0018697C"/>
    <w:rsid w:val="001D57B7"/>
    <w:rsid w:val="001E61DB"/>
    <w:rsid w:val="00217CAA"/>
    <w:rsid w:val="002361CC"/>
    <w:rsid w:val="002A60CD"/>
    <w:rsid w:val="002F5849"/>
    <w:rsid w:val="002F59D6"/>
    <w:rsid w:val="0030548D"/>
    <w:rsid w:val="003432E9"/>
    <w:rsid w:val="00485ACA"/>
    <w:rsid w:val="005145DF"/>
    <w:rsid w:val="00524E80"/>
    <w:rsid w:val="00565D62"/>
    <w:rsid w:val="005760D0"/>
    <w:rsid w:val="005C48FF"/>
    <w:rsid w:val="00627865"/>
    <w:rsid w:val="006347DF"/>
    <w:rsid w:val="006725B6"/>
    <w:rsid w:val="006A6D0A"/>
    <w:rsid w:val="006B6BEC"/>
    <w:rsid w:val="006E1C8D"/>
    <w:rsid w:val="0081442D"/>
    <w:rsid w:val="008A4F09"/>
    <w:rsid w:val="008D18B6"/>
    <w:rsid w:val="00920484"/>
    <w:rsid w:val="0094567E"/>
    <w:rsid w:val="00956B1C"/>
    <w:rsid w:val="009A7BD6"/>
    <w:rsid w:val="00A32D91"/>
    <w:rsid w:val="00A53FCC"/>
    <w:rsid w:val="00A66E09"/>
    <w:rsid w:val="00AB6D3C"/>
    <w:rsid w:val="00AF4ECC"/>
    <w:rsid w:val="00B0033A"/>
    <w:rsid w:val="00B057B2"/>
    <w:rsid w:val="00B07DAA"/>
    <w:rsid w:val="00B65F35"/>
    <w:rsid w:val="00CD7D7A"/>
    <w:rsid w:val="00CE5739"/>
    <w:rsid w:val="00D41492"/>
    <w:rsid w:val="00D84E4C"/>
    <w:rsid w:val="00E01F16"/>
    <w:rsid w:val="00E51148"/>
    <w:rsid w:val="00E60F35"/>
    <w:rsid w:val="00EE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7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56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2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4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7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56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2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4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cnet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C3B6-4B23-4904-8161-731019FE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2019-09-20T07:02:00Z</cp:lastPrinted>
  <dcterms:created xsi:type="dcterms:W3CDTF">2019-09-14T09:35:00Z</dcterms:created>
  <dcterms:modified xsi:type="dcterms:W3CDTF">2019-09-20T09:39:00Z</dcterms:modified>
</cp:coreProperties>
</file>